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6604F" w14:textId="77777777" w:rsidR="003A643E" w:rsidRDefault="003A643E">
      <w:pPr>
        <w:pStyle w:val="BodyText"/>
        <w:rPr>
          <w:sz w:val="20"/>
        </w:rPr>
      </w:pPr>
    </w:p>
    <w:p w14:paraId="7639A8F6" w14:textId="77777777" w:rsidR="003A643E" w:rsidRDefault="003A643E">
      <w:pPr>
        <w:pStyle w:val="BodyText"/>
        <w:rPr>
          <w:sz w:val="20"/>
        </w:rPr>
      </w:pPr>
    </w:p>
    <w:p w14:paraId="1D13E5B9" w14:textId="77777777" w:rsidR="003A643E" w:rsidRDefault="003A643E">
      <w:pPr>
        <w:pStyle w:val="BodyText"/>
        <w:rPr>
          <w:sz w:val="20"/>
        </w:rPr>
      </w:pPr>
    </w:p>
    <w:p w14:paraId="1F60A388" w14:textId="77777777" w:rsidR="003A643E" w:rsidRDefault="003A643E">
      <w:pPr>
        <w:pStyle w:val="BodyText"/>
        <w:rPr>
          <w:sz w:val="20"/>
        </w:rPr>
      </w:pPr>
    </w:p>
    <w:p w14:paraId="596E4A28" w14:textId="77777777" w:rsidR="003A643E" w:rsidRDefault="003A643E">
      <w:pPr>
        <w:pStyle w:val="BodyText"/>
        <w:rPr>
          <w:sz w:val="20"/>
        </w:rPr>
      </w:pPr>
    </w:p>
    <w:p w14:paraId="771FD1BF" w14:textId="77777777" w:rsidR="003A643E" w:rsidRDefault="003A643E">
      <w:pPr>
        <w:pStyle w:val="BodyText"/>
        <w:rPr>
          <w:sz w:val="20"/>
        </w:rPr>
      </w:pPr>
    </w:p>
    <w:p w14:paraId="1ABE77D6" w14:textId="77777777" w:rsidR="003A643E" w:rsidRDefault="003A643E">
      <w:pPr>
        <w:pStyle w:val="BodyText"/>
        <w:rPr>
          <w:sz w:val="20"/>
        </w:rPr>
      </w:pPr>
    </w:p>
    <w:p w14:paraId="18081281" w14:textId="77777777" w:rsidR="003A643E" w:rsidRDefault="003A643E">
      <w:pPr>
        <w:pStyle w:val="BodyText"/>
        <w:rPr>
          <w:sz w:val="20"/>
        </w:rPr>
      </w:pPr>
    </w:p>
    <w:p w14:paraId="08BA9677" w14:textId="77777777" w:rsidR="003A643E" w:rsidRDefault="003A643E">
      <w:pPr>
        <w:pStyle w:val="BodyText"/>
        <w:rPr>
          <w:sz w:val="20"/>
        </w:rPr>
      </w:pPr>
    </w:p>
    <w:p w14:paraId="792AFE29" w14:textId="33E15F27" w:rsidR="003A643E" w:rsidRPr="00A012A5" w:rsidRDefault="00151867" w:rsidP="00A012A5">
      <w:pPr>
        <w:pStyle w:val="BodyText"/>
        <w:rPr>
          <w:sz w:val="20"/>
        </w:rPr>
      </w:pPr>
      <w:r>
        <w:rPr>
          <w:sz w:val="20"/>
        </w:rPr>
        <w:t xml:space="preserve">                                    </w:t>
      </w:r>
      <w:r w:rsidR="00A012A5" w:rsidRPr="00A012A5">
        <w:rPr>
          <w:noProof/>
          <w:sz w:val="20"/>
        </w:rPr>
        <w:drawing>
          <wp:inline distT="0" distB="0" distL="0" distR="0" wp14:anchorId="680C2DF6" wp14:editId="364C2B8E">
            <wp:extent cx="4515480" cy="2419688"/>
            <wp:effectExtent l="0" t="0" r="0" b="0"/>
            <wp:docPr id="2031067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67199" name=""/>
                    <pic:cNvPicPr/>
                  </pic:nvPicPr>
                  <pic:blipFill>
                    <a:blip r:embed="rId7"/>
                    <a:stretch>
                      <a:fillRect/>
                    </a:stretch>
                  </pic:blipFill>
                  <pic:spPr>
                    <a:xfrm>
                      <a:off x="0" y="0"/>
                      <a:ext cx="4515480" cy="2419688"/>
                    </a:xfrm>
                    <a:prstGeom prst="rect">
                      <a:avLst/>
                    </a:prstGeom>
                  </pic:spPr>
                </pic:pic>
              </a:graphicData>
            </a:graphic>
          </wp:inline>
        </w:drawing>
      </w:r>
      <w:r>
        <w:rPr>
          <w:sz w:val="20"/>
        </w:rPr>
        <w:t xml:space="preserve">                             </w:t>
      </w:r>
    </w:p>
    <w:p w14:paraId="01656E2C" w14:textId="77777777" w:rsidR="003A643E" w:rsidRDefault="003A643E">
      <w:pPr>
        <w:pStyle w:val="BodyText"/>
        <w:rPr>
          <w:sz w:val="20"/>
        </w:rPr>
      </w:pPr>
    </w:p>
    <w:p w14:paraId="2B404A74" w14:textId="77777777" w:rsidR="003A643E" w:rsidRDefault="003A643E">
      <w:pPr>
        <w:pStyle w:val="BodyText"/>
        <w:rPr>
          <w:sz w:val="20"/>
        </w:rPr>
      </w:pPr>
    </w:p>
    <w:p w14:paraId="5C750E05" w14:textId="77777777" w:rsidR="003A643E" w:rsidRDefault="003A643E">
      <w:pPr>
        <w:pStyle w:val="BodyText"/>
        <w:rPr>
          <w:sz w:val="20"/>
        </w:rPr>
      </w:pPr>
    </w:p>
    <w:p w14:paraId="11A7BEE8" w14:textId="77777777" w:rsidR="003A643E" w:rsidRDefault="003A643E">
      <w:pPr>
        <w:pStyle w:val="BodyText"/>
        <w:rPr>
          <w:sz w:val="20"/>
        </w:rPr>
      </w:pPr>
    </w:p>
    <w:p w14:paraId="6B53876C" w14:textId="77777777" w:rsidR="003A643E" w:rsidRDefault="003A643E">
      <w:pPr>
        <w:pStyle w:val="BodyText"/>
        <w:rPr>
          <w:sz w:val="20"/>
        </w:rPr>
      </w:pPr>
    </w:p>
    <w:p w14:paraId="7E7F1C76" w14:textId="77777777" w:rsidR="003A643E" w:rsidRDefault="003A643E">
      <w:pPr>
        <w:pStyle w:val="BodyText"/>
        <w:rPr>
          <w:sz w:val="20"/>
        </w:rPr>
      </w:pPr>
    </w:p>
    <w:p w14:paraId="6D73E02A" w14:textId="77777777" w:rsidR="003A643E" w:rsidRDefault="00151867">
      <w:pPr>
        <w:pStyle w:val="Title"/>
        <w:spacing w:before="271"/>
        <w:ind w:right="1323"/>
      </w:pPr>
      <w:r>
        <w:t>School Crisis, Emergency Management and Medical Emergency</w:t>
      </w:r>
    </w:p>
    <w:p w14:paraId="116B8A7F" w14:textId="77777777" w:rsidR="003A643E" w:rsidRDefault="00151867">
      <w:pPr>
        <w:pStyle w:val="Title"/>
      </w:pPr>
      <w:r>
        <w:t>Response Plan</w:t>
      </w:r>
    </w:p>
    <w:p w14:paraId="49F64FD0" w14:textId="77777777" w:rsidR="008A6C3D" w:rsidRDefault="008A6C3D">
      <w:pPr>
        <w:pStyle w:val="Title"/>
      </w:pPr>
    </w:p>
    <w:p w14:paraId="5E473C52" w14:textId="1262D89E" w:rsidR="008A6C3D" w:rsidRDefault="008A6C3D">
      <w:pPr>
        <w:pStyle w:val="Title"/>
      </w:pPr>
      <w:r>
        <w:t>OHS</w:t>
      </w:r>
    </w:p>
    <w:p w14:paraId="65ACD884" w14:textId="77777777" w:rsidR="003A643E" w:rsidRDefault="003A643E" w:rsidP="00A012A5">
      <w:pPr>
        <w:pStyle w:val="BodyText"/>
        <w:jc w:val="center"/>
        <w:rPr>
          <w:rFonts w:ascii="Impact"/>
          <w:b/>
          <w:sz w:val="71"/>
        </w:rPr>
      </w:pPr>
    </w:p>
    <w:p w14:paraId="689A5593" w14:textId="56C098B4" w:rsidR="003A643E" w:rsidRPr="0008220D" w:rsidRDefault="00A012A5" w:rsidP="00A012A5">
      <w:pPr>
        <w:spacing w:line="368" w:lineRule="exact"/>
        <w:ind w:left="1440" w:right="1317"/>
        <w:jc w:val="center"/>
        <w:rPr>
          <w:b/>
          <w:bCs/>
          <w:sz w:val="52"/>
          <w:szCs w:val="52"/>
        </w:rPr>
      </w:pPr>
      <w:r>
        <w:rPr>
          <w:sz w:val="32"/>
        </w:rPr>
        <w:t>Alberta Advance Academy</w:t>
      </w:r>
    </w:p>
    <w:p w14:paraId="03D1E9E2" w14:textId="77777777" w:rsidR="003A643E" w:rsidRDefault="003A643E" w:rsidP="00A012A5">
      <w:pPr>
        <w:pStyle w:val="BodyText"/>
        <w:jc w:val="center"/>
        <w:rPr>
          <w:sz w:val="34"/>
        </w:rPr>
      </w:pPr>
    </w:p>
    <w:p w14:paraId="270631C9" w14:textId="77777777" w:rsidR="003A643E" w:rsidRDefault="003A643E" w:rsidP="00A012A5">
      <w:pPr>
        <w:pStyle w:val="BodyText"/>
        <w:spacing w:before="1"/>
        <w:jc w:val="center"/>
        <w:rPr>
          <w:sz w:val="30"/>
        </w:rPr>
      </w:pPr>
    </w:p>
    <w:p w14:paraId="1AD23214" w14:textId="6DE2097A" w:rsidR="003A643E" w:rsidRPr="008A6C3D" w:rsidRDefault="00151867" w:rsidP="008A6C3D">
      <w:pPr>
        <w:ind w:left="934" w:right="1321"/>
        <w:jc w:val="center"/>
        <w:rPr>
          <w:sz w:val="32"/>
        </w:rPr>
      </w:pPr>
      <w:r>
        <w:rPr>
          <w:sz w:val="32"/>
        </w:rPr>
        <w:t>202</w:t>
      </w:r>
      <w:r w:rsidR="00A012A5">
        <w:rPr>
          <w:sz w:val="32"/>
        </w:rPr>
        <w:t>5/2026</w:t>
      </w:r>
    </w:p>
    <w:p w14:paraId="0CD7DF84" w14:textId="77777777" w:rsidR="003A643E" w:rsidRDefault="003A643E">
      <w:pPr>
        <w:pStyle w:val="BodyText"/>
        <w:rPr>
          <w:sz w:val="34"/>
        </w:rPr>
      </w:pPr>
    </w:p>
    <w:p w14:paraId="50A691E9" w14:textId="77777777" w:rsidR="003A643E" w:rsidRDefault="003A643E">
      <w:pPr>
        <w:pStyle w:val="BodyText"/>
        <w:spacing w:before="1"/>
        <w:rPr>
          <w:sz w:val="28"/>
        </w:rPr>
      </w:pPr>
    </w:p>
    <w:p w14:paraId="21387203" w14:textId="7063D8F6" w:rsidR="003A643E" w:rsidRDefault="00151867">
      <w:pPr>
        <w:ind w:left="118" w:right="501"/>
        <w:rPr>
          <w:sz w:val="20"/>
        </w:rPr>
      </w:pPr>
      <w:r>
        <w:rPr>
          <w:sz w:val="20"/>
        </w:rPr>
        <w:t xml:space="preserve">Confidentiality – The </w:t>
      </w:r>
      <w:r w:rsidR="00A012A5">
        <w:rPr>
          <w:sz w:val="20"/>
        </w:rPr>
        <w:t>Alberta Advance Academy</w:t>
      </w:r>
      <w:r>
        <w:rPr>
          <w:sz w:val="20"/>
        </w:rPr>
        <w:t xml:space="preserve"> Crisis, Emergency Management and Medical Emergency Response Plan is intended for official use only by </w:t>
      </w:r>
      <w:r w:rsidR="00A012A5">
        <w:rPr>
          <w:sz w:val="20"/>
        </w:rPr>
        <w:t>Alberta Advance Academy</w:t>
      </w:r>
      <w:r>
        <w:rPr>
          <w:sz w:val="20"/>
        </w:rPr>
        <w:t xml:space="preserve"> faculty &amp; staff, county and Alberta public safety and public health officials. </w:t>
      </w:r>
    </w:p>
    <w:p w14:paraId="0D7A92D1" w14:textId="77777777" w:rsidR="003A643E" w:rsidRDefault="003A643E">
      <w:pPr>
        <w:pStyle w:val="BodyText"/>
        <w:spacing w:before="11"/>
        <w:rPr>
          <w:sz w:val="20"/>
        </w:rPr>
      </w:pPr>
    </w:p>
    <w:p w14:paraId="325F1878" w14:textId="77777777" w:rsidR="003A643E" w:rsidRDefault="003A643E">
      <w:pPr>
        <w:jc w:val="center"/>
        <w:sectPr w:rsidR="003A643E">
          <w:type w:val="continuous"/>
          <w:pgSz w:w="12240" w:h="15840"/>
          <w:pgMar w:top="780" w:right="780" w:bottom="280" w:left="940" w:header="720" w:footer="720" w:gutter="0"/>
          <w:cols w:space="720"/>
        </w:sectPr>
      </w:pPr>
    </w:p>
    <w:p w14:paraId="053A8472" w14:textId="77777777" w:rsidR="003A643E" w:rsidRDefault="003A643E">
      <w:pPr>
        <w:pStyle w:val="BodyText"/>
        <w:rPr>
          <w:b/>
          <w:sz w:val="20"/>
        </w:rPr>
      </w:pPr>
    </w:p>
    <w:p w14:paraId="30F7BC84" w14:textId="77777777" w:rsidR="003A643E" w:rsidRDefault="003A643E">
      <w:pPr>
        <w:pStyle w:val="BodyText"/>
        <w:rPr>
          <w:b/>
          <w:sz w:val="20"/>
        </w:rPr>
      </w:pPr>
    </w:p>
    <w:p w14:paraId="2B07E926" w14:textId="77777777" w:rsidR="003A643E" w:rsidRDefault="003A643E">
      <w:pPr>
        <w:pStyle w:val="BodyText"/>
        <w:spacing w:before="2"/>
        <w:rPr>
          <w:b/>
          <w:sz w:val="18"/>
        </w:rPr>
      </w:pPr>
    </w:p>
    <w:p w14:paraId="69881E6F" w14:textId="48CE00B6" w:rsidR="003A643E" w:rsidRDefault="00151867">
      <w:pPr>
        <w:spacing w:before="86"/>
        <w:ind w:left="934" w:right="1092"/>
        <w:jc w:val="center"/>
        <w:rPr>
          <w:b/>
          <w:sz w:val="32"/>
        </w:rPr>
      </w:pPr>
      <w:r>
        <w:rPr>
          <w:b/>
          <w:sz w:val="32"/>
        </w:rPr>
        <w:t>Occupational Health and Safety Team Page</w:t>
      </w:r>
    </w:p>
    <w:p w14:paraId="26047B0B" w14:textId="77777777" w:rsidR="003A643E" w:rsidRDefault="003A643E">
      <w:pPr>
        <w:pStyle w:val="BodyText"/>
        <w:spacing w:before="7"/>
        <w:rPr>
          <w:b/>
          <w:sz w:val="45"/>
        </w:rPr>
      </w:pPr>
    </w:p>
    <w:p w14:paraId="14F10BFF" w14:textId="029DA421" w:rsidR="003A643E" w:rsidRDefault="00151867">
      <w:pPr>
        <w:pStyle w:val="BodyText"/>
        <w:ind w:left="932" w:right="1344"/>
      </w:pPr>
      <w:r>
        <w:t xml:space="preserve">This plan was developed through a collaborative process involving the following members of the </w:t>
      </w:r>
      <w:r w:rsidR="00A012A5" w:rsidRPr="00A012A5">
        <w:t xml:space="preserve">Alberta Advance Academy </w:t>
      </w:r>
      <w:r>
        <w:t>crisis management team:</w:t>
      </w:r>
    </w:p>
    <w:p w14:paraId="7E65F58C" w14:textId="77777777" w:rsidR="003A643E" w:rsidRDefault="003A643E">
      <w:pPr>
        <w:pStyle w:val="BodyText"/>
        <w:rPr>
          <w:sz w:val="20"/>
        </w:rPr>
      </w:pPr>
    </w:p>
    <w:p w14:paraId="2889F9BE" w14:textId="77777777" w:rsidR="003A643E" w:rsidRDefault="003A643E">
      <w:pPr>
        <w:pStyle w:val="BodyText"/>
        <w:rPr>
          <w:sz w:val="20"/>
        </w:rPr>
      </w:pPr>
    </w:p>
    <w:p w14:paraId="503EA77E" w14:textId="53D487C7" w:rsidR="003A643E" w:rsidRDefault="00D0392B" w:rsidP="00D0392B">
      <w:pPr>
        <w:pStyle w:val="BodyText"/>
        <w:tabs>
          <w:tab w:val="left" w:pos="8210"/>
        </w:tabs>
        <w:spacing w:before="8"/>
        <w:ind w:left="720"/>
        <w:rPr>
          <w:sz w:val="25"/>
        </w:rPr>
      </w:pPr>
      <w:r>
        <w:rPr>
          <w:sz w:val="25"/>
        </w:rPr>
        <w:t xml:space="preserve">Marion </w:t>
      </w:r>
      <w:proofErr w:type="gramStart"/>
      <w:r>
        <w:rPr>
          <w:sz w:val="25"/>
        </w:rPr>
        <w:t>Adamowic</w:t>
      </w:r>
      <w:r w:rsidR="00A30669">
        <w:rPr>
          <w:sz w:val="25"/>
        </w:rPr>
        <w:t>z</w:t>
      </w:r>
      <w:r>
        <w:rPr>
          <w:sz w:val="25"/>
        </w:rPr>
        <w:t>(</w:t>
      </w:r>
      <w:proofErr w:type="gramEnd"/>
      <w:r>
        <w:rPr>
          <w:sz w:val="25"/>
        </w:rPr>
        <w:t>Committee Chair</w:t>
      </w:r>
      <w:r w:rsidR="00A30669">
        <w:rPr>
          <w:sz w:val="25"/>
        </w:rPr>
        <w:t>/</w:t>
      </w:r>
      <w:proofErr w:type="gramStart"/>
      <w:r w:rsidR="00A30669">
        <w:rPr>
          <w:sz w:val="25"/>
        </w:rPr>
        <w:t>OHS)</w:t>
      </w:r>
      <w:r>
        <w:rPr>
          <w:sz w:val="25"/>
        </w:rPr>
        <w:t xml:space="preserve">  Mrs.</w:t>
      </w:r>
      <w:proofErr w:type="gramEnd"/>
      <w:r>
        <w:rPr>
          <w:sz w:val="25"/>
        </w:rPr>
        <w:t xml:space="preserve"> T. Kaur (Office</w:t>
      </w:r>
      <w:r w:rsidR="00A30669">
        <w:rPr>
          <w:sz w:val="25"/>
        </w:rPr>
        <w:t xml:space="preserve">/ Community </w:t>
      </w:r>
      <w:r>
        <w:rPr>
          <w:sz w:val="25"/>
        </w:rPr>
        <w:t>Liaison)</w:t>
      </w:r>
    </w:p>
    <w:tbl>
      <w:tblPr>
        <w:tblW w:w="0" w:type="auto"/>
        <w:tblInd w:w="687" w:type="dxa"/>
        <w:tblLayout w:type="fixed"/>
        <w:tblCellMar>
          <w:left w:w="0" w:type="dxa"/>
          <w:right w:w="0" w:type="dxa"/>
        </w:tblCellMar>
        <w:tblLook w:val="01E0" w:firstRow="1" w:lastRow="1" w:firstColumn="1" w:lastColumn="1" w:noHBand="0" w:noVBand="0"/>
      </w:tblPr>
      <w:tblGrid>
        <w:gridCol w:w="4320"/>
        <w:gridCol w:w="360"/>
        <w:gridCol w:w="4320"/>
      </w:tblGrid>
      <w:tr w:rsidR="003A643E" w14:paraId="58B3F5B7" w14:textId="77777777">
        <w:trPr>
          <w:trHeight w:val="286"/>
        </w:trPr>
        <w:tc>
          <w:tcPr>
            <w:tcW w:w="4320" w:type="dxa"/>
            <w:tcBorders>
              <w:top w:val="single" w:sz="4" w:space="0" w:color="000000"/>
            </w:tcBorders>
          </w:tcPr>
          <w:p w14:paraId="0EAC72D4" w14:textId="77777777" w:rsidR="003A643E" w:rsidRDefault="00151867">
            <w:pPr>
              <w:pStyle w:val="TableParagraph"/>
              <w:spacing w:line="266" w:lineRule="exact"/>
              <w:ind w:left="108"/>
              <w:rPr>
                <w:sz w:val="24"/>
              </w:rPr>
            </w:pPr>
            <w:r>
              <w:rPr>
                <w:sz w:val="24"/>
              </w:rPr>
              <w:t>Name</w:t>
            </w:r>
          </w:p>
        </w:tc>
        <w:tc>
          <w:tcPr>
            <w:tcW w:w="360" w:type="dxa"/>
          </w:tcPr>
          <w:p w14:paraId="08BDF1A1" w14:textId="77777777" w:rsidR="003A643E" w:rsidRDefault="003A643E">
            <w:pPr>
              <w:pStyle w:val="TableParagraph"/>
              <w:rPr>
                <w:sz w:val="20"/>
              </w:rPr>
            </w:pPr>
          </w:p>
        </w:tc>
        <w:tc>
          <w:tcPr>
            <w:tcW w:w="4320" w:type="dxa"/>
            <w:tcBorders>
              <w:top w:val="single" w:sz="4" w:space="0" w:color="000000"/>
            </w:tcBorders>
          </w:tcPr>
          <w:p w14:paraId="79EB7351" w14:textId="77777777" w:rsidR="003A643E" w:rsidRDefault="00151867">
            <w:pPr>
              <w:pStyle w:val="TableParagraph"/>
              <w:spacing w:line="266" w:lineRule="exact"/>
              <w:ind w:left="107"/>
              <w:rPr>
                <w:sz w:val="24"/>
              </w:rPr>
            </w:pPr>
            <w:r>
              <w:rPr>
                <w:sz w:val="24"/>
              </w:rPr>
              <w:t>Name</w:t>
            </w:r>
          </w:p>
        </w:tc>
      </w:tr>
      <w:tr w:rsidR="003A643E" w14:paraId="038675F5" w14:textId="77777777">
        <w:trPr>
          <w:trHeight w:val="1155"/>
        </w:trPr>
        <w:tc>
          <w:tcPr>
            <w:tcW w:w="4320" w:type="dxa"/>
            <w:tcBorders>
              <w:bottom w:val="single" w:sz="4" w:space="0" w:color="000000"/>
            </w:tcBorders>
          </w:tcPr>
          <w:p w14:paraId="02F54565" w14:textId="77777777" w:rsidR="003A643E" w:rsidRDefault="00151867">
            <w:pPr>
              <w:pStyle w:val="TableParagraph"/>
              <w:spacing w:before="1"/>
              <w:ind w:left="108"/>
              <w:rPr>
                <w:sz w:val="24"/>
              </w:rPr>
            </w:pPr>
            <w:r>
              <w:rPr>
                <w:sz w:val="24"/>
              </w:rPr>
              <w:t>Title, Organization</w:t>
            </w:r>
          </w:p>
          <w:p w14:paraId="76F9B3FC" w14:textId="77777777" w:rsidR="00C073FC" w:rsidRPr="00C073FC" w:rsidRDefault="00C073FC" w:rsidP="00C073FC"/>
          <w:p w14:paraId="51D006D1" w14:textId="77777777" w:rsidR="00C073FC" w:rsidRDefault="00C073FC" w:rsidP="00C073FC">
            <w:pPr>
              <w:rPr>
                <w:sz w:val="24"/>
              </w:rPr>
            </w:pPr>
          </w:p>
          <w:p w14:paraId="0AE66119" w14:textId="120155ED" w:rsidR="00C073FC" w:rsidRPr="00C073FC" w:rsidRDefault="00C073FC" w:rsidP="00C073FC">
            <w:r>
              <w:t>Elsie Loomer (Communications/</w:t>
            </w:r>
            <w:proofErr w:type="gramStart"/>
            <w:r>
              <w:t xml:space="preserve">recorder)   </w:t>
            </w:r>
            <w:proofErr w:type="gramEnd"/>
            <w:r>
              <w:t xml:space="preserve">       </w:t>
            </w:r>
          </w:p>
        </w:tc>
        <w:tc>
          <w:tcPr>
            <w:tcW w:w="360" w:type="dxa"/>
          </w:tcPr>
          <w:p w14:paraId="4327B9F9" w14:textId="77777777" w:rsidR="003A643E" w:rsidRDefault="003A643E">
            <w:pPr>
              <w:pStyle w:val="TableParagraph"/>
            </w:pPr>
          </w:p>
        </w:tc>
        <w:tc>
          <w:tcPr>
            <w:tcW w:w="4320" w:type="dxa"/>
            <w:tcBorders>
              <w:bottom w:val="single" w:sz="4" w:space="0" w:color="000000"/>
            </w:tcBorders>
          </w:tcPr>
          <w:p w14:paraId="36C9DA19" w14:textId="157A0B01" w:rsidR="003A643E" w:rsidRDefault="00151867">
            <w:pPr>
              <w:pStyle w:val="TableParagraph"/>
              <w:spacing w:before="1"/>
              <w:ind w:left="107"/>
              <w:rPr>
                <w:sz w:val="24"/>
              </w:rPr>
            </w:pPr>
            <w:r>
              <w:rPr>
                <w:sz w:val="24"/>
              </w:rPr>
              <w:t>Title, Organization</w:t>
            </w:r>
            <w:r w:rsidR="00C073FC">
              <w:rPr>
                <w:sz w:val="24"/>
              </w:rPr>
              <w:t xml:space="preserve"> </w:t>
            </w:r>
          </w:p>
          <w:p w14:paraId="1649DC04" w14:textId="77777777" w:rsidR="00C073FC" w:rsidRPr="00C073FC" w:rsidRDefault="00C073FC" w:rsidP="00C073FC"/>
          <w:p w14:paraId="128BE196" w14:textId="77777777" w:rsidR="00C073FC" w:rsidRDefault="00C073FC" w:rsidP="00C073FC">
            <w:pPr>
              <w:rPr>
                <w:sz w:val="24"/>
              </w:rPr>
            </w:pPr>
          </w:p>
          <w:p w14:paraId="661660A5" w14:textId="4C7BCC46" w:rsidR="00C073FC" w:rsidRPr="00C073FC" w:rsidRDefault="00C073FC" w:rsidP="00A30669">
            <w:r>
              <w:t>Brenda Noble (Elementary Liaison)</w:t>
            </w:r>
          </w:p>
        </w:tc>
      </w:tr>
      <w:tr w:rsidR="003A643E" w14:paraId="76E6B2AD" w14:textId="77777777">
        <w:trPr>
          <w:trHeight w:val="283"/>
        </w:trPr>
        <w:tc>
          <w:tcPr>
            <w:tcW w:w="4320" w:type="dxa"/>
            <w:tcBorders>
              <w:top w:val="single" w:sz="4" w:space="0" w:color="000000"/>
            </w:tcBorders>
          </w:tcPr>
          <w:p w14:paraId="5867ED94" w14:textId="77777777" w:rsidR="003A643E" w:rsidRDefault="00151867">
            <w:pPr>
              <w:pStyle w:val="TableParagraph"/>
              <w:spacing w:line="264" w:lineRule="exact"/>
              <w:ind w:left="108"/>
              <w:rPr>
                <w:sz w:val="24"/>
              </w:rPr>
            </w:pPr>
            <w:r>
              <w:rPr>
                <w:sz w:val="24"/>
              </w:rPr>
              <w:t>Name</w:t>
            </w:r>
          </w:p>
        </w:tc>
        <w:tc>
          <w:tcPr>
            <w:tcW w:w="360" w:type="dxa"/>
          </w:tcPr>
          <w:p w14:paraId="26121BBC" w14:textId="77777777" w:rsidR="003A643E" w:rsidRDefault="003A643E">
            <w:pPr>
              <w:pStyle w:val="TableParagraph"/>
              <w:rPr>
                <w:sz w:val="20"/>
              </w:rPr>
            </w:pPr>
          </w:p>
        </w:tc>
        <w:tc>
          <w:tcPr>
            <w:tcW w:w="4320" w:type="dxa"/>
            <w:tcBorders>
              <w:top w:val="single" w:sz="4" w:space="0" w:color="000000"/>
            </w:tcBorders>
          </w:tcPr>
          <w:p w14:paraId="1FBED464" w14:textId="77777777" w:rsidR="003A643E" w:rsidRDefault="00151867">
            <w:pPr>
              <w:pStyle w:val="TableParagraph"/>
              <w:spacing w:line="264" w:lineRule="exact"/>
              <w:ind w:left="107"/>
              <w:rPr>
                <w:sz w:val="24"/>
              </w:rPr>
            </w:pPr>
            <w:r>
              <w:rPr>
                <w:sz w:val="24"/>
              </w:rPr>
              <w:t>Name</w:t>
            </w:r>
          </w:p>
        </w:tc>
      </w:tr>
      <w:tr w:rsidR="003A643E" w14:paraId="409EC73C" w14:textId="77777777">
        <w:trPr>
          <w:trHeight w:val="1155"/>
        </w:trPr>
        <w:tc>
          <w:tcPr>
            <w:tcW w:w="4320" w:type="dxa"/>
            <w:tcBorders>
              <w:bottom w:val="single" w:sz="4" w:space="0" w:color="000000"/>
            </w:tcBorders>
          </w:tcPr>
          <w:p w14:paraId="4C39988E" w14:textId="77777777" w:rsidR="003A643E" w:rsidRDefault="00151867">
            <w:pPr>
              <w:pStyle w:val="TableParagraph"/>
              <w:spacing w:before="1"/>
              <w:ind w:left="108"/>
              <w:rPr>
                <w:sz w:val="24"/>
              </w:rPr>
            </w:pPr>
            <w:r>
              <w:rPr>
                <w:sz w:val="24"/>
              </w:rPr>
              <w:t>Title, Organization</w:t>
            </w:r>
            <w:r w:rsidR="00C073FC">
              <w:rPr>
                <w:sz w:val="24"/>
              </w:rPr>
              <w:t xml:space="preserve"> </w:t>
            </w:r>
          </w:p>
          <w:p w14:paraId="4DA89E78" w14:textId="77777777" w:rsidR="00C073FC" w:rsidRPr="00C073FC" w:rsidRDefault="00C073FC" w:rsidP="00C073FC"/>
          <w:p w14:paraId="5FE7CF48" w14:textId="77777777" w:rsidR="00C073FC" w:rsidRDefault="00C073FC" w:rsidP="00C073FC">
            <w:pPr>
              <w:rPr>
                <w:sz w:val="24"/>
              </w:rPr>
            </w:pPr>
          </w:p>
          <w:p w14:paraId="0B619974" w14:textId="4FEF5DE0" w:rsidR="00C073FC" w:rsidRPr="00C073FC" w:rsidRDefault="00C073FC" w:rsidP="00A30669">
            <w:r>
              <w:t xml:space="preserve">Deepali </w:t>
            </w:r>
            <w:proofErr w:type="spellStart"/>
            <w:r>
              <w:t>Medhekar</w:t>
            </w:r>
            <w:proofErr w:type="spellEnd"/>
            <w:r>
              <w:t xml:space="preserve"> (Jr/Sr high Liaison</w:t>
            </w:r>
            <w:r w:rsidR="00A30669">
              <w:t>/ Tech</w:t>
            </w:r>
            <w:r>
              <w:t>)</w:t>
            </w:r>
          </w:p>
        </w:tc>
        <w:tc>
          <w:tcPr>
            <w:tcW w:w="360" w:type="dxa"/>
          </w:tcPr>
          <w:p w14:paraId="3A489B55" w14:textId="77777777" w:rsidR="003A643E" w:rsidRDefault="003A643E">
            <w:pPr>
              <w:pStyle w:val="TableParagraph"/>
            </w:pPr>
          </w:p>
        </w:tc>
        <w:tc>
          <w:tcPr>
            <w:tcW w:w="4320" w:type="dxa"/>
            <w:tcBorders>
              <w:bottom w:val="single" w:sz="4" w:space="0" w:color="000000"/>
            </w:tcBorders>
          </w:tcPr>
          <w:p w14:paraId="5C0E7CD8" w14:textId="77777777" w:rsidR="003A643E" w:rsidRDefault="00151867">
            <w:pPr>
              <w:pStyle w:val="TableParagraph"/>
              <w:spacing w:before="1"/>
              <w:ind w:left="107"/>
              <w:rPr>
                <w:sz w:val="24"/>
              </w:rPr>
            </w:pPr>
            <w:r>
              <w:rPr>
                <w:sz w:val="24"/>
              </w:rPr>
              <w:t>Title, Organization</w:t>
            </w:r>
          </w:p>
          <w:p w14:paraId="2D51416B" w14:textId="77777777" w:rsidR="00C073FC" w:rsidRPr="00C073FC" w:rsidRDefault="00C073FC" w:rsidP="00C073FC"/>
          <w:p w14:paraId="4A41113C" w14:textId="77777777" w:rsidR="00C073FC" w:rsidRDefault="00C073FC" w:rsidP="00C073FC">
            <w:pPr>
              <w:rPr>
                <w:sz w:val="24"/>
              </w:rPr>
            </w:pPr>
          </w:p>
          <w:p w14:paraId="0E7BDB75" w14:textId="0118186F" w:rsidR="00C073FC" w:rsidRPr="00C073FC" w:rsidRDefault="00C073FC" w:rsidP="00C073FC">
            <w:r>
              <w:t>Kim Lang (Elementary Liaison)</w:t>
            </w:r>
          </w:p>
        </w:tc>
      </w:tr>
      <w:tr w:rsidR="003A643E" w14:paraId="5F18F22A" w14:textId="77777777">
        <w:trPr>
          <w:trHeight w:val="283"/>
        </w:trPr>
        <w:tc>
          <w:tcPr>
            <w:tcW w:w="4320" w:type="dxa"/>
            <w:tcBorders>
              <w:top w:val="single" w:sz="4" w:space="0" w:color="000000"/>
            </w:tcBorders>
          </w:tcPr>
          <w:p w14:paraId="264E1753" w14:textId="77777777" w:rsidR="003A643E" w:rsidRDefault="00151867">
            <w:pPr>
              <w:pStyle w:val="TableParagraph"/>
              <w:spacing w:line="264" w:lineRule="exact"/>
              <w:ind w:left="108"/>
              <w:rPr>
                <w:sz w:val="24"/>
              </w:rPr>
            </w:pPr>
            <w:r>
              <w:rPr>
                <w:sz w:val="24"/>
              </w:rPr>
              <w:t>Name</w:t>
            </w:r>
          </w:p>
        </w:tc>
        <w:tc>
          <w:tcPr>
            <w:tcW w:w="360" w:type="dxa"/>
          </w:tcPr>
          <w:p w14:paraId="1CE18C6B" w14:textId="77777777" w:rsidR="003A643E" w:rsidRDefault="003A643E">
            <w:pPr>
              <w:pStyle w:val="TableParagraph"/>
              <w:rPr>
                <w:sz w:val="20"/>
              </w:rPr>
            </w:pPr>
          </w:p>
        </w:tc>
        <w:tc>
          <w:tcPr>
            <w:tcW w:w="4320" w:type="dxa"/>
            <w:tcBorders>
              <w:top w:val="single" w:sz="4" w:space="0" w:color="000000"/>
            </w:tcBorders>
          </w:tcPr>
          <w:p w14:paraId="13D4A05E" w14:textId="77777777" w:rsidR="003A643E" w:rsidRDefault="00151867">
            <w:pPr>
              <w:pStyle w:val="TableParagraph"/>
              <w:spacing w:line="264" w:lineRule="exact"/>
              <w:ind w:left="107"/>
              <w:rPr>
                <w:sz w:val="24"/>
              </w:rPr>
            </w:pPr>
            <w:r>
              <w:rPr>
                <w:sz w:val="24"/>
              </w:rPr>
              <w:t>Name</w:t>
            </w:r>
          </w:p>
        </w:tc>
      </w:tr>
      <w:tr w:rsidR="003A643E" w14:paraId="414A528A" w14:textId="77777777">
        <w:trPr>
          <w:trHeight w:val="1155"/>
        </w:trPr>
        <w:tc>
          <w:tcPr>
            <w:tcW w:w="4320" w:type="dxa"/>
            <w:tcBorders>
              <w:bottom w:val="single" w:sz="4" w:space="0" w:color="000000"/>
            </w:tcBorders>
          </w:tcPr>
          <w:p w14:paraId="45FAA070" w14:textId="77777777" w:rsidR="003A643E" w:rsidRDefault="00151867">
            <w:pPr>
              <w:pStyle w:val="TableParagraph"/>
              <w:spacing w:before="1"/>
              <w:ind w:left="108"/>
              <w:rPr>
                <w:sz w:val="24"/>
              </w:rPr>
            </w:pPr>
            <w:r>
              <w:rPr>
                <w:sz w:val="24"/>
              </w:rPr>
              <w:t>Title, Organization</w:t>
            </w:r>
          </w:p>
          <w:p w14:paraId="36E96EEB" w14:textId="77777777" w:rsidR="00C073FC" w:rsidRPr="00C073FC" w:rsidRDefault="00C073FC" w:rsidP="00C073FC"/>
          <w:p w14:paraId="0F130F51" w14:textId="77777777" w:rsidR="00C073FC" w:rsidRDefault="00C073FC" w:rsidP="00C073FC">
            <w:pPr>
              <w:tabs>
                <w:tab w:val="left" w:pos="1590"/>
              </w:tabs>
              <w:rPr>
                <w:sz w:val="24"/>
              </w:rPr>
            </w:pPr>
          </w:p>
          <w:p w14:paraId="5B0F220D" w14:textId="4C05A18A" w:rsidR="00C073FC" w:rsidRPr="00C073FC" w:rsidRDefault="00C073FC" w:rsidP="00C073FC">
            <w:pPr>
              <w:tabs>
                <w:tab w:val="left" w:pos="1590"/>
              </w:tabs>
            </w:pPr>
            <w:r>
              <w:t>Mrs. Soora (Parent/ office Liaison)</w:t>
            </w:r>
          </w:p>
        </w:tc>
        <w:tc>
          <w:tcPr>
            <w:tcW w:w="360" w:type="dxa"/>
          </w:tcPr>
          <w:p w14:paraId="6E9A4308" w14:textId="77777777" w:rsidR="003A643E" w:rsidRDefault="003A643E">
            <w:pPr>
              <w:pStyle w:val="TableParagraph"/>
            </w:pPr>
          </w:p>
        </w:tc>
        <w:tc>
          <w:tcPr>
            <w:tcW w:w="4320" w:type="dxa"/>
            <w:tcBorders>
              <w:bottom w:val="single" w:sz="4" w:space="0" w:color="000000"/>
            </w:tcBorders>
          </w:tcPr>
          <w:p w14:paraId="221E18CA" w14:textId="77777777" w:rsidR="003A643E" w:rsidRDefault="00151867">
            <w:pPr>
              <w:pStyle w:val="TableParagraph"/>
              <w:spacing w:before="1"/>
              <w:ind w:left="107"/>
              <w:rPr>
                <w:sz w:val="24"/>
              </w:rPr>
            </w:pPr>
            <w:r>
              <w:rPr>
                <w:sz w:val="24"/>
              </w:rPr>
              <w:t>Title, Organization</w:t>
            </w:r>
          </w:p>
          <w:p w14:paraId="48B582C2" w14:textId="77777777" w:rsidR="00C073FC" w:rsidRPr="00C073FC" w:rsidRDefault="00C073FC" w:rsidP="00C073FC"/>
          <w:p w14:paraId="4A68259C" w14:textId="77777777" w:rsidR="00C073FC" w:rsidRDefault="00C073FC" w:rsidP="00C073FC">
            <w:pPr>
              <w:rPr>
                <w:sz w:val="24"/>
              </w:rPr>
            </w:pPr>
          </w:p>
          <w:p w14:paraId="2F0A82D8" w14:textId="34C5EB76" w:rsidR="00C073FC" w:rsidRPr="00C073FC" w:rsidRDefault="00C073FC" w:rsidP="00C073FC">
            <w:pPr>
              <w:tabs>
                <w:tab w:val="left" w:pos="1496"/>
              </w:tabs>
            </w:pPr>
            <w:r>
              <w:t>Kiranbir Khehra (Elementary</w:t>
            </w:r>
            <w:r w:rsidR="00A30669">
              <w:t xml:space="preserve"> Tech</w:t>
            </w:r>
            <w:r>
              <w:t>)</w:t>
            </w:r>
          </w:p>
        </w:tc>
      </w:tr>
      <w:tr w:rsidR="003A643E" w14:paraId="4114B5BD" w14:textId="77777777">
        <w:trPr>
          <w:trHeight w:val="286"/>
        </w:trPr>
        <w:tc>
          <w:tcPr>
            <w:tcW w:w="4320" w:type="dxa"/>
            <w:tcBorders>
              <w:top w:val="single" w:sz="4" w:space="0" w:color="000000"/>
            </w:tcBorders>
          </w:tcPr>
          <w:p w14:paraId="5B4D4934" w14:textId="77777777" w:rsidR="003A643E" w:rsidRDefault="00151867">
            <w:pPr>
              <w:pStyle w:val="TableParagraph"/>
              <w:spacing w:line="266" w:lineRule="exact"/>
              <w:ind w:left="108"/>
              <w:rPr>
                <w:sz w:val="24"/>
              </w:rPr>
            </w:pPr>
            <w:r>
              <w:rPr>
                <w:sz w:val="24"/>
              </w:rPr>
              <w:t>Name</w:t>
            </w:r>
          </w:p>
        </w:tc>
        <w:tc>
          <w:tcPr>
            <w:tcW w:w="360" w:type="dxa"/>
          </w:tcPr>
          <w:p w14:paraId="3EFE3E43" w14:textId="77777777" w:rsidR="003A643E" w:rsidRDefault="003A643E">
            <w:pPr>
              <w:pStyle w:val="TableParagraph"/>
              <w:rPr>
                <w:sz w:val="20"/>
              </w:rPr>
            </w:pPr>
          </w:p>
        </w:tc>
        <w:tc>
          <w:tcPr>
            <w:tcW w:w="4320" w:type="dxa"/>
            <w:tcBorders>
              <w:top w:val="single" w:sz="4" w:space="0" w:color="000000"/>
            </w:tcBorders>
          </w:tcPr>
          <w:p w14:paraId="3AA7592C" w14:textId="77777777" w:rsidR="003A643E" w:rsidRDefault="00151867">
            <w:pPr>
              <w:pStyle w:val="TableParagraph"/>
              <w:spacing w:line="266" w:lineRule="exact"/>
              <w:ind w:left="107"/>
              <w:rPr>
                <w:sz w:val="24"/>
              </w:rPr>
            </w:pPr>
            <w:r>
              <w:rPr>
                <w:sz w:val="24"/>
              </w:rPr>
              <w:t>Name</w:t>
            </w:r>
          </w:p>
        </w:tc>
      </w:tr>
      <w:tr w:rsidR="003A643E" w14:paraId="42E9B5D4" w14:textId="77777777">
        <w:trPr>
          <w:trHeight w:val="865"/>
        </w:trPr>
        <w:tc>
          <w:tcPr>
            <w:tcW w:w="4320" w:type="dxa"/>
            <w:tcBorders>
              <w:bottom w:val="single" w:sz="4" w:space="0" w:color="000000"/>
            </w:tcBorders>
          </w:tcPr>
          <w:p w14:paraId="73514CCE" w14:textId="77777777" w:rsidR="003A643E" w:rsidRDefault="00151867">
            <w:pPr>
              <w:pStyle w:val="TableParagraph"/>
              <w:spacing w:before="1"/>
              <w:ind w:left="108"/>
              <w:rPr>
                <w:sz w:val="24"/>
              </w:rPr>
            </w:pPr>
            <w:r>
              <w:rPr>
                <w:sz w:val="24"/>
              </w:rPr>
              <w:t>Title, Organization</w:t>
            </w:r>
          </w:p>
          <w:p w14:paraId="3DFE035A" w14:textId="77777777" w:rsidR="00A30669" w:rsidRDefault="00A30669" w:rsidP="00A30669">
            <w:pPr>
              <w:rPr>
                <w:sz w:val="24"/>
              </w:rPr>
            </w:pPr>
          </w:p>
          <w:p w14:paraId="528CFBCF" w14:textId="69CFD23E" w:rsidR="00A30669" w:rsidRPr="00A30669" w:rsidRDefault="00A30669" w:rsidP="00A30669">
            <w:r>
              <w:t>Manjit Mann (Jr/Sr. High/ Community)</w:t>
            </w:r>
          </w:p>
        </w:tc>
        <w:tc>
          <w:tcPr>
            <w:tcW w:w="360" w:type="dxa"/>
          </w:tcPr>
          <w:p w14:paraId="05A52079" w14:textId="77777777" w:rsidR="003A643E" w:rsidRDefault="003A643E">
            <w:pPr>
              <w:pStyle w:val="TableParagraph"/>
            </w:pPr>
          </w:p>
        </w:tc>
        <w:tc>
          <w:tcPr>
            <w:tcW w:w="4320" w:type="dxa"/>
            <w:tcBorders>
              <w:bottom w:val="single" w:sz="4" w:space="0" w:color="000000"/>
            </w:tcBorders>
          </w:tcPr>
          <w:p w14:paraId="43163457" w14:textId="77777777" w:rsidR="003A643E" w:rsidRDefault="00151867">
            <w:pPr>
              <w:pStyle w:val="TableParagraph"/>
              <w:spacing w:before="1"/>
              <w:ind w:left="107"/>
              <w:rPr>
                <w:sz w:val="24"/>
              </w:rPr>
            </w:pPr>
            <w:r>
              <w:rPr>
                <w:sz w:val="24"/>
              </w:rPr>
              <w:t>Title, Organization</w:t>
            </w:r>
          </w:p>
          <w:p w14:paraId="28CAC96C" w14:textId="77777777" w:rsidR="00A30669" w:rsidRDefault="00A30669" w:rsidP="00A30669">
            <w:pPr>
              <w:rPr>
                <w:sz w:val="24"/>
              </w:rPr>
            </w:pPr>
          </w:p>
          <w:p w14:paraId="2ADB877E" w14:textId="3479FAC9" w:rsidR="00A30669" w:rsidRPr="00A30669" w:rsidRDefault="00A30669" w:rsidP="00A30669">
            <w:r>
              <w:t>Amelia Adamowicz (Admin Liaison)</w:t>
            </w:r>
          </w:p>
        </w:tc>
      </w:tr>
      <w:tr w:rsidR="003A643E" w14:paraId="5D7C2D38" w14:textId="77777777">
        <w:trPr>
          <w:trHeight w:val="286"/>
        </w:trPr>
        <w:tc>
          <w:tcPr>
            <w:tcW w:w="4320" w:type="dxa"/>
            <w:tcBorders>
              <w:top w:val="single" w:sz="4" w:space="0" w:color="000000"/>
            </w:tcBorders>
          </w:tcPr>
          <w:p w14:paraId="1AF163AE" w14:textId="77777777" w:rsidR="003A643E" w:rsidRDefault="00151867">
            <w:pPr>
              <w:pStyle w:val="TableParagraph"/>
              <w:spacing w:line="266" w:lineRule="exact"/>
              <w:ind w:left="108"/>
              <w:rPr>
                <w:sz w:val="24"/>
              </w:rPr>
            </w:pPr>
            <w:r>
              <w:rPr>
                <w:sz w:val="24"/>
              </w:rPr>
              <w:t>Name</w:t>
            </w:r>
          </w:p>
        </w:tc>
        <w:tc>
          <w:tcPr>
            <w:tcW w:w="360" w:type="dxa"/>
          </w:tcPr>
          <w:p w14:paraId="3989BFA3" w14:textId="77777777" w:rsidR="003A643E" w:rsidRDefault="003A643E">
            <w:pPr>
              <w:pStyle w:val="TableParagraph"/>
              <w:rPr>
                <w:sz w:val="20"/>
              </w:rPr>
            </w:pPr>
          </w:p>
        </w:tc>
        <w:tc>
          <w:tcPr>
            <w:tcW w:w="4320" w:type="dxa"/>
            <w:tcBorders>
              <w:top w:val="single" w:sz="4" w:space="0" w:color="000000"/>
            </w:tcBorders>
          </w:tcPr>
          <w:p w14:paraId="7489973E" w14:textId="77777777" w:rsidR="003A643E" w:rsidRDefault="00151867">
            <w:pPr>
              <w:pStyle w:val="TableParagraph"/>
              <w:spacing w:line="266" w:lineRule="exact"/>
              <w:ind w:left="107"/>
              <w:rPr>
                <w:sz w:val="24"/>
              </w:rPr>
            </w:pPr>
            <w:r>
              <w:rPr>
                <w:sz w:val="24"/>
              </w:rPr>
              <w:t>Name</w:t>
            </w:r>
          </w:p>
        </w:tc>
      </w:tr>
      <w:tr w:rsidR="003A643E" w14:paraId="04432266" w14:textId="77777777">
        <w:trPr>
          <w:trHeight w:val="1153"/>
        </w:trPr>
        <w:tc>
          <w:tcPr>
            <w:tcW w:w="4320" w:type="dxa"/>
            <w:tcBorders>
              <w:bottom w:val="single" w:sz="4" w:space="0" w:color="000000"/>
            </w:tcBorders>
          </w:tcPr>
          <w:p w14:paraId="7FDF9562" w14:textId="77777777" w:rsidR="003A643E" w:rsidRDefault="00151867">
            <w:pPr>
              <w:pStyle w:val="TableParagraph"/>
              <w:spacing w:before="1"/>
              <w:ind w:left="108"/>
              <w:rPr>
                <w:sz w:val="24"/>
              </w:rPr>
            </w:pPr>
            <w:r>
              <w:rPr>
                <w:sz w:val="24"/>
              </w:rPr>
              <w:t>Title, Organization</w:t>
            </w:r>
          </w:p>
        </w:tc>
        <w:tc>
          <w:tcPr>
            <w:tcW w:w="360" w:type="dxa"/>
          </w:tcPr>
          <w:p w14:paraId="3F72BADA" w14:textId="77777777" w:rsidR="003A643E" w:rsidRDefault="003A643E">
            <w:pPr>
              <w:pStyle w:val="TableParagraph"/>
            </w:pPr>
          </w:p>
        </w:tc>
        <w:tc>
          <w:tcPr>
            <w:tcW w:w="4320" w:type="dxa"/>
            <w:tcBorders>
              <w:bottom w:val="single" w:sz="4" w:space="0" w:color="000000"/>
            </w:tcBorders>
          </w:tcPr>
          <w:p w14:paraId="2F77068D" w14:textId="77777777" w:rsidR="003A643E" w:rsidRDefault="00151867">
            <w:pPr>
              <w:pStyle w:val="TableParagraph"/>
              <w:spacing w:before="1"/>
              <w:ind w:left="107"/>
              <w:rPr>
                <w:sz w:val="24"/>
              </w:rPr>
            </w:pPr>
            <w:r>
              <w:rPr>
                <w:sz w:val="24"/>
              </w:rPr>
              <w:t>Title, Organization</w:t>
            </w:r>
          </w:p>
        </w:tc>
      </w:tr>
      <w:tr w:rsidR="003A643E" w14:paraId="7CC364EB" w14:textId="77777777">
        <w:trPr>
          <w:trHeight w:val="286"/>
        </w:trPr>
        <w:tc>
          <w:tcPr>
            <w:tcW w:w="4320" w:type="dxa"/>
            <w:tcBorders>
              <w:top w:val="single" w:sz="4" w:space="0" w:color="000000"/>
            </w:tcBorders>
          </w:tcPr>
          <w:p w14:paraId="1E8B47FF" w14:textId="77777777" w:rsidR="003A643E" w:rsidRDefault="00151867">
            <w:pPr>
              <w:pStyle w:val="TableParagraph"/>
              <w:spacing w:line="266" w:lineRule="exact"/>
              <w:ind w:left="108"/>
              <w:rPr>
                <w:sz w:val="24"/>
              </w:rPr>
            </w:pPr>
            <w:r>
              <w:rPr>
                <w:sz w:val="24"/>
              </w:rPr>
              <w:t>Name</w:t>
            </w:r>
          </w:p>
        </w:tc>
        <w:tc>
          <w:tcPr>
            <w:tcW w:w="360" w:type="dxa"/>
          </w:tcPr>
          <w:p w14:paraId="6055CA2A" w14:textId="77777777" w:rsidR="003A643E" w:rsidRDefault="003A643E">
            <w:pPr>
              <w:pStyle w:val="TableParagraph"/>
              <w:rPr>
                <w:sz w:val="20"/>
              </w:rPr>
            </w:pPr>
          </w:p>
        </w:tc>
        <w:tc>
          <w:tcPr>
            <w:tcW w:w="4320" w:type="dxa"/>
            <w:tcBorders>
              <w:top w:val="single" w:sz="4" w:space="0" w:color="000000"/>
            </w:tcBorders>
          </w:tcPr>
          <w:p w14:paraId="5639A6DE" w14:textId="77777777" w:rsidR="003A643E" w:rsidRDefault="00151867">
            <w:pPr>
              <w:pStyle w:val="TableParagraph"/>
              <w:spacing w:line="266" w:lineRule="exact"/>
              <w:ind w:left="107"/>
              <w:rPr>
                <w:sz w:val="24"/>
              </w:rPr>
            </w:pPr>
            <w:r>
              <w:rPr>
                <w:sz w:val="24"/>
              </w:rPr>
              <w:t>Name</w:t>
            </w:r>
          </w:p>
        </w:tc>
      </w:tr>
      <w:tr w:rsidR="003A643E" w14:paraId="737A7D50" w14:textId="77777777">
        <w:trPr>
          <w:trHeight w:val="1153"/>
        </w:trPr>
        <w:tc>
          <w:tcPr>
            <w:tcW w:w="4320" w:type="dxa"/>
            <w:tcBorders>
              <w:bottom w:val="single" w:sz="4" w:space="0" w:color="000000"/>
            </w:tcBorders>
          </w:tcPr>
          <w:p w14:paraId="6F037624" w14:textId="77777777" w:rsidR="003A643E" w:rsidRDefault="00151867">
            <w:pPr>
              <w:pStyle w:val="TableParagraph"/>
              <w:spacing w:before="1"/>
              <w:ind w:left="108"/>
              <w:rPr>
                <w:sz w:val="24"/>
              </w:rPr>
            </w:pPr>
            <w:r>
              <w:rPr>
                <w:sz w:val="24"/>
              </w:rPr>
              <w:t>Title, Organization</w:t>
            </w:r>
          </w:p>
        </w:tc>
        <w:tc>
          <w:tcPr>
            <w:tcW w:w="360" w:type="dxa"/>
          </w:tcPr>
          <w:p w14:paraId="72D83D22" w14:textId="77777777" w:rsidR="003A643E" w:rsidRDefault="003A643E">
            <w:pPr>
              <w:pStyle w:val="TableParagraph"/>
            </w:pPr>
          </w:p>
        </w:tc>
        <w:tc>
          <w:tcPr>
            <w:tcW w:w="4320" w:type="dxa"/>
            <w:tcBorders>
              <w:bottom w:val="single" w:sz="4" w:space="0" w:color="000000"/>
            </w:tcBorders>
          </w:tcPr>
          <w:p w14:paraId="6CAE3D81" w14:textId="77777777" w:rsidR="003A643E" w:rsidRDefault="00151867">
            <w:pPr>
              <w:pStyle w:val="TableParagraph"/>
              <w:spacing w:before="1"/>
              <w:ind w:left="107"/>
              <w:rPr>
                <w:sz w:val="24"/>
              </w:rPr>
            </w:pPr>
            <w:r>
              <w:rPr>
                <w:sz w:val="24"/>
              </w:rPr>
              <w:t>Title, Organization</w:t>
            </w:r>
          </w:p>
        </w:tc>
      </w:tr>
      <w:tr w:rsidR="003A643E" w14:paraId="41F861FB" w14:textId="77777777">
        <w:trPr>
          <w:trHeight w:val="286"/>
        </w:trPr>
        <w:tc>
          <w:tcPr>
            <w:tcW w:w="4320" w:type="dxa"/>
            <w:tcBorders>
              <w:top w:val="single" w:sz="4" w:space="0" w:color="000000"/>
            </w:tcBorders>
          </w:tcPr>
          <w:p w14:paraId="3D266537" w14:textId="77777777" w:rsidR="003A643E" w:rsidRDefault="00151867">
            <w:pPr>
              <w:pStyle w:val="TableParagraph"/>
              <w:spacing w:line="266" w:lineRule="exact"/>
              <w:ind w:left="108"/>
              <w:rPr>
                <w:sz w:val="24"/>
              </w:rPr>
            </w:pPr>
            <w:r>
              <w:rPr>
                <w:sz w:val="24"/>
              </w:rPr>
              <w:t>Name</w:t>
            </w:r>
          </w:p>
        </w:tc>
        <w:tc>
          <w:tcPr>
            <w:tcW w:w="360" w:type="dxa"/>
          </w:tcPr>
          <w:p w14:paraId="0505D244" w14:textId="77777777" w:rsidR="003A643E" w:rsidRDefault="003A643E">
            <w:pPr>
              <w:pStyle w:val="TableParagraph"/>
              <w:rPr>
                <w:sz w:val="20"/>
              </w:rPr>
            </w:pPr>
          </w:p>
        </w:tc>
        <w:tc>
          <w:tcPr>
            <w:tcW w:w="4320" w:type="dxa"/>
            <w:tcBorders>
              <w:top w:val="single" w:sz="4" w:space="0" w:color="000000"/>
            </w:tcBorders>
          </w:tcPr>
          <w:p w14:paraId="4B6021AA" w14:textId="77777777" w:rsidR="003A643E" w:rsidRDefault="00151867">
            <w:pPr>
              <w:pStyle w:val="TableParagraph"/>
              <w:spacing w:line="266" w:lineRule="exact"/>
              <w:ind w:left="107"/>
              <w:rPr>
                <w:sz w:val="24"/>
              </w:rPr>
            </w:pPr>
            <w:r>
              <w:rPr>
                <w:sz w:val="24"/>
              </w:rPr>
              <w:t>Name</w:t>
            </w:r>
          </w:p>
        </w:tc>
      </w:tr>
      <w:tr w:rsidR="003A643E" w14:paraId="1DE1B817" w14:textId="77777777">
        <w:trPr>
          <w:trHeight w:val="276"/>
        </w:trPr>
        <w:tc>
          <w:tcPr>
            <w:tcW w:w="4320" w:type="dxa"/>
          </w:tcPr>
          <w:p w14:paraId="70D3B13F" w14:textId="77777777" w:rsidR="003A643E" w:rsidRDefault="00151867">
            <w:pPr>
              <w:pStyle w:val="TableParagraph"/>
              <w:spacing w:before="1" w:line="256" w:lineRule="exact"/>
              <w:ind w:left="108"/>
              <w:rPr>
                <w:sz w:val="24"/>
              </w:rPr>
            </w:pPr>
            <w:r>
              <w:rPr>
                <w:sz w:val="24"/>
              </w:rPr>
              <w:t>Title, Organization</w:t>
            </w:r>
          </w:p>
        </w:tc>
        <w:tc>
          <w:tcPr>
            <w:tcW w:w="360" w:type="dxa"/>
          </w:tcPr>
          <w:p w14:paraId="0443C0A4" w14:textId="77777777" w:rsidR="003A643E" w:rsidRDefault="003A643E">
            <w:pPr>
              <w:pStyle w:val="TableParagraph"/>
              <w:rPr>
                <w:sz w:val="20"/>
              </w:rPr>
            </w:pPr>
          </w:p>
        </w:tc>
        <w:tc>
          <w:tcPr>
            <w:tcW w:w="4320" w:type="dxa"/>
          </w:tcPr>
          <w:p w14:paraId="364205B5" w14:textId="77777777" w:rsidR="003A643E" w:rsidRDefault="00151867">
            <w:pPr>
              <w:pStyle w:val="TableParagraph"/>
              <w:spacing w:before="1" w:line="256" w:lineRule="exact"/>
              <w:ind w:left="107"/>
              <w:rPr>
                <w:sz w:val="24"/>
              </w:rPr>
            </w:pPr>
            <w:r>
              <w:rPr>
                <w:sz w:val="24"/>
              </w:rPr>
              <w:t>Title, Organization</w:t>
            </w:r>
          </w:p>
        </w:tc>
      </w:tr>
    </w:tbl>
    <w:p w14:paraId="0186E666" w14:textId="77777777" w:rsidR="003A643E" w:rsidRDefault="003A643E">
      <w:pPr>
        <w:spacing w:line="256" w:lineRule="exact"/>
        <w:rPr>
          <w:sz w:val="24"/>
        </w:rPr>
        <w:sectPr w:rsidR="003A643E">
          <w:headerReference w:type="default" r:id="rId8"/>
          <w:footerReference w:type="default" r:id="rId9"/>
          <w:pgSz w:w="12240" w:h="15840"/>
          <w:pgMar w:top="920" w:right="780" w:bottom="940" w:left="940" w:header="735" w:footer="749" w:gutter="0"/>
          <w:pgNumType w:start="1"/>
          <w:cols w:space="720"/>
        </w:sectPr>
      </w:pPr>
    </w:p>
    <w:p w14:paraId="2F419852" w14:textId="77777777" w:rsidR="003A643E" w:rsidRDefault="003A643E">
      <w:pPr>
        <w:pStyle w:val="BodyText"/>
        <w:rPr>
          <w:sz w:val="20"/>
        </w:rPr>
      </w:pPr>
    </w:p>
    <w:p w14:paraId="027D3D4A" w14:textId="77777777" w:rsidR="003A643E" w:rsidRDefault="003A643E">
      <w:pPr>
        <w:pStyle w:val="BodyText"/>
        <w:rPr>
          <w:sz w:val="20"/>
        </w:rPr>
      </w:pPr>
    </w:p>
    <w:p w14:paraId="19A4E10B" w14:textId="77777777" w:rsidR="003A643E" w:rsidRDefault="003A643E">
      <w:pPr>
        <w:pStyle w:val="BodyText"/>
        <w:spacing w:before="10"/>
        <w:rPr>
          <w:sz w:val="17"/>
        </w:rPr>
      </w:pPr>
    </w:p>
    <w:p w14:paraId="655A11B7" w14:textId="77777777" w:rsidR="003A643E" w:rsidRDefault="00151867">
      <w:pPr>
        <w:pStyle w:val="Heading3"/>
        <w:ind w:right="1095"/>
        <w:jc w:val="center"/>
      </w:pPr>
      <w:r>
        <w:t>Record of Plan Approval</w:t>
      </w:r>
    </w:p>
    <w:p w14:paraId="4B6680D8" w14:textId="77777777" w:rsidR="003A643E" w:rsidRPr="00E619AA" w:rsidRDefault="00151867">
      <w:pPr>
        <w:pStyle w:val="ListParagraph"/>
        <w:numPr>
          <w:ilvl w:val="0"/>
          <w:numId w:val="31"/>
        </w:numPr>
        <w:tabs>
          <w:tab w:val="left" w:pos="860"/>
        </w:tabs>
        <w:spacing w:before="250" w:line="252" w:lineRule="exact"/>
      </w:pPr>
      <w:r w:rsidRPr="00E619AA">
        <w:t>References:</w:t>
      </w:r>
    </w:p>
    <w:p w14:paraId="3669BB15" w14:textId="4F48FF87" w:rsidR="00151867" w:rsidRPr="00E619AA" w:rsidRDefault="00A012A5" w:rsidP="00151867">
      <w:pPr>
        <w:pStyle w:val="BodyText"/>
        <w:tabs>
          <w:tab w:val="left" w:pos="4877"/>
        </w:tabs>
        <w:spacing w:before="1" w:line="252" w:lineRule="exact"/>
        <w:ind w:left="859"/>
      </w:pPr>
      <w:r w:rsidRPr="00E619AA">
        <w:t xml:space="preserve">Alberta Advance Academy </w:t>
      </w:r>
      <w:r w:rsidR="00151867" w:rsidRPr="00E619AA">
        <w:t>Occupational Health and Safety Manual</w:t>
      </w:r>
    </w:p>
    <w:p w14:paraId="113ADB97" w14:textId="2FDE86A1" w:rsidR="003A643E" w:rsidRPr="00E619AA" w:rsidRDefault="00EA0296" w:rsidP="00151867">
      <w:pPr>
        <w:pStyle w:val="BodyText"/>
        <w:tabs>
          <w:tab w:val="left" w:pos="4877"/>
        </w:tabs>
        <w:spacing w:before="1" w:line="252" w:lineRule="exact"/>
        <w:ind w:left="859"/>
      </w:pPr>
      <w:r w:rsidRPr="00E619AA">
        <w:t xml:space="preserve">Various </w:t>
      </w:r>
      <w:r w:rsidR="00A012A5" w:rsidRPr="00E619AA">
        <w:t xml:space="preserve">Alberta Advance Academy </w:t>
      </w:r>
      <w:r w:rsidRPr="00E619AA">
        <w:t>Safety Policies (see: School Policy Collection)</w:t>
      </w:r>
    </w:p>
    <w:p w14:paraId="1A06E3DC" w14:textId="77777777" w:rsidR="003A643E" w:rsidRPr="00E619AA" w:rsidRDefault="003A643E">
      <w:pPr>
        <w:pStyle w:val="BodyText"/>
      </w:pPr>
    </w:p>
    <w:p w14:paraId="156024A6" w14:textId="432BBCE1" w:rsidR="003A643E" w:rsidRPr="00E619AA" w:rsidRDefault="00EA0296">
      <w:pPr>
        <w:pStyle w:val="ListParagraph"/>
        <w:numPr>
          <w:ilvl w:val="0"/>
          <w:numId w:val="31"/>
        </w:numPr>
        <w:tabs>
          <w:tab w:val="left" w:pos="860"/>
        </w:tabs>
        <w:ind w:right="1386"/>
      </w:pPr>
      <w:r w:rsidRPr="00E619AA">
        <w:t xml:space="preserve">The </w:t>
      </w:r>
      <w:r w:rsidR="00A012A5" w:rsidRPr="00E619AA">
        <w:t xml:space="preserve">Alberta Advance Academy </w:t>
      </w:r>
      <w:r w:rsidR="00151867" w:rsidRPr="00E619AA">
        <w:t>Crisis, Emergency Management and Medical Emergency Response Plan is cons</w:t>
      </w:r>
      <w:r w:rsidRPr="00E619AA">
        <w:t xml:space="preserve">istent with applicable Alberta </w:t>
      </w:r>
      <w:r w:rsidR="00151867" w:rsidRPr="00E619AA">
        <w:t>laws and</w:t>
      </w:r>
      <w:r w:rsidR="00151867" w:rsidRPr="00E619AA">
        <w:rPr>
          <w:spacing w:val="-8"/>
        </w:rPr>
        <w:t xml:space="preserve"> </w:t>
      </w:r>
      <w:r w:rsidR="00151867" w:rsidRPr="00E619AA">
        <w:t>regulations.</w:t>
      </w:r>
    </w:p>
    <w:p w14:paraId="246AB0D9" w14:textId="77777777" w:rsidR="003A643E" w:rsidRPr="00E619AA" w:rsidRDefault="003A643E">
      <w:pPr>
        <w:pStyle w:val="BodyText"/>
        <w:spacing w:before="11"/>
      </w:pPr>
    </w:p>
    <w:p w14:paraId="2C0F45AE" w14:textId="4A529254" w:rsidR="003A643E" w:rsidRPr="00E619AA" w:rsidRDefault="00EA0296">
      <w:pPr>
        <w:pStyle w:val="ListParagraph"/>
        <w:numPr>
          <w:ilvl w:val="0"/>
          <w:numId w:val="31"/>
        </w:numPr>
        <w:tabs>
          <w:tab w:val="left" w:pos="860"/>
        </w:tabs>
        <w:ind w:right="1386"/>
      </w:pPr>
      <w:r w:rsidRPr="00E619AA">
        <w:t xml:space="preserve">The </w:t>
      </w:r>
      <w:r w:rsidR="00A012A5" w:rsidRPr="00E619AA">
        <w:t xml:space="preserve">Alberta Advance Academy </w:t>
      </w:r>
      <w:r w:rsidR="00151867" w:rsidRPr="00E619AA">
        <w:t>Crisis, Emergency Management and Medical Emergency Response was reviewed and approved by the School Board on</w:t>
      </w:r>
      <w:r w:rsidR="00151867" w:rsidRPr="00E619AA">
        <w:rPr>
          <w:spacing w:val="-10"/>
        </w:rPr>
        <w:t xml:space="preserve"> </w:t>
      </w:r>
      <w:r w:rsidRPr="00E619AA">
        <w:t>January 2020</w:t>
      </w:r>
      <w:r w:rsidR="00151867" w:rsidRPr="00E619AA">
        <w:t>.</w:t>
      </w:r>
    </w:p>
    <w:p w14:paraId="60F0FDAC" w14:textId="77777777" w:rsidR="003A643E" w:rsidRPr="00E619AA" w:rsidRDefault="003A643E">
      <w:pPr>
        <w:pStyle w:val="BodyText"/>
        <w:spacing w:before="11"/>
      </w:pPr>
    </w:p>
    <w:p w14:paraId="1840AB0B" w14:textId="77777777" w:rsidR="003A643E" w:rsidRPr="00E619AA" w:rsidRDefault="00EA0296">
      <w:pPr>
        <w:pStyle w:val="ListParagraph"/>
        <w:numPr>
          <w:ilvl w:val="0"/>
          <w:numId w:val="31"/>
        </w:numPr>
        <w:tabs>
          <w:tab w:val="left" w:pos="860"/>
        </w:tabs>
        <w:ind w:right="795"/>
      </w:pPr>
      <w:r w:rsidRPr="00E619AA">
        <w:t xml:space="preserve">The </w:t>
      </w:r>
      <w:proofErr w:type="gramStart"/>
      <w:r w:rsidRPr="00E619AA">
        <w:t>Principal</w:t>
      </w:r>
      <w:proofErr w:type="gramEnd"/>
      <w:r w:rsidR="00151867" w:rsidRPr="00E619AA">
        <w:t xml:space="preserve"> is authorized to approve minor changes to this plan without School Board approval. Such changes may include those that improve plan readability, those that correct information errors or changes in personnel or their contact information, etc. </w:t>
      </w:r>
    </w:p>
    <w:p w14:paraId="03EE8CA2" w14:textId="77777777" w:rsidR="003A643E" w:rsidRPr="00E619AA" w:rsidRDefault="003A643E">
      <w:pPr>
        <w:pStyle w:val="BodyText"/>
      </w:pPr>
    </w:p>
    <w:p w14:paraId="7195C8D6" w14:textId="7A966FB5" w:rsidR="003A643E" w:rsidRPr="00E619AA" w:rsidRDefault="00151867">
      <w:pPr>
        <w:pStyle w:val="ListParagraph"/>
        <w:numPr>
          <w:ilvl w:val="0"/>
          <w:numId w:val="31"/>
        </w:numPr>
        <w:tabs>
          <w:tab w:val="left" w:pos="860"/>
        </w:tabs>
        <w:ind w:right="668"/>
      </w:pPr>
      <w:r w:rsidRPr="00E619AA">
        <w:t>Any significant content changes are to be made as part of the annual plan review and updating. Significant changes are defined as those that require coordination with external resources such as the local fire or police department, require notification of parents/guardians, or that impact plan standard operating procedures, or im</w:t>
      </w:r>
      <w:r w:rsidR="00EA0296" w:rsidRPr="00E619AA">
        <w:t xml:space="preserve">pact established school policy. </w:t>
      </w:r>
      <w:r w:rsidR="00A012A5" w:rsidRPr="00E619AA">
        <w:t xml:space="preserve">Alberta Advance Academy </w:t>
      </w:r>
      <w:r w:rsidR="00EA0296" w:rsidRPr="00E619AA">
        <w:t>will</w:t>
      </w:r>
      <w:r w:rsidRPr="00E619AA">
        <w:t xml:space="preserve"> complete updates and propos</w:t>
      </w:r>
      <w:r w:rsidR="00EA0296" w:rsidRPr="00E619AA">
        <w:t>ed revisions and submit to the Occupational Health &amp; Safety Committee Representatives</w:t>
      </w:r>
      <w:r w:rsidRPr="00E619AA">
        <w:t xml:space="preserve"> by June 30</w:t>
      </w:r>
      <w:r w:rsidRPr="00E619AA">
        <w:rPr>
          <w:vertAlign w:val="superscript"/>
        </w:rPr>
        <w:t>th</w:t>
      </w:r>
      <w:r w:rsidR="00EA0296" w:rsidRPr="00E619AA">
        <w:t xml:space="preserve">, and </w:t>
      </w:r>
      <w:r w:rsidRPr="00E619AA">
        <w:t>for School Board review and approval</w:t>
      </w:r>
      <w:r w:rsidR="00EA0296" w:rsidRPr="00E619AA">
        <w:t>,</w:t>
      </w:r>
      <w:r w:rsidRPr="00E619AA">
        <w:t xml:space="preserve"> prior to the beginning of the school</w:t>
      </w:r>
      <w:r w:rsidRPr="00E619AA">
        <w:rPr>
          <w:spacing w:val="-11"/>
        </w:rPr>
        <w:t xml:space="preserve"> </w:t>
      </w:r>
      <w:r w:rsidRPr="00E619AA">
        <w:t>year.</w:t>
      </w:r>
    </w:p>
    <w:p w14:paraId="1A46BD78" w14:textId="77777777" w:rsidR="003A643E" w:rsidRPr="00E619AA" w:rsidRDefault="003A643E">
      <w:pPr>
        <w:pStyle w:val="BodyText"/>
        <w:spacing w:before="1"/>
      </w:pPr>
    </w:p>
    <w:p w14:paraId="26DF64A9" w14:textId="77777777" w:rsidR="003A643E" w:rsidRPr="00E619AA" w:rsidRDefault="00EA0296">
      <w:pPr>
        <w:pStyle w:val="ListParagraph"/>
        <w:numPr>
          <w:ilvl w:val="0"/>
          <w:numId w:val="31"/>
        </w:numPr>
        <w:tabs>
          <w:tab w:val="left" w:pos="860"/>
        </w:tabs>
        <w:ind w:right="1022"/>
      </w:pPr>
      <w:r w:rsidRPr="00E619AA">
        <w:t xml:space="preserve">Once approved by the </w:t>
      </w:r>
      <w:r w:rsidR="00151867" w:rsidRPr="00E619AA">
        <w:t>Board, revised plans will be distributed (Revision #1, #2, etc.) to all parties on the controlled distribution list and make any required notifications to</w:t>
      </w:r>
      <w:r w:rsidR="00151867" w:rsidRPr="00E619AA">
        <w:rPr>
          <w:spacing w:val="-25"/>
        </w:rPr>
        <w:t xml:space="preserve"> </w:t>
      </w:r>
      <w:r w:rsidR="00151867" w:rsidRPr="00E619AA">
        <w:t>parents/guardians.</w:t>
      </w:r>
    </w:p>
    <w:p w14:paraId="6325667B" w14:textId="77777777" w:rsidR="003A643E" w:rsidRDefault="003A643E">
      <w:pPr>
        <w:pStyle w:val="BodyText"/>
        <w:spacing w:before="4"/>
      </w:pPr>
    </w:p>
    <w:p w14:paraId="2CD97AA4" w14:textId="77777777" w:rsidR="003A643E" w:rsidRDefault="00EA0296">
      <w:pPr>
        <w:ind w:left="499"/>
        <w:rPr>
          <w:b/>
          <w:i/>
        </w:rPr>
      </w:pPr>
      <w:r>
        <w:rPr>
          <w:b/>
          <w:i/>
        </w:rPr>
        <w:t>For School</w:t>
      </w:r>
      <w:r w:rsidR="00151867">
        <w:rPr>
          <w:b/>
          <w:i/>
        </w:rPr>
        <w:t xml:space="preserve"> Plan</w:t>
      </w:r>
    </w:p>
    <w:p w14:paraId="27EE624F" w14:textId="77777777" w:rsidR="0040328F" w:rsidRDefault="0040328F">
      <w:pPr>
        <w:ind w:left="499"/>
        <w:rPr>
          <w:b/>
          <w:i/>
        </w:rPr>
      </w:pPr>
    </w:p>
    <w:p w14:paraId="137C44C8" w14:textId="30677FA1" w:rsidR="0040328F" w:rsidRDefault="0040328F">
      <w:pPr>
        <w:ind w:left="499"/>
        <w:rPr>
          <w:b/>
          <w:i/>
          <w:lang w:val="fr-FR"/>
        </w:rPr>
      </w:pPr>
      <w:proofErr w:type="spellStart"/>
      <w:r w:rsidRPr="0040328F">
        <w:rPr>
          <w:b/>
          <w:i/>
          <w:lang w:val="fr-FR"/>
        </w:rPr>
        <w:t>Jagwinder</w:t>
      </w:r>
      <w:proofErr w:type="spellEnd"/>
      <w:r w:rsidRPr="0040328F">
        <w:rPr>
          <w:b/>
          <w:i/>
          <w:lang w:val="fr-FR"/>
        </w:rPr>
        <w:t xml:space="preserve"> S. Sidhu                                                                                                        </w:t>
      </w:r>
      <w:r w:rsidRPr="00E619AA">
        <w:rPr>
          <w:bCs/>
          <w:iCs/>
          <w:lang w:val="fr-FR"/>
        </w:rPr>
        <w:t>Date : Sept. 01, 2025</w:t>
      </w:r>
    </w:p>
    <w:p w14:paraId="1CAA73B8" w14:textId="673039A6" w:rsidR="0040328F" w:rsidRPr="00E619AA" w:rsidRDefault="0040328F">
      <w:pPr>
        <w:ind w:left="499"/>
        <w:rPr>
          <w:bCs/>
          <w:iCs/>
          <w:lang w:val="fr-FR"/>
        </w:rPr>
      </w:pPr>
      <w:r w:rsidRPr="00E619AA">
        <w:rPr>
          <w:bCs/>
          <w:iCs/>
          <w:lang w:val="fr-FR"/>
        </w:rPr>
        <w:t>Principal</w:t>
      </w:r>
    </w:p>
    <w:p w14:paraId="4B4AC4B0" w14:textId="77777777" w:rsidR="0040328F" w:rsidRPr="00E619AA" w:rsidRDefault="00A012A5" w:rsidP="00A012A5">
      <w:pPr>
        <w:pStyle w:val="BodyText"/>
        <w:spacing w:before="5"/>
        <w:rPr>
          <w:bCs/>
          <w:iCs/>
          <w:lang w:val="fr-FR"/>
        </w:rPr>
      </w:pPr>
      <w:r w:rsidRPr="00E619AA">
        <w:rPr>
          <w:bCs/>
          <w:iCs/>
          <w:lang w:val="fr-FR"/>
        </w:rPr>
        <w:t xml:space="preserve">         </w:t>
      </w:r>
    </w:p>
    <w:p w14:paraId="67E66672" w14:textId="31406503" w:rsidR="00E619AA" w:rsidRPr="00E619AA" w:rsidRDefault="00E619AA" w:rsidP="00E619AA">
      <w:pPr>
        <w:pStyle w:val="BodyText"/>
        <w:spacing w:before="5"/>
        <w:ind w:left="499"/>
        <w:rPr>
          <w:bCs/>
          <w:iCs/>
          <w:lang w:val="en-CA"/>
        </w:rPr>
      </w:pPr>
      <w:r w:rsidRPr="00E619AA">
        <w:rPr>
          <w:b/>
          <w:i/>
          <w:lang w:val="en-CA"/>
        </w:rPr>
        <w:t xml:space="preserve">Marion Adamowicz                                                                                                       </w:t>
      </w:r>
      <w:proofErr w:type="gramStart"/>
      <w:r w:rsidRPr="00E619AA">
        <w:rPr>
          <w:bCs/>
          <w:iCs/>
          <w:lang w:val="en-CA"/>
        </w:rPr>
        <w:t>Date :</w:t>
      </w:r>
      <w:proofErr w:type="gramEnd"/>
      <w:r w:rsidRPr="00E619AA">
        <w:rPr>
          <w:bCs/>
          <w:iCs/>
          <w:lang w:val="en-CA"/>
        </w:rPr>
        <w:t xml:space="preserve"> Sept. 01, 2025</w:t>
      </w:r>
    </w:p>
    <w:p w14:paraId="395FD894" w14:textId="1886F042" w:rsidR="0040328F" w:rsidRPr="00E619AA" w:rsidRDefault="0040328F" w:rsidP="00E619AA">
      <w:pPr>
        <w:pStyle w:val="BodyText"/>
        <w:spacing w:before="5"/>
        <w:ind w:left="499"/>
        <w:rPr>
          <w:bCs/>
          <w:iCs/>
          <w:lang w:val="en-CA"/>
        </w:rPr>
      </w:pPr>
      <w:r w:rsidRPr="00E619AA">
        <w:rPr>
          <w:bCs/>
          <w:iCs/>
          <w:lang w:val="en-CA"/>
        </w:rPr>
        <w:t>Occupationa</w:t>
      </w:r>
      <w:r w:rsidR="00E619AA" w:rsidRPr="00E619AA">
        <w:rPr>
          <w:bCs/>
          <w:iCs/>
          <w:lang w:val="en-CA"/>
        </w:rPr>
        <w:t>l Health &amp; Safety Committee Representative</w:t>
      </w:r>
    </w:p>
    <w:p w14:paraId="70AF1556" w14:textId="77777777" w:rsidR="00E619AA" w:rsidRPr="00E619AA" w:rsidRDefault="00E619AA" w:rsidP="00E619AA">
      <w:pPr>
        <w:pStyle w:val="BodyText"/>
        <w:spacing w:before="5"/>
        <w:ind w:left="499"/>
        <w:rPr>
          <w:bCs/>
          <w:iCs/>
          <w:lang w:val="en-CA"/>
        </w:rPr>
      </w:pPr>
    </w:p>
    <w:p w14:paraId="32833756" w14:textId="1BA25FEA" w:rsidR="00E619AA" w:rsidRDefault="00E619AA" w:rsidP="00E619AA">
      <w:pPr>
        <w:pStyle w:val="BodyText"/>
        <w:spacing w:before="5"/>
        <w:ind w:left="499"/>
        <w:rPr>
          <w:b/>
          <w:i/>
          <w:lang w:val="en-CA"/>
        </w:rPr>
      </w:pPr>
      <w:r>
        <w:rPr>
          <w:b/>
          <w:i/>
          <w:lang w:val="en-CA"/>
        </w:rPr>
        <w:t xml:space="preserve">Brenda Noble                                                                                                                </w:t>
      </w:r>
      <w:r w:rsidRPr="00E619AA">
        <w:rPr>
          <w:bCs/>
          <w:iCs/>
          <w:lang w:val="en-CA"/>
        </w:rPr>
        <w:t>Date: Sept. 01, 2025</w:t>
      </w:r>
    </w:p>
    <w:p w14:paraId="6CB7827F" w14:textId="088B3E4B" w:rsidR="00E619AA" w:rsidRPr="00E619AA" w:rsidRDefault="00E619AA" w:rsidP="00E619AA">
      <w:pPr>
        <w:pStyle w:val="BodyText"/>
        <w:spacing w:before="5"/>
        <w:ind w:left="499"/>
        <w:rPr>
          <w:bCs/>
          <w:iCs/>
          <w:lang w:val="en-CA"/>
        </w:rPr>
      </w:pPr>
      <w:proofErr w:type="spellStart"/>
      <w:r w:rsidRPr="00E619AA">
        <w:rPr>
          <w:bCs/>
          <w:iCs/>
          <w:lang w:val="en-CA"/>
        </w:rPr>
        <w:t>Occupattional</w:t>
      </w:r>
      <w:proofErr w:type="spellEnd"/>
      <w:r w:rsidRPr="00E619AA">
        <w:rPr>
          <w:bCs/>
          <w:iCs/>
          <w:lang w:val="en-CA"/>
        </w:rPr>
        <w:t xml:space="preserve"> Health &amp; Safety Committee Representative</w:t>
      </w:r>
    </w:p>
    <w:p w14:paraId="6EDCF287" w14:textId="7D6DFB8F" w:rsidR="003A643E" w:rsidRDefault="003A643E" w:rsidP="00E619AA">
      <w:pPr>
        <w:rPr>
          <w:b/>
          <w:i/>
        </w:rPr>
      </w:pPr>
    </w:p>
    <w:p w14:paraId="3FBFECBE" w14:textId="77777777" w:rsidR="003A643E" w:rsidRDefault="003A643E">
      <w:pPr>
        <w:pStyle w:val="BodyText"/>
        <w:rPr>
          <w:b/>
          <w:i/>
          <w:sz w:val="20"/>
        </w:rPr>
      </w:pPr>
    </w:p>
    <w:p w14:paraId="0947AE28" w14:textId="77777777" w:rsidR="00E619AA" w:rsidRDefault="00E619AA">
      <w:pPr>
        <w:pStyle w:val="BodyText"/>
        <w:rPr>
          <w:b/>
          <w:i/>
          <w:sz w:val="20"/>
        </w:rPr>
      </w:pPr>
    </w:p>
    <w:p w14:paraId="4093A8C8" w14:textId="77777777" w:rsidR="00E619AA" w:rsidRDefault="00E619AA">
      <w:pPr>
        <w:pStyle w:val="BodyText"/>
        <w:rPr>
          <w:b/>
          <w:i/>
          <w:sz w:val="20"/>
        </w:rPr>
      </w:pPr>
    </w:p>
    <w:p w14:paraId="660D1212" w14:textId="77777777" w:rsidR="00E619AA" w:rsidRDefault="00E619AA">
      <w:pPr>
        <w:pStyle w:val="BodyText"/>
        <w:rPr>
          <w:b/>
          <w:i/>
          <w:sz w:val="20"/>
        </w:rPr>
      </w:pPr>
    </w:p>
    <w:p w14:paraId="769CF04C" w14:textId="77777777" w:rsidR="00E619AA" w:rsidRDefault="00E619AA">
      <w:pPr>
        <w:pStyle w:val="BodyText"/>
        <w:rPr>
          <w:b/>
          <w:i/>
          <w:sz w:val="20"/>
        </w:rPr>
      </w:pPr>
    </w:p>
    <w:p w14:paraId="219DD33E" w14:textId="77777777" w:rsidR="00E619AA" w:rsidRDefault="00E619AA">
      <w:pPr>
        <w:pStyle w:val="BodyText"/>
        <w:rPr>
          <w:b/>
          <w:i/>
          <w:sz w:val="20"/>
        </w:rPr>
      </w:pPr>
    </w:p>
    <w:p w14:paraId="0C644331" w14:textId="77777777" w:rsidR="00E619AA" w:rsidRDefault="00E619AA">
      <w:pPr>
        <w:pStyle w:val="BodyText"/>
        <w:rPr>
          <w:b/>
          <w:i/>
          <w:sz w:val="20"/>
        </w:rPr>
      </w:pPr>
    </w:p>
    <w:p w14:paraId="2A9833CA" w14:textId="77777777" w:rsidR="00E619AA" w:rsidRDefault="00E619AA">
      <w:pPr>
        <w:pStyle w:val="BodyText"/>
        <w:rPr>
          <w:b/>
          <w:i/>
          <w:sz w:val="20"/>
        </w:rPr>
      </w:pPr>
    </w:p>
    <w:p w14:paraId="3C80AA61" w14:textId="77777777" w:rsidR="00E619AA" w:rsidRDefault="00E619AA">
      <w:pPr>
        <w:pStyle w:val="BodyText"/>
        <w:rPr>
          <w:b/>
          <w:i/>
          <w:sz w:val="20"/>
        </w:rPr>
      </w:pPr>
    </w:p>
    <w:p w14:paraId="592B02B6" w14:textId="77777777" w:rsidR="00E619AA" w:rsidRDefault="00E619AA">
      <w:pPr>
        <w:pStyle w:val="BodyText"/>
        <w:rPr>
          <w:b/>
          <w:i/>
          <w:sz w:val="20"/>
        </w:rPr>
      </w:pPr>
    </w:p>
    <w:p w14:paraId="3240B3C6" w14:textId="77777777" w:rsidR="00E619AA" w:rsidRDefault="00E619AA">
      <w:pPr>
        <w:pStyle w:val="BodyText"/>
        <w:rPr>
          <w:b/>
          <w:i/>
          <w:sz w:val="20"/>
        </w:rPr>
      </w:pPr>
    </w:p>
    <w:p w14:paraId="105C6716" w14:textId="77777777" w:rsidR="00E619AA" w:rsidRDefault="00E619AA">
      <w:pPr>
        <w:pStyle w:val="BodyText"/>
        <w:rPr>
          <w:b/>
          <w:i/>
          <w:sz w:val="20"/>
        </w:rPr>
      </w:pPr>
    </w:p>
    <w:p w14:paraId="40EA1DEC" w14:textId="77777777" w:rsidR="003A643E" w:rsidRDefault="003A643E">
      <w:pPr>
        <w:pStyle w:val="BodyText"/>
        <w:rPr>
          <w:b/>
          <w:i/>
          <w:sz w:val="20"/>
        </w:rPr>
      </w:pPr>
    </w:p>
    <w:p w14:paraId="708ACBF6" w14:textId="77777777" w:rsidR="003A643E" w:rsidRDefault="003A643E">
      <w:pPr>
        <w:pStyle w:val="BodyText"/>
        <w:spacing w:before="10"/>
        <w:rPr>
          <w:b/>
          <w:i/>
          <w:sz w:val="17"/>
        </w:rPr>
      </w:pPr>
    </w:p>
    <w:p w14:paraId="17BF856B" w14:textId="77777777" w:rsidR="003A643E" w:rsidRDefault="00151867">
      <w:pPr>
        <w:spacing w:before="89"/>
        <w:ind w:left="934" w:right="1092"/>
        <w:jc w:val="center"/>
        <w:rPr>
          <w:b/>
          <w:sz w:val="28"/>
        </w:rPr>
      </w:pPr>
      <w:r>
        <w:rPr>
          <w:b/>
          <w:sz w:val="28"/>
        </w:rPr>
        <w:lastRenderedPageBreak/>
        <w:t>Record of Updates* to Plan</w:t>
      </w:r>
    </w:p>
    <w:p w14:paraId="296E26D3" w14:textId="77777777" w:rsidR="003A643E" w:rsidRDefault="003A643E">
      <w:pPr>
        <w:pStyle w:val="BodyText"/>
        <w:rPr>
          <w:b/>
          <w:sz w:val="20"/>
        </w:rPr>
      </w:pPr>
    </w:p>
    <w:p w14:paraId="01D4350A" w14:textId="77777777" w:rsidR="003A643E" w:rsidRDefault="003A643E">
      <w:pPr>
        <w:pStyle w:val="BodyText"/>
        <w:spacing w:before="2"/>
        <w:rPr>
          <w:b/>
          <w:sz w:val="24"/>
        </w:rPr>
      </w:pPr>
    </w:p>
    <w:tbl>
      <w:tblPr>
        <w:tblW w:w="0" w:type="auto"/>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313"/>
        <w:gridCol w:w="3996"/>
        <w:gridCol w:w="2844"/>
      </w:tblGrid>
      <w:tr w:rsidR="003A643E" w14:paraId="33A7D6E3" w14:textId="77777777">
        <w:trPr>
          <w:trHeight w:val="253"/>
        </w:trPr>
        <w:tc>
          <w:tcPr>
            <w:tcW w:w="1135" w:type="dxa"/>
          </w:tcPr>
          <w:p w14:paraId="45035F94" w14:textId="77777777" w:rsidR="003A643E" w:rsidRDefault="00151867">
            <w:pPr>
              <w:pStyle w:val="TableParagraph"/>
              <w:spacing w:before="1" w:line="233" w:lineRule="exact"/>
              <w:ind w:left="347"/>
              <w:rPr>
                <w:b/>
              </w:rPr>
            </w:pPr>
            <w:r>
              <w:rPr>
                <w:b/>
              </w:rPr>
              <w:t>Date</w:t>
            </w:r>
          </w:p>
        </w:tc>
        <w:tc>
          <w:tcPr>
            <w:tcW w:w="1313" w:type="dxa"/>
          </w:tcPr>
          <w:p w14:paraId="2D768B48" w14:textId="77777777" w:rsidR="003A643E" w:rsidRDefault="00151867">
            <w:pPr>
              <w:pStyle w:val="TableParagraph"/>
              <w:spacing w:before="1" w:line="233" w:lineRule="exact"/>
              <w:ind w:left="311"/>
              <w:rPr>
                <w:b/>
              </w:rPr>
            </w:pPr>
            <w:r>
              <w:rPr>
                <w:b/>
              </w:rPr>
              <w:t>Page(s)</w:t>
            </w:r>
          </w:p>
        </w:tc>
        <w:tc>
          <w:tcPr>
            <w:tcW w:w="3996" w:type="dxa"/>
          </w:tcPr>
          <w:p w14:paraId="37CA23D2" w14:textId="77777777" w:rsidR="003A643E" w:rsidRDefault="00151867">
            <w:pPr>
              <w:pStyle w:val="TableParagraph"/>
              <w:spacing w:before="1" w:line="233" w:lineRule="exact"/>
              <w:ind w:left="1252"/>
              <w:rPr>
                <w:b/>
              </w:rPr>
            </w:pPr>
            <w:r>
              <w:rPr>
                <w:b/>
              </w:rPr>
              <w:t>Updates to Plan</w:t>
            </w:r>
          </w:p>
        </w:tc>
        <w:tc>
          <w:tcPr>
            <w:tcW w:w="2844" w:type="dxa"/>
          </w:tcPr>
          <w:p w14:paraId="60CD00E2" w14:textId="77777777" w:rsidR="003A643E" w:rsidRDefault="00151867">
            <w:pPr>
              <w:pStyle w:val="TableParagraph"/>
              <w:spacing w:before="1" w:line="233" w:lineRule="exact"/>
              <w:ind w:left="542"/>
              <w:rPr>
                <w:b/>
              </w:rPr>
            </w:pPr>
            <w:r>
              <w:rPr>
                <w:b/>
              </w:rPr>
              <w:t>Reason for Update</w:t>
            </w:r>
          </w:p>
        </w:tc>
      </w:tr>
      <w:tr w:rsidR="003A643E" w14:paraId="5E7E2B7A" w14:textId="77777777">
        <w:trPr>
          <w:trHeight w:val="253"/>
        </w:trPr>
        <w:tc>
          <w:tcPr>
            <w:tcW w:w="1135" w:type="dxa"/>
          </w:tcPr>
          <w:p w14:paraId="48EB94D0" w14:textId="77777777" w:rsidR="003A643E" w:rsidRDefault="003A643E">
            <w:pPr>
              <w:pStyle w:val="TableParagraph"/>
              <w:rPr>
                <w:sz w:val="18"/>
              </w:rPr>
            </w:pPr>
          </w:p>
        </w:tc>
        <w:tc>
          <w:tcPr>
            <w:tcW w:w="1313" w:type="dxa"/>
          </w:tcPr>
          <w:p w14:paraId="10B8BAF2" w14:textId="77777777" w:rsidR="003A643E" w:rsidRDefault="003A643E">
            <w:pPr>
              <w:pStyle w:val="TableParagraph"/>
              <w:rPr>
                <w:sz w:val="18"/>
              </w:rPr>
            </w:pPr>
          </w:p>
        </w:tc>
        <w:tc>
          <w:tcPr>
            <w:tcW w:w="3996" w:type="dxa"/>
          </w:tcPr>
          <w:p w14:paraId="19E87F0D" w14:textId="77777777" w:rsidR="003A643E" w:rsidRDefault="003A643E">
            <w:pPr>
              <w:pStyle w:val="TableParagraph"/>
              <w:rPr>
                <w:sz w:val="18"/>
              </w:rPr>
            </w:pPr>
          </w:p>
        </w:tc>
        <w:tc>
          <w:tcPr>
            <w:tcW w:w="2844" w:type="dxa"/>
          </w:tcPr>
          <w:p w14:paraId="075EE4DA" w14:textId="77777777" w:rsidR="003A643E" w:rsidRDefault="003A643E">
            <w:pPr>
              <w:pStyle w:val="TableParagraph"/>
              <w:rPr>
                <w:sz w:val="18"/>
              </w:rPr>
            </w:pPr>
          </w:p>
        </w:tc>
      </w:tr>
      <w:tr w:rsidR="003A643E" w14:paraId="7BF62E38" w14:textId="77777777">
        <w:trPr>
          <w:trHeight w:val="251"/>
        </w:trPr>
        <w:tc>
          <w:tcPr>
            <w:tcW w:w="1135" w:type="dxa"/>
          </w:tcPr>
          <w:p w14:paraId="2956CE93" w14:textId="77777777" w:rsidR="003A643E" w:rsidRDefault="003A643E">
            <w:pPr>
              <w:pStyle w:val="TableParagraph"/>
              <w:rPr>
                <w:sz w:val="18"/>
              </w:rPr>
            </w:pPr>
          </w:p>
        </w:tc>
        <w:tc>
          <w:tcPr>
            <w:tcW w:w="1313" w:type="dxa"/>
          </w:tcPr>
          <w:p w14:paraId="023F9C6C" w14:textId="77777777" w:rsidR="003A643E" w:rsidRDefault="003A643E">
            <w:pPr>
              <w:pStyle w:val="TableParagraph"/>
              <w:rPr>
                <w:sz w:val="18"/>
              </w:rPr>
            </w:pPr>
          </w:p>
        </w:tc>
        <w:tc>
          <w:tcPr>
            <w:tcW w:w="3996" w:type="dxa"/>
          </w:tcPr>
          <w:p w14:paraId="5D60857E" w14:textId="77777777" w:rsidR="003A643E" w:rsidRDefault="003A643E">
            <w:pPr>
              <w:pStyle w:val="TableParagraph"/>
              <w:rPr>
                <w:sz w:val="18"/>
              </w:rPr>
            </w:pPr>
          </w:p>
        </w:tc>
        <w:tc>
          <w:tcPr>
            <w:tcW w:w="2844" w:type="dxa"/>
          </w:tcPr>
          <w:p w14:paraId="5AEE1DB2" w14:textId="77777777" w:rsidR="003A643E" w:rsidRDefault="003A643E">
            <w:pPr>
              <w:pStyle w:val="TableParagraph"/>
              <w:rPr>
                <w:sz w:val="18"/>
              </w:rPr>
            </w:pPr>
          </w:p>
        </w:tc>
      </w:tr>
      <w:tr w:rsidR="003A643E" w14:paraId="12003313" w14:textId="77777777">
        <w:trPr>
          <w:trHeight w:val="253"/>
        </w:trPr>
        <w:tc>
          <w:tcPr>
            <w:tcW w:w="1135" w:type="dxa"/>
          </w:tcPr>
          <w:p w14:paraId="2E582483" w14:textId="77777777" w:rsidR="003A643E" w:rsidRDefault="003A643E">
            <w:pPr>
              <w:pStyle w:val="TableParagraph"/>
              <w:rPr>
                <w:sz w:val="18"/>
              </w:rPr>
            </w:pPr>
          </w:p>
        </w:tc>
        <w:tc>
          <w:tcPr>
            <w:tcW w:w="1313" w:type="dxa"/>
          </w:tcPr>
          <w:p w14:paraId="067D8D56" w14:textId="77777777" w:rsidR="003A643E" w:rsidRDefault="003A643E">
            <w:pPr>
              <w:pStyle w:val="TableParagraph"/>
              <w:rPr>
                <w:sz w:val="18"/>
              </w:rPr>
            </w:pPr>
          </w:p>
        </w:tc>
        <w:tc>
          <w:tcPr>
            <w:tcW w:w="3996" w:type="dxa"/>
          </w:tcPr>
          <w:p w14:paraId="19A3C442" w14:textId="77777777" w:rsidR="003A643E" w:rsidRDefault="003A643E">
            <w:pPr>
              <w:pStyle w:val="TableParagraph"/>
              <w:rPr>
                <w:sz w:val="18"/>
              </w:rPr>
            </w:pPr>
          </w:p>
        </w:tc>
        <w:tc>
          <w:tcPr>
            <w:tcW w:w="2844" w:type="dxa"/>
          </w:tcPr>
          <w:p w14:paraId="3AACCB4E" w14:textId="77777777" w:rsidR="003A643E" w:rsidRDefault="003A643E">
            <w:pPr>
              <w:pStyle w:val="TableParagraph"/>
              <w:rPr>
                <w:sz w:val="18"/>
              </w:rPr>
            </w:pPr>
          </w:p>
        </w:tc>
      </w:tr>
      <w:tr w:rsidR="003A643E" w14:paraId="791BA643" w14:textId="77777777">
        <w:trPr>
          <w:trHeight w:val="251"/>
        </w:trPr>
        <w:tc>
          <w:tcPr>
            <w:tcW w:w="1135" w:type="dxa"/>
          </w:tcPr>
          <w:p w14:paraId="2CB41B2C" w14:textId="77777777" w:rsidR="003A643E" w:rsidRDefault="003A643E">
            <w:pPr>
              <w:pStyle w:val="TableParagraph"/>
              <w:rPr>
                <w:sz w:val="18"/>
              </w:rPr>
            </w:pPr>
          </w:p>
        </w:tc>
        <w:tc>
          <w:tcPr>
            <w:tcW w:w="1313" w:type="dxa"/>
          </w:tcPr>
          <w:p w14:paraId="14833477" w14:textId="77777777" w:rsidR="003A643E" w:rsidRDefault="003A643E">
            <w:pPr>
              <w:pStyle w:val="TableParagraph"/>
              <w:rPr>
                <w:sz w:val="18"/>
              </w:rPr>
            </w:pPr>
          </w:p>
        </w:tc>
        <w:tc>
          <w:tcPr>
            <w:tcW w:w="3996" w:type="dxa"/>
          </w:tcPr>
          <w:p w14:paraId="088065AB" w14:textId="77777777" w:rsidR="003A643E" w:rsidRDefault="003A643E">
            <w:pPr>
              <w:pStyle w:val="TableParagraph"/>
              <w:rPr>
                <w:sz w:val="18"/>
              </w:rPr>
            </w:pPr>
          </w:p>
        </w:tc>
        <w:tc>
          <w:tcPr>
            <w:tcW w:w="2844" w:type="dxa"/>
          </w:tcPr>
          <w:p w14:paraId="40C8F995" w14:textId="77777777" w:rsidR="003A643E" w:rsidRDefault="003A643E">
            <w:pPr>
              <w:pStyle w:val="TableParagraph"/>
              <w:rPr>
                <w:sz w:val="18"/>
              </w:rPr>
            </w:pPr>
          </w:p>
        </w:tc>
      </w:tr>
      <w:tr w:rsidR="003A643E" w14:paraId="7C5C14E2" w14:textId="77777777">
        <w:trPr>
          <w:trHeight w:val="253"/>
        </w:trPr>
        <w:tc>
          <w:tcPr>
            <w:tcW w:w="1135" w:type="dxa"/>
          </w:tcPr>
          <w:p w14:paraId="34C65014" w14:textId="77777777" w:rsidR="003A643E" w:rsidRDefault="003A643E">
            <w:pPr>
              <w:pStyle w:val="TableParagraph"/>
              <w:rPr>
                <w:sz w:val="18"/>
              </w:rPr>
            </w:pPr>
          </w:p>
        </w:tc>
        <w:tc>
          <w:tcPr>
            <w:tcW w:w="1313" w:type="dxa"/>
          </w:tcPr>
          <w:p w14:paraId="36FACCEF" w14:textId="77777777" w:rsidR="003A643E" w:rsidRDefault="003A643E">
            <w:pPr>
              <w:pStyle w:val="TableParagraph"/>
              <w:rPr>
                <w:sz w:val="18"/>
              </w:rPr>
            </w:pPr>
          </w:p>
        </w:tc>
        <w:tc>
          <w:tcPr>
            <w:tcW w:w="3996" w:type="dxa"/>
          </w:tcPr>
          <w:p w14:paraId="4E94B31B" w14:textId="77777777" w:rsidR="003A643E" w:rsidRDefault="003A643E">
            <w:pPr>
              <w:pStyle w:val="TableParagraph"/>
              <w:rPr>
                <w:sz w:val="18"/>
              </w:rPr>
            </w:pPr>
          </w:p>
        </w:tc>
        <w:tc>
          <w:tcPr>
            <w:tcW w:w="2844" w:type="dxa"/>
          </w:tcPr>
          <w:p w14:paraId="39A7FB2F" w14:textId="77777777" w:rsidR="003A643E" w:rsidRDefault="003A643E">
            <w:pPr>
              <w:pStyle w:val="TableParagraph"/>
              <w:rPr>
                <w:sz w:val="18"/>
              </w:rPr>
            </w:pPr>
          </w:p>
        </w:tc>
      </w:tr>
      <w:tr w:rsidR="003A643E" w14:paraId="2F0D3C63" w14:textId="77777777">
        <w:trPr>
          <w:trHeight w:val="251"/>
        </w:trPr>
        <w:tc>
          <w:tcPr>
            <w:tcW w:w="1135" w:type="dxa"/>
          </w:tcPr>
          <w:p w14:paraId="739A27FF" w14:textId="77777777" w:rsidR="003A643E" w:rsidRDefault="003A643E">
            <w:pPr>
              <w:pStyle w:val="TableParagraph"/>
              <w:rPr>
                <w:sz w:val="18"/>
              </w:rPr>
            </w:pPr>
          </w:p>
        </w:tc>
        <w:tc>
          <w:tcPr>
            <w:tcW w:w="1313" w:type="dxa"/>
          </w:tcPr>
          <w:p w14:paraId="7BFD5240" w14:textId="77777777" w:rsidR="003A643E" w:rsidRDefault="003A643E">
            <w:pPr>
              <w:pStyle w:val="TableParagraph"/>
              <w:rPr>
                <w:sz w:val="18"/>
              </w:rPr>
            </w:pPr>
          </w:p>
        </w:tc>
        <w:tc>
          <w:tcPr>
            <w:tcW w:w="3996" w:type="dxa"/>
          </w:tcPr>
          <w:p w14:paraId="404961C1" w14:textId="77777777" w:rsidR="003A643E" w:rsidRDefault="003A643E">
            <w:pPr>
              <w:pStyle w:val="TableParagraph"/>
              <w:rPr>
                <w:sz w:val="18"/>
              </w:rPr>
            </w:pPr>
          </w:p>
        </w:tc>
        <w:tc>
          <w:tcPr>
            <w:tcW w:w="2844" w:type="dxa"/>
          </w:tcPr>
          <w:p w14:paraId="5A37F05E" w14:textId="77777777" w:rsidR="003A643E" w:rsidRDefault="003A643E">
            <w:pPr>
              <w:pStyle w:val="TableParagraph"/>
              <w:rPr>
                <w:sz w:val="18"/>
              </w:rPr>
            </w:pPr>
          </w:p>
        </w:tc>
      </w:tr>
      <w:tr w:rsidR="003A643E" w14:paraId="3A5B6BC5" w14:textId="77777777">
        <w:trPr>
          <w:trHeight w:val="253"/>
        </w:trPr>
        <w:tc>
          <w:tcPr>
            <w:tcW w:w="1135" w:type="dxa"/>
          </w:tcPr>
          <w:p w14:paraId="29D26D92" w14:textId="77777777" w:rsidR="003A643E" w:rsidRDefault="003A643E">
            <w:pPr>
              <w:pStyle w:val="TableParagraph"/>
              <w:rPr>
                <w:sz w:val="18"/>
              </w:rPr>
            </w:pPr>
          </w:p>
        </w:tc>
        <w:tc>
          <w:tcPr>
            <w:tcW w:w="1313" w:type="dxa"/>
          </w:tcPr>
          <w:p w14:paraId="08C23815" w14:textId="77777777" w:rsidR="003A643E" w:rsidRDefault="003A643E">
            <w:pPr>
              <w:pStyle w:val="TableParagraph"/>
              <w:rPr>
                <w:sz w:val="18"/>
              </w:rPr>
            </w:pPr>
          </w:p>
        </w:tc>
        <w:tc>
          <w:tcPr>
            <w:tcW w:w="3996" w:type="dxa"/>
          </w:tcPr>
          <w:p w14:paraId="1DEE4064" w14:textId="77777777" w:rsidR="003A643E" w:rsidRDefault="003A643E">
            <w:pPr>
              <w:pStyle w:val="TableParagraph"/>
              <w:rPr>
                <w:sz w:val="18"/>
              </w:rPr>
            </w:pPr>
          </w:p>
        </w:tc>
        <w:tc>
          <w:tcPr>
            <w:tcW w:w="2844" w:type="dxa"/>
          </w:tcPr>
          <w:p w14:paraId="58291019" w14:textId="77777777" w:rsidR="003A643E" w:rsidRDefault="003A643E">
            <w:pPr>
              <w:pStyle w:val="TableParagraph"/>
              <w:rPr>
                <w:sz w:val="18"/>
              </w:rPr>
            </w:pPr>
          </w:p>
        </w:tc>
      </w:tr>
      <w:tr w:rsidR="003A643E" w14:paraId="009F5603" w14:textId="77777777">
        <w:trPr>
          <w:trHeight w:val="254"/>
        </w:trPr>
        <w:tc>
          <w:tcPr>
            <w:tcW w:w="1135" w:type="dxa"/>
          </w:tcPr>
          <w:p w14:paraId="6042327D" w14:textId="77777777" w:rsidR="003A643E" w:rsidRDefault="003A643E">
            <w:pPr>
              <w:pStyle w:val="TableParagraph"/>
              <w:rPr>
                <w:sz w:val="18"/>
              </w:rPr>
            </w:pPr>
          </w:p>
        </w:tc>
        <w:tc>
          <w:tcPr>
            <w:tcW w:w="1313" w:type="dxa"/>
          </w:tcPr>
          <w:p w14:paraId="6697E204" w14:textId="77777777" w:rsidR="003A643E" w:rsidRDefault="003A643E">
            <w:pPr>
              <w:pStyle w:val="TableParagraph"/>
              <w:rPr>
                <w:sz w:val="18"/>
              </w:rPr>
            </w:pPr>
          </w:p>
        </w:tc>
        <w:tc>
          <w:tcPr>
            <w:tcW w:w="3996" w:type="dxa"/>
          </w:tcPr>
          <w:p w14:paraId="6BC68FEA" w14:textId="77777777" w:rsidR="003A643E" w:rsidRDefault="003A643E">
            <w:pPr>
              <w:pStyle w:val="TableParagraph"/>
              <w:rPr>
                <w:sz w:val="18"/>
              </w:rPr>
            </w:pPr>
          </w:p>
        </w:tc>
        <w:tc>
          <w:tcPr>
            <w:tcW w:w="2844" w:type="dxa"/>
          </w:tcPr>
          <w:p w14:paraId="3B8BE364" w14:textId="77777777" w:rsidR="003A643E" w:rsidRDefault="003A643E">
            <w:pPr>
              <w:pStyle w:val="TableParagraph"/>
              <w:rPr>
                <w:sz w:val="18"/>
              </w:rPr>
            </w:pPr>
          </w:p>
        </w:tc>
      </w:tr>
    </w:tbl>
    <w:p w14:paraId="7BB36D07" w14:textId="77777777" w:rsidR="003A643E" w:rsidRDefault="003A643E">
      <w:pPr>
        <w:pStyle w:val="BodyText"/>
        <w:spacing w:before="4"/>
        <w:rPr>
          <w:b/>
          <w:sz w:val="13"/>
        </w:rPr>
      </w:pPr>
    </w:p>
    <w:p w14:paraId="2D6AB1BD" w14:textId="77777777" w:rsidR="003A643E" w:rsidRDefault="00151867">
      <w:pPr>
        <w:pStyle w:val="BodyText"/>
        <w:spacing w:before="92"/>
        <w:ind w:left="499" w:right="935"/>
      </w:pPr>
      <w:r>
        <w:t>*Minor up</w:t>
      </w:r>
      <w:r w:rsidR="00EA0296">
        <w:t xml:space="preserve">dates made by </w:t>
      </w:r>
      <w:r>
        <w:t xml:space="preserve">Principal </w:t>
      </w:r>
      <w:r w:rsidR="00EA0296">
        <w:t xml:space="preserve">or OHS Committee </w:t>
      </w:r>
      <w:r>
        <w:t>will be incorporated, as necessary, into annual revision.</w:t>
      </w:r>
    </w:p>
    <w:p w14:paraId="713158FA" w14:textId="77777777" w:rsidR="003A643E" w:rsidRDefault="003A643E">
      <w:pPr>
        <w:pStyle w:val="BodyText"/>
        <w:rPr>
          <w:sz w:val="24"/>
        </w:rPr>
      </w:pPr>
    </w:p>
    <w:p w14:paraId="0D2F6D4D" w14:textId="77777777" w:rsidR="003A643E" w:rsidRDefault="003A643E">
      <w:pPr>
        <w:pStyle w:val="BodyText"/>
        <w:rPr>
          <w:sz w:val="24"/>
        </w:rPr>
      </w:pPr>
    </w:p>
    <w:p w14:paraId="4030A31A" w14:textId="77777777" w:rsidR="003A643E" w:rsidRDefault="003A643E">
      <w:pPr>
        <w:pStyle w:val="BodyText"/>
        <w:rPr>
          <w:sz w:val="24"/>
        </w:rPr>
      </w:pPr>
    </w:p>
    <w:p w14:paraId="24EDE235" w14:textId="77777777" w:rsidR="003A643E" w:rsidRDefault="00151867">
      <w:pPr>
        <w:pStyle w:val="Heading3"/>
        <w:spacing w:before="165"/>
        <w:ind w:right="1092"/>
        <w:jc w:val="center"/>
      </w:pPr>
      <w:r>
        <w:t>Record of Revisions* to Plan</w:t>
      </w:r>
    </w:p>
    <w:p w14:paraId="550BC2DA" w14:textId="77777777" w:rsidR="003A643E" w:rsidRDefault="003A643E">
      <w:pPr>
        <w:pStyle w:val="BodyText"/>
        <w:rPr>
          <w:b/>
          <w:sz w:val="20"/>
        </w:rPr>
      </w:pPr>
    </w:p>
    <w:p w14:paraId="3F3EF67E" w14:textId="77777777" w:rsidR="003A643E" w:rsidRDefault="003A643E">
      <w:pPr>
        <w:pStyle w:val="BodyText"/>
        <w:spacing w:before="2" w:after="1"/>
        <w:rPr>
          <w:b/>
          <w:sz w:val="24"/>
        </w:rPr>
      </w:pPr>
    </w:p>
    <w:tbl>
      <w:tblPr>
        <w:tblW w:w="0" w:type="auto"/>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3780"/>
        <w:gridCol w:w="2880"/>
        <w:gridCol w:w="1493"/>
      </w:tblGrid>
      <w:tr w:rsidR="003A643E" w14:paraId="7FD34B0A" w14:textId="77777777">
        <w:trPr>
          <w:trHeight w:val="506"/>
        </w:trPr>
        <w:tc>
          <w:tcPr>
            <w:tcW w:w="1135" w:type="dxa"/>
          </w:tcPr>
          <w:p w14:paraId="6D831CAF" w14:textId="77777777" w:rsidR="003A643E" w:rsidRDefault="00151867">
            <w:pPr>
              <w:pStyle w:val="TableParagraph"/>
              <w:spacing w:line="251" w:lineRule="exact"/>
              <w:ind w:left="225"/>
              <w:rPr>
                <w:b/>
              </w:rPr>
            </w:pPr>
            <w:r>
              <w:rPr>
                <w:b/>
              </w:rPr>
              <w:t>Page(s)</w:t>
            </w:r>
          </w:p>
        </w:tc>
        <w:tc>
          <w:tcPr>
            <w:tcW w:w="3780" w:type="dxa"/>
          </w:tcPr>
          <w:p w14:paraId="59F04867" w14:textId="77777777" w:rsidR="003A643E" w:rsidRDefault="00151867">
            <w:pPr>
              <w:pStyle w:val="TableParagraph"/>
              <w:spacing w:line="251" w:lineRule="exact"/>
              <w:ind w:left="1080"/>
              <w:rPr>
                <w:b/>
              </w:rPr>
            </w:pPr>
            <w:r>
              <w:rPr>
                <w:b/>
              </w:rPr>
              <w:t>Revisions to Plan</w:t>
            </w:r>
          </w:p>
        </w:tc>
        <w:tc>
          <w:tcPr>
            <w:tcW w:w="2880" w:type="dxa"/>
          </w:tcPr>
          <w:p w14:paraId="721687BC" w14:textId="77777777" w:rsidR="003A643E" w:rsidRDefault="00151867">
            <w:pPr>
              <w:pStyle w:val="TableParagraph"/>
              <w:spacing w:line="251" w:lineRule="exact"/>
              <w:ind w:left="496"/>
              <w:rPr>
                <w:b/>
              </w:rPr>
            </w:pPr>
            <w:r>
              <w:rPr>
                <w:b/>
              </w:rPr>
              <w:t>Reason for Revision</w:t>
            </w:r>
          </w:p>
        </w:tc>
        <w:tc>
          <w:tcPr>
            <w:tcW w:w="1493" w:type="dxa"/>
          </w:tcPr>
          <w:p w14:paraId="65621BD9" w14:textId="77777777" w:rsidR="003A643E" w:rsidRDefault="00151867">
            <w:pPr>
              <w:pStyle w:val="TableParagraph"/>
              <w:spacing w:line="254" w:lineRule="exact"/>
              <w:ind w:left="525" w:right="304" w:hanging="197"/>
              <w:rPr>
                <w:b/>
              </w:rPr>
            </w:pPr>
            <w:r>
              <w:rPr>
                <w:b/>
              </w:rPr>
              <w:t>Effective Date</w:t>
            </w:r>
          </w:p>
        </w:tc>
      </w:tr>
      <w:tr w:rsidR="003A643E" w14:paraId="637EA0F8" w14:textId="77777777">
        <w:trPr>
          <w:trHeight w:val="251"/>
        </w:trPr>
        <w:tc>
          <w:tcPr>
            <w:tcW w:w="1135" w:type="dxa"/>
          </w:tcPr>
          <w:p w14:paraId="67F2BE75" w14:textId="77777777" w:rsidR="003A643E" w:rsidRDefault="003A643E">
            <w:pPr>
              <w:pStyle w:val="TableParagraph"/>
              <w:rPr>
                <w:sz w:val="18"/>
              </w:rPr>
            </w:pPr>
          </w:p>
        </w:tc>
        <w:tc>
          <w:tcPr>
            <w:tcW w:w="3780" w:type="dxa"/>
          </w:tcPr>
          <w:p w14:paraId="66818A35" w14:textId="77777777" w:rsidR="003A643E" w:rsidRDefault="003A643E">
            <w:pPr>
              <w:pStyle w:val="TableParagraph"/>
              <w:rPr>
                <w:sz w:val="18"/>
              </w:rPr>
            </w:pPr>
          </w:p>
        </w:tc>
        <w:tc>
          <w:tcPr>
            <w:tcW w:w="2880" w:type="dxa"/>
          </w:tcPr>
          <w:p w14:paraId="12A00F30" w14:textId="77777777" w:rsidR="003A643E" w:rsidRDefault="003A643E">
            <w:pPr>
              <w:pStyle w:val="TableParagraph"/>
              <w:rPr>
                <w:sz w:val="18"/>
              </w:rPr>
            </w:pPr>
          </w:p>
        </w:tc>
        <w:tc>
          <w:tcPr>
            <w:tcW w:w="1493" w:type="dxa"/>
          </w:tcPr>
          <w:p w14:paraId="2173688D" w14:textId="77777777" w:rsidR="003A643E" w:rsidRDefault="003A643E">
            <w:pPr>
              <w:pStyle w:val="TableParagraph"/>
              <w:rPr>
                <w:sz w:val="18"/>
              </w:rPr>
            </w:pPr>
          </w:p>
        </w:tc>
      </w:tr>
      <w:tr w:rsidR="003A643E" w14:paraId="08156064" w14:textId="77777777">
        <w:trPr>
          <w:trHeight w:val="251"/>
        </w:trPr>
        <w:tc>
          <w:tcPr>
            <w:tcW w:w="1135" w:type="dxa"/>
          </w:tcPr>
          <w:p w14:paraId="0BF22955" w14:textId="77777777" w:rsidR="003A643E" w:rsidRDefault="003A643E">
            <w:pPr>
              <w:pStyle w:val="TableParagraph"/>
              <w:rPr>
                <w:sz w:val="18"/>
              </w:rPr>
            </w:pPr>
          </w:p>
        </w:tc>
        <w:tc>
          <w:tcPr>
            <w:tcW w:w="3780" w:type="dxa"/>
          </w:tcPr>
          <w:p w14:paraId="6428502F" w14:textId="77777777" w:rsidR="003A643E" w:rsidRDefault="003A643E">
            <w:pPr>
              <w:pStyle w:val="TableParagraph"/>
              <w:rPr>
                <w:sz w:val="18"/>
              </w:rPr>
            </w:pPr>
          </w:p>
        </w:tc>
        <w:tc>
          <w:tcPr>
            <w:tcW w:w="2880" w:type="dxa"/>
          </w:tcPr>
          <w:p w14:paraId="7998FEA7" w14:textId="77777777" w:rsidR="003A643E" w:rsidRDefault="003A643E">
            <w:pPr>
              <w:pStyle w:val="TableParagraph"/>
              <w:rPr>
                <w:sz w:val="18"/>
              </w:rPr>
            </w:pPr>
          </w:p>
        </w:tc>
        <w:tc>
          <w:tcPr>
            <w:tcW w:w="1493" w:type="dxa"/>
          </w:tcPr>
          <w:p w14:paraId="7D6E35DD" w14:textId="77777777" w:rsidR="003A643E" w:rsidRDefault="003A643E">
            <w:pPr>
              <w:pStyle w:val="TableParagraph"/>
              <w:rPr>
                <w:sz w:val="18"/>
              </w:rPr>
            </w:pPr>
          </w:p>
        </w:tc>
      </w:tr>
      <w:tr w:rsidR="003A643E" w14:paraId="1AA721FA" w14:textId="77777777">
        <w:trPr>
          <w:trHeight w:val="253"/>
        </w:trPr>
        <w:tc>
          <w:tcPr>
            <w:tcW w:w="1135" w:type="dxa"/>
          </w:tcPr>
          <w:p w14:paraId="371F8E9B" w14:textId="77777777" w:rsidR="003A643E" w:rsidRDefault="003A643E">
            <w:pPr>
              <w:pStyle w:val="TableParagraph"/>
              <w:rPr>
                <w:sz w:val="18"/>
              </w:rPr>
            </w:pPr>
          </w:p>
        </w:tc>
        <w:tc>
          <w:tcPr>
            <w:tcW w:w="3780" w:type="dxa"/>
          </w:tcPr>
          <w:p w14:paraId="50AEA594" w14:textId="77777777" w:rsidR="003A643E" w:rsidRDefault="003A643E">
            <w:pPr>
              <w:pStyle w:val="TableParagraph"/>
              <w:rPr>
                <w:sz w:val="18"/>
              </w:rPr>
            </w:pPr>
          </w:p>
        </w:tc>
        <w:tc>
          <w:tcPr>
            <w:tcW w:w="2880" w:type="dxa"/>
          </w:tcPr>
          <w:p w14:paraId="5712ED5D" w14:textId="77777777" w:rsidR="003A643E" w:rsidRDefault="003A643E">
            <w:pPr>
              <w:pStyle w:val="TableParagraph"/>
              <w:rPr>
                <w:sz w:val="18"/>
              </w:rPr>
            </w:pPr>
          </w:p>
        </w:tc>
        <w:tc>
          <w:tcPr>
            <w:tcW w:w="1493" w:type="dxa"/>
          </w:tcPr>
          <w:p w14:paraId="0C28F762" w14:textId="77777777" w:rsidR="003A643E" w:rsidRDefault="003A643E">
            <w:pPr>
              <w:pStyle w:val="TableParagraph"/>
              <w:rPr>
                <w:sz w:val="18"/>
              </w:rPr>
            </w:pPr>
          </w:p>
        </w:tc>
      </w:tr>
      <w:tr w:rsidR="003A643E" w14:paraId="7E8714A7" w14:textId="77777777">
        <w:trPr>
          <w:trHeight w:val="251"/>
        </w:trPr>
        <w:tc>
          <w:tcPr>
            <w:tcW w:w="1135" w:type="dxa"/>
          </w:tcPr>
          <w:p w14:paraId="18CF3037" w14:textId="77777777" w:rsidR="003A643E" w:rsidRDefault="003A643E">
            <w:pPr>
              <w:pStyle w:val="TableParagraph"/>
              <w:rPr>
                <w:sz w:val="18"/>
              </w:rPr>
            </w:pPr>
          </w:p>
        </w:tc>
        <w:tc>
          <w:tcPr>
            <w:tcW w:w="3780" w:type="dxa"/>
          </w:tcPr>
          <w:p w14:paraId="5F7970E4" w14:textId="77777777" w:rsidR="003A643E" w:rsidRDefault="003A643E">
            <w:pPr>
              <w:pStyle w:val="TableParagraph"/>
              <w:rPr>
                <w:sz w:val="18"/>
              </w:rPr>
            </w:pPr>
          </w:p>
        </w:tc>
        <w:tc>
          <w:tcPr>
            <w:tcW w:w="2880" w:type="dxa"/>
          </w:tcPr>
          <w:p w14:paraId="50ECBC89" w14:textId="77777777" w:rsidR="003A643E" w:rsidRDefault="003A643E">
            <w:pPr>
              <w:pStyle w:val="TableParagraph"/>
              <w:rPr>
                <w:sz w:val="18"/>
              </w:rPr>
            </w:pPr>
          </w:p>
        </w:tc>
        <w:tc>
          <w:tcPr>
            <w:tcW w:w="1493" w:type="dxa"/>
          </w:tcPr>
          <w:p w14:paraId="2509A837" w14:textId="77777777" w:rsidR="003A643E" w:rsidRDefault="003A643E">
            <w:pPr>
              <w:pStyle w:val="TableParagraph"/>
              <w:rPr>
                <w:sz w:val="18"/>
              </w:rPr>
            </w:pPr>
          </w:p>
        </w:tc>
      </w:tr>
      <w:tr w:rsidR="003A643E" w14:paraId="0E560191" w14:textId="77777777">
        <w:trPr>
          <w:trHeight w:val="253"/>
        </w:trPr>
        <w:tc>
          <w:tcPr>
            <w:tcW w:w="1135" w:type="dxa"/>
          </w:tcPr>
          <w:p w14:paraId="1F30403C" w14:textId="77777777" w:rsidR="003A643E" w:rsidRDefault="003A643E">
            <w:pPr>
              <w:pStyle w:val="TableParagraph"/>
              <w:rPr>
                <w:sz w:val="18"/>
              </w:rPr>
            </w:pPr>
          </w:p>
        </w:tc>
        <w:tc>
          <w:tcPr>
            <w:tcW w:w="3780" w:type="dxa"/>
          </w:tcPr>
          <w:p w14:paraId="191CF120" w14:textId="77777777" w:rsidR="003A643E" w:rsidRDefault="003A643E">
            <w:pPr>
              <w:pStyle w:val="TableParagraph"/>
              <w:rPr>
                <w:sz w:val="18"/>
              </w:rPr>
            </w:pPr>
          </w:p>
        </w:tc>
        <w:tc>
          <w:tcPr>
            <w:tcW w:w="2880" w:type="dxa"/>
          </w:tcPr>
          <w:p w14:paraId="065B1C5D" w14:textId="77777777" w:rsidR="003A643E" w:rsidRDefault="003A643E">
            <w:pPr>
              <w:pStyle w:val="TableParagraph"/>
              <w:rPr>
                <w:sz w:val="18"/>
              </w:rPr>
            </w:pPr>
          </w:p>
        </w:tc>
        <w:tc>
          <w:tcPr>
            <w:tcW w:w="1493" w:type="dxa"/>
          </w:tcPr>
          <w:p w14:paraId="705BD70D" w14:textId="77777777" w:rsidR="003A643E" w:rsidRDefault="003A643E">
            <w:pPr>
              <w:pStyle w:val="TableParagraph"/>
              <w:rPr>
                <w:sz w:val="18"/>
              </w:rPr>
            </w:pPr>
          </w:p>
        </w:tc>
      </w:tr>
      <w:tr w:rsidR="003A643E" w14:paraId="5CAF7497" w14:textId="77777777">
        <w:trPr>
          <w:trHeight w:val="251"/>
        </w:trPr>
        <w:tc>
          <w:tcPr>
            <w:tcW w:w="1135" w:type="dxa"/>
          </w:tcPr>
          <w:p w14:paraId="1486C443" w14:textId="77777777" w:rsidR="003A643E" w:rsidRDefault="003A643E">
            <w:pPr>
              <w:pStyle w:val="TableParagraph"/>
              <w:rPr>
                <w:sz w:val="18"/>
              </w:rPr>
            </w:pPr>
          </w:p>
        </w:tc>
        <w:tc>
          <w:tcPr>
            <w:tcW w:w="3780" w:type="dxa"/>
          </w:tcPr>
          <w:p w14:paraId="1123F4BE" w14:textId="77777777" w:rsidR="003A643E" w:rsidRDefault="003A643E">
            <w:pPr>
              <w:pStyle w:val="TableParagraph"/>
              <w:rPr>
                <w:sz w:val="18"/>
              </w:rPr>
            </w:pPr>
          </w:p>
        </w:tc>
        <w:tc>
          <w:tcPr>
            <w:tcW w:w="2880" w:type="dxa"/>
          </w:tcPr>
          <w:p w14:paraId="2B70CB8E" w14:textId="77777777" w:rsidR="003A643E" w:rsidRDefault="003A643E">
            <w:pPr>
              <w:pStyle w:val="TableParagraph"/>
              <w:rPr>
                <w:sz w:val="18"/>
              </w:rPr>
            </w:pPr>
          </w:p>
        </w:tc>
        <w:tc>
          <w:tcPr>
            <w:tcW w:w="1493" w:type="dxa"/>
          </w:tcPr>
          <w:p w14:paraId="213DD8B6" w14:textId="77777777" w:rsidR="003A643E" w:rsidRDefault="003A643E">
            <w:pPr>
              <w:pStyle w:val="TableParagraph"/>
              <w:rPr>
                <w:sz w:val="18"/>
              </w:rPr>
            </w:pPr>
          </w:p>
        </w:tc>
      </w:tr>
      <w:tr w:rsidR="003A643E" w14:paraId="207E330F" w14:textId="77777777">
        <w:trPr>
          <w:trHeight w:val="253"/>
        </w:trPr>
        <w:tc>
          <w:tcPr>
            <w:tcW w:w="1135" w:type="dxa"/>
          </w:tcPr>
          <w:p w14:paraId="5218A0B7" w14:textId="77777777" w:rsidR="003A643E" w:rsidRDefault="003A643E">
            <w:pPr>
              <w:pStyle w:val="TableParagraph"/>
              <w:rPr>
                <w:sz w:val="18"/>
              </w:rPr>
            </w:pPr>
          </w:p>
        </w:tc>
        <w:tc>
          <w:tcPr>
            <w:tcW w:w="3780" w:type="dxa"/>
          </w:tcPr>
          <w:p w14:paraId="15DA80D9" w14:textId="77777777" w:rsidR="003A643E" w:rsidRDefault="003A643E">
            <w:pPr>
              <w:pStyle w:val="TableParagraph"/>
              <w:rPr>
                <w:sz w:val="18"/>
              </w:rPr>
            </w:pPr>
          </w:p>
        </w:tc>
        <w:tc>
          <w:tcPr>
            <w:tcW w:w="2880" w:type="dxa"/>
          </w:tcPr>
          <w:p w14:paraId="7A8DBBAD" w14:textId="77777777" w:rsidR="003A643E" w:rsidRDefault="003A643E">
            <w:pPr>
              <w:pStyle w:val="TableParagraph"/>
              <w:rPr>
                <w:sz w:val="18"/>
              </w:rPr>
            </w:pPr>
          </w:p>
        </w:tc>
        <w:tc>
          <w:tcPr>
            <w:tcW w:w="1493" w:type="dxa"/>
          </w:tcPr>
          <w:p w14:paraId="2A65DA8E" w14:textId="77777777" w:rsidR="003A643E" w:rsidRDefault="003A643E">
            <w:pPr>
              <w:pStyle w:val="TableParagraph"/>
              <w:rPr>
                <w:sz w:val="18"/>
              </w:rPr>
            </w:pPr>
          </w:p>
        </w:tc>
      </w:tr>
      <w:tr w:rsidR="003A643E" w14:paraId="6C185568" w14:textId="77777777">
        <w:trPr>
          <w:trHeight w:val="253"/>
        </w:trPr>
        <w:tc>
          <w:tcPr>
            <w:tcW w:w="1135" w:type="dxa"/>
          </w:tcPr>
          <w:p w14:paraId="24798624" w14:textId="77777777" w:rsidR="003A643E" w:rsidRDefault="003A643E">
            <w:pPr>
              <w:pStyle w:val="TableParagraph"/>
              <w:rPr>
                <w:sz w:val="18"/>
              </w:rPr>
            </w:pPr>
          </w:p>
        </w:tc>
        <w:tc>
          <w:tcPr>
            <w:tcW w:w="3780" w:type="dxa"/>
          </w:tcPr>
          <w:p w14:paraId="651BD5B0" w14:textId="77777777" w:rsidR="003A643E" w:rsidRDefault="003A643E">
            <w:pPr>
              <w:pStyle w:val="TableParagraph"/>
              <w:rPr>
                <w:sz w:val="18"/>
              </w:rPr>
            </w:pPr>
          </w:p>
        </w:tc>
        <w:tc>
          <w:tcPr>
            <w:tcW w:w="2880" w:type="dxa"/>
          </w:tcPr>
          <w:p w14:paraId="77E1AD22" w14:textId="77777777" w:rsidR="003A643E" w:rsidRDefault="003A643E">
            <w:pPr>
              <w:pStyle w:val="TableParagraph"/>
              <w:rPr>
                <w:sz w:val="18"/>
              </w:rPr>
            </w:pPr>
          </w:p>
        </w:tc>
        <w:tc>
          <w:tcPr>
            <w:tcW w:w="1493" w:type="dxa"/>
          </w:tcPr>
          <w:p w14:paraId="27BBD648" w14:textId="77777777" w:rsidR="003A643E" w:rsidRDefault="003A643E">
            <w:pPr>
              <w:pStyle w:val="TableParagraph"/>
              <w:rPr>
                <w:sz w:val="18"/>
              </w:rPr>
            </w:pPr>
          </w:p>
        </w:tc>
      </w:tr>
    </w:tbl>
    <w:p w14:paraId="7C915B08" w14:textId="77777777" w:rsidR="003A643E" w:rsidRDefault="003A643E">
      <w:pPr>
        <w:pStyle w:val="BodyText"/>
        <w:spacing w:before="4"/>
        <w:rPr>
          <w:b/>
          <w:sz w:val="13"/>
        </w:rPr>
      </w:pPr>
    </w:p>
    <w:p w14:paraId="6F5E439B" w14:textId="77777777" w:rsidR="003A643E" w:rsidRDefault="00151867">
      <w:pPr>
        <w:pStyle w:val="BodyText"/>
        <w:spacing w:before="92"/>
        <w:ind w:left="500"/>
      </w:pPr>
      <w:r>
        <w:t xml:space="preserve">*Revisions are </w:t>
      </w:r>
      <w:r w:rsidR="00EA0296">
        <w:t xml:space="preserve">reviewed and approved by </w:t>
      </w:r>
      <w:r>
        <w:t>Board annually.</w:t>
      </w:r>
    </w:p>
    <w:p w14:paraId="0E547B56" w14:textId="77777777" w:rsidR="003A643E" w:rsidRDefault="003A643E">
      <w:pPr>
        <w:pStyle w:val="BodyText"/>
        <w:rPr>
          <w:sz w:val="24"/>
        </w:rPr>
      </w:pPr>
    </w:p>
    <w:p w14:paraId="5A0C469E" w14:textId="77777777" w:rsidR="003A643E" w:rsidRDefault="003A643E">
      <w:pPr>
        <w:pStyle w:val="BodyText"/>
        <w:spacing w:before="11"/>
        <w:rPr>
          <w:sz w:val="19"/>
        </w:rPr>
      </w:pPr>
    </w:p>
    <w:p w14:paraId="23FDF3F7" w14:textId="77777777" w:rsidR="003A643E" w:rsidRDefault="00151867">
      <w:pPr>
        <w:pStyle w:val="BodyText"/>
        <w:ind w:left="500"/>
      </w:pPr>
      <w:r>
        <w:t>Necessary updates and revisions to this plan will be made whenever:</w:t>
      </w:r>
    </w:p>
    <w:p w14:paraId="60851907" w14:textId="77777777" w:rsidR="003A643E" w:rsidRDefault="00151867">
      <w:pPr>
        <w:pStyle w:val="ListParagraph"/>
        <w:numPr>
          <w:ilvl w:val="1"/>
          <w:numId w:val="31"/>
        </w:numPr>
        <w:tabs>
          <w:tab w:val="left" w:pos="1219"/>
          <w:tab w:val="left" w:pos="1221"/>
        </w:tabs>
        <w:spacing w:before="1" w:line="252" w:lineRule="exact"/>
        <w:ind w:hanging="362"/>
      </w:pPr>
      <w:r>
        <w:t>Experience with crises or from exercises or drills reveal deficiencies or</w:t>
      </w:r>
      <w:r>
        <w:rPr>
          <w:spacing w:val="-8"/>
        </w:rPr>
        <w:t xml:space="preserve"> </w:t>
      </w:r>
      <w:r>
        <w:t>shortfalls.</w:t>
      </w:r>
    </w:p>
    <w:p w14:paraId="6D1E1AA0" w14:textId="77777777" w:rsidR="003A643E" w:rsidRDefault="00151867">
      <w:pPr>
        <w:pStyle w:val="ListParagraph"/>
        <w:numPr>
          <w:ilvl w:val="1"/>
          <w:numId w:val="31"/>
        </w:numPr>
        <w:tabs>
          <w:tab w:val="left" w:pos="1220"/>
          <w:tab w:val="left" w:pos="1221"/>
        </w:tabs>
        <w:spacing w:line="252" w:lineRule="exact"/>
      </w:pPr>
      <w:r>
        <w:t>Community conditions impact school</w:t>
      </w:r>
      <w:r>
        <w:rPr>
          <w:spacing w:val="-8"/>
        </w:rPr>
        <w:t xml:space="preserve"> </w:t>
      </w:r>
      <w:r>
        <w:t>change.</w:t>
      </w:r>
    </w:p>
    <w:p w14:paraId="36F05A58" w14:textId="77777777" w:rsidR="003A643E" w:rsidRDefault="00151867">
      <w:pPr>
        <w:pStyle w:val="ListParagraph"/>
        <w:numPr>
          <w:ilvl w:val="1"/>
          <w:numId w:val="31"/>
        </w:numPr>
        <w:tabs>
          <w:tab w:val="left" w:pos="1220"/>
          <w:tab w:val="left" w:pos="1221"/>
        </w:tabs>
        <w:spacing w:before="2"/>
      </w:pPr>
      <w:r>
        <w:t>Applicable legal and/or regulatory requirements related to crisis management</w:t>
      </w:r>
      <w:r>
        <w:rPr>
          <w:spacing w:val="-6"/>
        </w:rPr>
        <w:t xml:space="preserve"> </w:t>
      </w:r>
      <w:r>
        <w:t>change.</w:t>
      </w:r>
    </w:p>
    <w:p w14:paraId="3DC6C34D" w14:textId="77777777" w:rsidR="003A643E" w:rsidRDefault="003A643E">
      <w:pPr>
        <w:sectPr w:rsidR="003A643E">
          <w:pgSz w:w="12240" w:h="15840"/>
          <w:pgMar w:top="920" w:right="780" w:bottom="940" w:left="940" w:header="735" w:footer="749" w:gutter="0"/>
          <w:cols w:space="720"/>
        </w:sectPr>
      </w:pPr>
    </w:p>
    <w:p w14:paraId="0D3F38F1" w14:textId="77777777" w:rsidR="003A643E" w:rsidRDefault="003A643E">
      <w:pPr>
        <w:pStyle w:val="BodyText"/>
        <w:rPr>
          <w:sz w:val="20"/>
        </w:rPr>
      </w:pPr>
    </w:p>
    <w:p w14:paraId="4D783278" w14:textId="77777777" w:rsidR="003A643E" w:rsidRDefault="003A643E">
      <w:pPr>
        <w:pStyle w:val="BodyText"/>
        <w:rPr>
          <w:sz w:val="20"/>
        </w:rPr>
      </w:pPr>
    </w:p>
    <w:p w14:paraId="1734F2EC" w14:textId="77777777" w:rsidR="003A643E" w:rsidRDefault="003A643E">
      <w:pPr>
        <w:pStyle w:val="BodyText"/>
        <w:spacing w:before="2"/>
        <w:rPr>
          <w:sz w:val="18"/>
        </w:rPr>
      </w:pPr>
    </w:p>
    <w:p w14:paraId="65580C97" w14:textId="77777777" w:rsidR="003A643E" w:rsidRDefault="00151867">
      <w:pPr>
        <w:pStyle w:val="Heading1"/>
        <w:spacing w:before="86"/>
        <w:ind w:left="934" w:right="1091"/>
        <w:jc w:val="center"/>
        <w:rPr>
          <w:rFonts w:ascii="Times New Roman"/>
        </w:rPr>
      </w:pPr>
      <w:r>
        <w:rPr>
          <w:rFonts w:ascii="Times New Roman"/>
        </w:rPr>
        <w:t>Record of Distribution</w:t>
      </w:r>
    </w:p>
    <w:p w14:paraId="7DE7FA48" w14:textId="1BE57ED0" w:rsidR="003A643E" w:rsidRDefault="00EA0296">
      <w:pPr>
        <w:pStyle w:val="BodyText"/>
        <w:spacing w:before="249"/>
        <w:ind w:left="500" w:right="707"/>
      </w:pPr>
      <w:r>
        <w:t xml:space="preserve">Three versions of the </w:t>
      </w:r>
      <w:r w:rsidR="00E619AA">
        <w:t>Alberta Advance Academy</w:t>
      </w:r>
      <w:r w:rsidR="00151867">
        <w:t xml:space="preserve"> Crisis, Emergency Management and Medical Emergency Response Plan are distributed.</w:t>
      </w:r>
    </w:p>
    <w:p w14:paraId="47799EE8" w14:textId="77777777" w:rsidR="003A643E" w:rsidRDefault="003A643E">
      <w:pPr>
        <w:pStyle w:val="BodyText"/>
        <w:spacing w:before="10"/>
        <w:rPr>
          <w:sz w:val="21"/>
        </w:rPr>
      </w:pPr>
    </w:p>
    <w:p w14:paraId="1FD202C6" w14:textId="77777777" w:rsidR="003A643E" w:rsidRDefault="00151867">
      <w:pPr>
        <w:pStyle w:val="BodyText"/>
        <w:spacing w:before="1"/>
        <w:ind w:left="1220" w:right="1135"/>
      </w:pPr>
      <w:r>
        <w:rPr>
          <w:b/>
        </w:rPr>
        <w:t xml:space="preserve">Version Orange </w:t>
      </w:r>
      <w:r>
        <w:t>of the plan is intended for key leadership and those directly involved in the planning and implementation of this plan.</w:t>
      </w:r>
    </w:p>
    <w:p w14:paraId="56C12D43" w14:textId="77777777" w:rsidR="003A643E" w:rsidRDefault="003A643E">
      <w:pPr>
        <w:pStyle w:val="BodyText"/>
        <w:spacing w:before="1"/>
      </w:pPr>
    </w:p>
    <w:p w14:paraId="4BF23A2E" w14:textId="51A1C66C" w:rsidR="003A643E" w:rsidRDefault="00151867">
      <w:pPr>
        <w:pStyle w:val="BodyText"/>
        <w:ind w:left="1220" w:right="1606"/>
      </w:pPr>
      <w:r>
        <w:rPr>
          <w:b/>
        </w:rPr>
        <w:t xml:space="preserve">Version Gold </w:t>
      </w:r>
      <w:r w:rsidR="00EA0296">
        <w:t xml:space="preserve">is intended for </w:t>
      </w:r>
      <w:r w:rsidR="00E619AA">
        <w:t>Alberta Advance Academy</w:t>
      </w:r>
      <w:r>
        <w:t xml:space="preserve"> faculty and staff, or those that provide important supportive roles in the implementation of the plan.</w:t>
      </w:r>
    </w:p>
    <w:p w14:paraId="26AEE48F" w14:textId="77777777" w:rsidR="003A643E" w:rsidRDefault="003A643E">
      <w:pPr>
        <w:pStyle w:val="BodyText"/>
        <w:spacing w:before="11"/>
        <w:rPr>
          <w:sz w:val="21"/>
        </w:rPr>
      </w:pPr>
    </w:p>
    <w:p w14:paraId="1E83005E" w14:textId="3F394897" w:rsidR="003A643E" w:rsidRDefault="00151867">
      <w:pPr>
        <w:pStyle w:val="BodyText"/>
        <w:ind w:left="1220" w:right="1111"/>
      </w:pPr>
      <w:r>
        <w:rPr>
          <w:b/>
        </w:rPr>
        <w:t xml:space="preserve">Version Green </w:t>
      </w:r>
      <w:r>
        <w:t>is intended to inform p</w:t>
      </w:r>
      <w:r w:rsidR="00EA0296">
        <w:t xml:space="preserve">arents and guardians of </w:t>
      </w:r>
      <w:r w:rsidR="00E619AA">
        <w:t>Alberta Advance Academy</w:t>
      </w:r>
      <w:r w:rsidR="00EA0296">
        <w:t xml:space="preserve"> </w:t>
      </w:r>
      <w:r>
        <w:t>students and selected other appropriate recipients.</w:t>
      </w:r>
    </w:p>
    <w:p w14:paraId="22B1D564" w14:textId="77777777" w:rsidR="003A643E" w:rsidRDefault="003A643E">
      <w:pPr>
        <w:pStyle w:val="BodyText"/>
        <w:spacing w:before="11"/>
        <w:rPr>
          <w:sz w:val="21"/>
        </w:rPr>
      </w:pPr>
    </w:p>
    <w:p w14:paraId="1B541C7F" w14:textId="77777777" w:rsidR="003A643E" w:rsidRDefault="00151867">
      <w:pPr>
        <w:pStyle w:val="BodyText"/>
        <w:ind w:left="499" w:right="708"/>
      </w:pPr>
      <w:r>
        <w:t>Versions Orange and Gold contain information considered sensitive and requiring safeguarding including names and contact information of persons listed in this plan, key locations of people, assembly points, equipment, supplies, and facility operating devices. Persons holding copies of Versions Orange and Gold are expected to safeguard their copies of the plan and destroy obsolete plans.</w:t>
      </w:r>
    </w:p>
    <w:p w14:paraId="04D5EC56" w14:textId="77777777" w:rsidR="003A643E" w:rsidRDefault="003A643E">
      <w:pPr>
        <w:pStyle w:val="BodyText"/>
        <w:rPr>
          <w:sz w:val="20"/>
        </w:rPr>
      </w:pPr>
    </w:p>
    <w:p w14:paraId="1DD85B90" w14:textId="77777777" w:rsidR="003A643E" w:rsidRDefault="003A643E">
      <w:pPr>
        <w:pStyle w:val="BodyText"/>
        <w:spacing w:before="6" w:after="1"/>
        <w:rPr>
          <w:sz w:val="26"/>
        </w:rPr>
      </w:pPr>
    </w:p>
    <w:tbl>
      <w:tblPr>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0"/>
        <w:gridCol w:w="2431"/>
        <w:gridCol w:w="1080"/>
        <w:gridCol w:w="1709"/>
        <w:gridCol w:w="1080"/>
      </w:tblGrid>
      <w:tr w:rsidR="003A643E" w14:paraId="7B6F736C" w14:textId="77777777">
        <w:trPr>
          <w:trHeight w:val="506"/>
        </w:trPr>
        <w:tc>
          <w:tcPr>
            <w:tcW w:w="3600" w:type="dxa"/>
          </w:tcPr>
          <w:p w14:paraId="103D5F42" w14:textId="77777777" w:rsidR="003A643E" w:rsidRDefault="00151867">
            <w:pPr>
              <w:pStyle w:val="TableParagraph"/>
              <w:spacing w:line="254" w:lineRule="exact"/>
              <w:ind w:left="1175" w:right="723" w:hanging="430"/>
              <w:rPr>
                <w:b/>
              </w:rPr>
            </w:pPr>
            <w:r>
              <w:rPr>
                <w:b/>
              </w:rPr>
              <w:t>Recipient Name, Title, Organization</w:t>
            </w:r>
          </w:p>
        </w:tc>
        <w:tc>
          <w:tcPr>
            <w:tcW w:w="2431" w:type="dxa"/>
          </w:tcPr>
          <w:p w14:paraId="1D7C2671" w14:textId="77777777" w:rsidR="003A643E" w:rsidRDefault="00151867">
            <w:pPr>
              <w:pStyle w:val="TableParagraph"/>
              <w:spacing w:line="254" w:lineRule="exact"/>
              <w:ind w:left="163" w:right="101" w:hanging="39"/>
              <w:rPr>
                <w:b/>
              </w:rPr>
            </w:pPr>
            <w:r>
              <w:rPr>
                <w:b/>
              </w:rPr>
              <w:t>Method of Distribution (</w:t>
            </w:r>
            <w:r>
              <w:rPr>
                <w:b/>
                <w:i/>
              </w:rPr>
              <w:t>print, electronic, both</w:t>
            </w:r>
            <w:r>
              <w:rPr>
                <w:b/>
              </w:rPr>
              <w:t>)</w:t>
            </w:r>
          </w:p>
        </w:tc>
        <w:tc>
          <w:tcPr>
            <w:tcW w:w="1080" w:type="dxa"/>
          </w:tcPr>
          <w:p w14:paraId="3EDB911F" w14:textId="77777777" w:rsidR="003A643E" w:rsidRDefault="00151867">
            <w:pPr>
              <w:pStyle w:val="TableParagraph"/>
              <w:spacing w:line="251" w:lineRule="exact"/>
              <w:ind w:left="136"/>
              <w:rPr>
                <w:b/>
              </w:rPr>
            </w:pPr>
            <w:r>
              <w:rPr>
                <w:b/>
              </w:rPr>
              <w:t># Copies</w:t>
            </w:r>
          </w:p>
        </w:tc>
        <w:tc>
          <w:tcPr>
            <w:tcW w:w="1709" w:type="dxa"/>
          </w:tcPr>
          <w:p w14:paraId="085B2476" w14:textId="77777777" w:rsidR="003A643E" w:rsidRDefault="00151867">
            <w:pPr>
              <w:pStyle w:val="TableParagraph"/>
              <w:spacing w:line="251" w:lineRule="exact"/>
              <w:ind w:left="148" w:right="147"/>
              <w:jc w:val="center"/>
              <w:rPr>
                <w:b/>
              </w:rPr>
            </w:pPr>
            <w:r>
              <w:rPr>
                <w:b/>
              </w:rPr>
              <w:t>Distributed by</w:t>
            </w:r>
          </w:p>
          <w:p w14:paraId="2B92804F" w14:textId="77777777" w:rsidR="003A643E" w:rsidRDefault="00151867">
            <w:pPr>
              <w:pStyle w:val="TableParagraph"/>
              <w:spacing w:before="1" w:line="233" w:lineRule="exact"/>
              <w:ind w:left="148" w:right="145"/>
              <w:jc w:val="center"/>
              <w:rPr>
                <w:b/>
                <w:i/>
              </w:rPr>
            </w:pPr>
            <w:r>
              <w:rPr>
                <w:b/>
                <w:i/>
              </w:rPr>
              <w:t>(Name)</w:t>
            </w:r>
          </w:p>
        </w:tc>
        <w:tc>
          <w:tcPr>
            <w:tcW w:w="1080" w:type="dxa"/>
          </w:tcPr>
          <w:p w14:paraId="2E512E71" w14:textId="77777777" w:rsidR="003A643E" w:rsidRDefault="00151867">
            <w:pPr>
              <w:pStyle w:val="TableParagraph"/>
              <w:spacing w:line="251" w:lineRule="exact"/>
              <w:ind w:left="319"/>
              <w:rPr>
                <w:b/>
              </w:rPr>
            </w:pPr>
            <w:r>
              <w:rPr>
                <w:b/>
              </w:rPr>
              <w:t>Date</w:t>
            </w:r>
          </w:p>
        </w:tc>
      </w:tr>
      <w:tr w:rsidR="003A643E" w14:paraId="491438B1" w14:textId="77777777">
        <w:trPr>
          <w:trHeight w:val="261"/>
        </w:trPr>
        <w:tc>
          <w:tcPr>
            <w:tcW w:w="9900" w:type="dxa"/>
            <w:gridSpan w:val="5"/>
            <w:shd w:val="clear" w:color="auto" w:fill="FAA482"/>
          </w:tcPr>
          <w:p w14:paraId="7DABF649" w14:textId="77777777" w:rsidR="003A643E" w:rsidRDefault="00151867">
            <w:pPr>
              <w:pStyle w:val="TableParagraph"/>
              <w:spacing w:before="12" w:line="229" w:lineRule="exact"/>
              <w:ind w:left="2110" w:right="2105"/>
              <w:jc w:val="center"/>
              <w:rPr>
                <w:b/>
                <w:sz w:val="20"/>
              </w:rPr>
            </w:pPr>
            <w:r>
              <w:rPr>
                <w:b/>
                <w:sz w:val="20"/>
              </w:rPr>
              <w:t>ORANGE VERSION (Comprehensive Plan – Controlled Version)</w:t>
            </w:r>
          </w:p>
        </w:tc>
      </w:tr>
      <w:tr w:rsidR="003A643E" w14:paraId="0F739DD0" w14:textId="77777777">
        <w:trPr>
          <w:trHeight w:val="280"/>
        </w:trPr>
        <w:tc>
          <w:tcPr>
            <w:tcW w:w="3600" w:type="dxa"/>
          </w:tcPr>
          <w:p w14:paraId="27CFC6FA" w14:textId="77777777" w:rsidR="003A643E" w:rsidRDefault="00EA0296">
            <w:pPr>
              <w:pStyle w:val="TableParagraph"/>
              <w:spacing w:before="19"/>
              <w:ind w:left="107"/>
              <w:rPr>
                <w:sz w:val="20"/>
              </w:rPr>
            </w:pPr>
            <w:r>
              <w:rPr>
                <w:sz w:val="20"/>
              </w:rPr>
              <w:t>Headway School</w:t>
            </w:r>
            <w:r w:rsidR="00151867">
              <w:rPr>
                <w:sz w:val="20"/>
              </w:rPr>
              <w:t xml:space="preserve"> Office</w:t>
            </w:r>
          </w:p>
        </w:tc>
        <w:tc>
          <w:tcPr>
            <w:tcW w:w="2431" w:type="dxa"/>
          </w:tcPr>
          <w:p w14:paraId="69113524" w14:textId="77777777" w:rsidR="003A643E" w:rsidRDefault="003A643E">
            <w:pPr>
              <w:pStyle w:val="TableParagraph"/>
              <w:rPr>
                <w:sz w:val="20"/>
              </w:rPr>
            </w:pPr>
          </w:p>
        </w:tc>
        <w:tc>
          <w:tcPr>
            <w:tcW w:w="1080" w:type="dxa"/>
          </w:tcPr>
          <w:p w14:paraId="54309B7D" w14:textId="77777777" w:rsidR="003A643E" w:rsidRDefault="003A643E">
            <w:pPr>
              <w:pStyle w:val="TableParagraph"/>
              <w:rPr>
                <w:sz w:val="20"/>
              </w:rPr>
            </w:pPr>
          </w:p>
        </w:tc>
        <w:tc>
          <w:tcPr>
            <w:tcW w:w="1709" w:type="dxa"/>
          </w:tcPr>
          <w:p w14:paraId="67C9FC73" w14:textId="77777777" w:rsidR="003A643E" w:rsidRDefault="003A643E">
            <w:pPr>
              <w:pStyle w:val="TableParagraph"/>
              <w:rPr>
                <w:sz w:val="20"/>
              </w:rPr>
            </w:pPr>
          </w:p>
        </w:tc>
        <w:tc>
          <w:tcPr>
            <w:tcW w:w="1080" w:type="dxa"/>
          </w:tcPr>
          <w:p w14:paraId="4AE6B326" w14:textId="77777777" w:rsidR="003A643E" w:rsidRDefault="003A643E">
            <w:pPr>
              <w:pStyle w:val="TableParagraph"/>
              <w:rPr>
                <w:sz w:val="20"/>
              </w:rPr>
            </w:pPr>
          </w:p>
        </w:tc>
      </w:tr>
      <w:tr w:rsidR="003A643E" w14:paraId="640F415F" w14:textId="77777777">
        <w:trPr>
          <w:trHeight w:val="277"/>
        </w:trPr>
        <w:tc>
          <w:tcPr>
            <w:tcW w:w="3600" w:type="dxa"/>
          </w:tcPr>
          <w:p w14:paraId="6179E258" w14:textId="77777777" w:rsidR="003A643E" w:rsidRDefault="00EA0296">
            <w:pPr>
              <w:pStyle w:val="TableParagraph"/>
              <w:spacing w:before="17"/>
              <w:ind w:left="107"/>
              <w:rPr>
                <w:sz w:val="20"/>
              </w:rPr>
            </w:pPr>
            <w:r>
              <w:rPr>
                <w:sz w:val="20"/>
              </w:rPr>
              <w:t>OHS Committee Representatives</w:t>
            </w:r>
          </w:p>
        </w:tc>
        <w:tc>
          <w:tcPr>
            <w:tcW w:w="2431" w:type="dxa"/>
          </w:tcPr>
          <w:p w14:paraId="1BED2323" w14:textId="77777777" w:rsidR="003A643E" w:rsidRDefault="003A643E">
            <w:pPr>
              <w:pStyle w:val="TableParagraph"/>
              <w:rPr>
                <w:sz w:val="20"/>
              </w:rPr>
            </w:pPr>
          </w:p>
        </w:tc>
        <w:tc>
          <w:tcPr>
            <w:tcW w:w="1080" w:type="dxa"/>
          </w:tcPr>
          <w:p w14:paraId="7369AF08" w14:textId="77777777" w:rsidR="003A643E" w:rsidRDefault="003A643E">
            <w:pPr>
              <w:pStyle w:val="TableParagraph"/>
              <w:rPr>
                <w:sz w:val="20"/>
              </w:rPr>
            </w:pPr>
          </w:p>
        </w:tc>
        <w:tc>
          <w:tcPr>
            <w:tcW w:w="1709" w:type="dxa"/>
          </w:tcPr>
          <w:p w14:paraId="386CC463" w14:textId="77777777" w:rsidR="003A643E" w:rsidRDefault="003A643E">
            <w:pPr>
              <w:pStyle w:val="TableParagraph"/>
              <w:rPr>
                <w:sz w:val="20"/>
              </w:rPr>
            </w:pPr>
          </w:p>
        </w:tc>
        <w:tc>
          <w:tcPr>
            <w:tcW w:w="1080" w:type="dxa"/>
          </w:tcPr>
          <w:p w14:paraId="3FB6D4D2" w14:textId="77777777" w:rsidR="003A643E" w:rsidRDefault="003A643E">
            <w:pPr>
              <w:pStyle w:val="TableParagraph"/>
              <w:rPr>
                <w:sz w:val="20"/>
              </w:rPr>
            </w:pPr>
          </w:p>
        </w:tc>
      </w:tr>
      <w:tr w:rsidR="003A643E" w14:paraId="44FE56AF" w14:textId="77777777">
        <w:trPr>
          <w:trHeight w:val="263"/>
        </w:trPr>
        <w:tc>
          <w:tcPr>
            <w:tcW w:w="3600" w:type="dxa"/>
          </w:tcPr>
          <w:p w14:paraId="384BC57C" w14:textId="77777777" w:rsidR="003A643E" w:rsidRDefault="00151867">
            <w:pPr>
              <w:pStyle w:val="TableParagraph"/>
              <w:spacing w:before="10"/>
              <w:ind w:left="107"/>
              <w:rPr>
                <w:sz w:val="20"/>
              </w:rPr>
            </w:pPr>
            <w:r>
              <w:rPr>
                <w:sz w:val="20"/>
              </w:rPr>
              <w:t>Principal</w:t>
            </w:r>
          </w:p>
        </w:tc>
        <w:tc>
          <w:tcPr>
            <w:tcW w:w="2431" w:type="dxa"/>
          </w:tcPr>
          <w:p w14:paraId="4DE3F612" w14:textId="77777777" w:rsidR="003A643E" w:rsidRDefault="003A643E">
            <w:pPr>
              <w:pStyle w:val="TableParagraph"/>
              <w:rPr>
                <w:sz w:val="18"/>
              </w:rPr>
            </w:pPr>
          </w:p>
        </w:tc>
        <w:tc>
          <w:tcPr>
            <w:tcW w:w="1080" w:type="dxa"/>
          </w:tcPr>
          <w:p w14:paraId="3D63EA14" w14:textId="77777777" w:rsidR="003A643E" w:rsidRDefault="003A643E">
            <w:pPr>
              <w:pStyle w:val="TableParagraph"/>
              <w:rPr>
                <w:sz w:val="18"/>
              </w:rPr>
            </w:pPr>
          </w:p>
        </w:tc>
        <w:tc>
          <w:tcPr>
            <w:tcW w:w="1709" w:type="dxa"/>
          </w:tcPr>
          <w:p w14:paraId="3D17DD6E" w14:textId="77777777" w:rsidR="003A643E" w:rsidRDefault="003A643E">
            <w:pPr>
              <w:pStyle w:val="TableParagraph"/>
              <w:rPr>
                <w:sz w:val="18"/>
              </w:rPr>
            </w:pPr>
          </w:p>
        </w:tc>
        <w:tc>
          <w:tcPr>
            <w:tcW w:w="1080" w:type="dxa"/>
          </w:tcPr>
          <w:p w14:paraId="57968878" w14:textId="77777777" w:rsidR="003A643E" w:rsidRDefault="003A643E">
            <w:pPr>
              <w:pStyle w:val="TableParagraph"/>
              <w:rPr>
                <w:sz w:val="18"/>
              </w:rPr>
            </w:pPr>
          </w:p>
        </w:tc>
      </w:tr>
      <w:tr w:rsidR="003A643E" w14:paraId="662B8C48" w14:textId="77777777">
        <w:trPr>
          <w:trHeight w:val="280"/>
        </w:trPr>
        <w:tc>
          <w:tcPr>
            <w:tcW w:w="3600" w:type="dxa"/>
          </w:tcPr>
          <w:p w14:paraId="6C505169" w14:textId="77777777" w:rsidR="003A643E" w:rsidRDefault="00EA0296">
            <w:pPr>
              <w:pStyle w:val="TableParagraph"/>
              <w:spacing w:before="19"/>
              <w:ind w:left="107"/>
              <w:rPr>
                <w:sz w:val="20"/>
              </w:rPr>
            </w:pPr>
            <w:r>
              <w:rPr>
                <w:sz w:val="20"/>
              </w:rPr>
              <w:t>School OHS Team</w:t>
            </w:r>
            <w:r w:rsidR="00151867">
              <w:rPr>
                <w:sz w:val="20"/>
              </w:rPr>
              <w:t xml:space="preserve"> members</w:t>
            </w:r>
          </w:p>
        </w:tc>
        <w:tc>
          <w:tcPr>
            <w:tcW w:w="2431" w:type="dxa"/>
          </w:tcPr>
          <w:p w14:paraId="6050212E" w14:textId="77777777" w:rsidR="003A643E" w:rsidRDefault="003A643E">
            <w:pPr>
              <w:pStyle w:val="TableParagraph"/>
              <w:rPr>
                <w:sz w:val="20"/>
              </w:rPr>
            </w:pPr>
          </w:p>
        </w:tc>
        <w:tc>
          <w:tcPr>
            <w:tcW w:w="1080" w:type="dxa"/>
          </w:tcPr>
          <w:p w14:paraId="7D15BB3F" w14:textId="77777777" w:rsidR="003A643E" w:rsidRDefault="003A643E">
            <w:pPr>
              <w:pStyle w:val="TableParagraph"/>
              <w:rPr>
                <w:sz w:val="20"/>
              </w:rPr>
            </w:pPr>
          </w:p>
        </w:tc>
        <w:tc>
          <w:tcPr>
            <w:tcW w:w="1709" w:type="dxa"/>
          </w:tcPr>
          <w:p w14:paraId="45BD6269" w14:textId="77777777" w:rsidR="003A643E" w:rsidRDefault="003A643E">
            <w:pPr>
              <w:pStyle w:val="TableParagraph"/>
              <w:rPr>
                <w:sz w:val="20"/>
              </w:rPr>
            </w:pPr>
          </w:p>
        </w:tc>
        <w:tc>
          <w:tcPr>
            <w:tcW w:w="1080" w:type="dxa"/>
          </w:tcPr>
          <w:p w14:paraId="0D75402C" w14:textId="77777777" w:rsidR="003A643E" w:rsidRDefault="003A643E">
            <w:pPr>
              <w:pStyle w:val="TableParagraph"/>
              <w:rPr>
                <w:sz w:val="20"/>
              </w:rPr>
            </w:pPr>
          </w:p>
        </w:tc>
      </w:tr>
      <w:tr w:rsidR="003A643E" w14:paraId="4D9B8835" w14:textId="77777777">
        <w:trPr>
          <w:trHeight w:val="277"/>
        </w:trPr>
        <w:tc>
          <w:tcPr>
            <w:tcW w:w="3600" w:type="dxa"/>
          </w:tcPr>
          <w:p w14:paraId="2FB19E1E" w14:textId="77777777" w:rsidR="003A643E" w:rsidRDefault="003A643E">
            <w:pPr>
              <w:pStyle w:val="TableParagraph"/>
              <w:spacing w:before="17"/>
              <w:ind w:left="107"/>
              <w:rPr>
                <w:sz w:val="20"/>
              </w:rPr>
            </w:pPr>
          </w:p>
        </w:tc>
        <w:tc>
          <w:tcPr>
            <w:tcW w:w="2431" w:type="dxa"/>
          </w:tcPr>
          <w:p w14:paraId="4C0BB752" w14:textId="77777777" w:rsidR="003A643E" w:rsidRDefault="003A643E">
            <w:pPr>
              <w:pStyle w:val="TableParagraph"/>
              <w:rPr>
                <w:sz w:val="20"/>
              </w:rPr>
            </w:pPr>
          </w:p>
        </w:tc>
        <w:tc>
          <w:tcPr>
            <w:tcW w:w="1080" w:type="dxa"/>
          </w:tcPr>
          <w:p w14:paraId="78849722" w14:textId="77777777" w:rsidR="003A643E" w:rsidRDefault="003A643E">
            <w:pPr>
              <w:pStyle w:val="TableParagraph"/>
              <w:rPr>
                <w:sz w:val="20"/>
              </w:rPr>
            </w:pPr>
          </w:p>
        </w:tc>
        <w:tc>
          <w:tcPr>
            <w:tcW w:w="1709" w:type="dxa"/>
          </w:tcPr>
          <w:p w14:paraId="11A6E519" w14:textId="77777777" w:rsidR="003A643E" w:rsidRDefault="003A643E">
            <w:pPr>
              <w:pStyle w:val="TableParagraph"/>
              <w:rPr>
                <w:sz w:val="20"/>
              </w:rPr>
            </w:pPr>
          </w:p>
        </w:tc>
        <w:tc>
          <w:tcPr>
            <w:tcW w:w="1080" w:type="dxa"/>
          </w:tcPr>
          <w:p w14:paraId="4AAF995E" w14:textId="77777777" w:rsidR="003A643E" w:rsidRDefault="003A643E">
            <w:pPr>
              <w:pStyle w:val="TableParagraph"/>
              <w:rPr>
                <w:sz w:val="20"/>
              </w:rPr>
            </w:pPr>
          </w:p>
        </w:tc>
      </w:tr>
      <w:tr w:rsidR="003A643E" w14:paraId="7BFDDB98" w14:textId="77777777">
        <w:trPr>
          <w:trHeight w:val="277"/>
        </w:trPr>
        <w:tc>
          <w:tcPr>
            <w:tcW w:w="3600" w:type="dxa"/>
          </w:tcPr>
          <w:p w14:paraId="62C54A05" w14:textId="77777777" w:rsidR="003A643E" w:rsidRDefault="003A643E">
            <w:pPr>
              <w:pStyle w:val="TableParagraph"/>
              <w:spacing w:before="17"/>
              <w:ind w:left="107"/>
              <w:rPr>
                <w:sz w:val="20"/>
              </w:rPr>
            </w:pPr>
          </w:p>
        </w:tc>
        <w:tc>
          <w:tcPr>
            <w:tcW w:w="2431" w:type="dxa"/>
          </w:tcPr>
          <w:p w14:paraId="45B589D1" w14:textId="77777777" w:rsidR="003A643E" w:rsidRDefault="003A643E">
            <w:pPr>
              <w:pStyle w:val="TableParagraph"/>
              <w:rPr>
                <w:sz w:val="20"/>
              </w:rPr>
            </w:pPr>
          </w:p>
        </w:tc>
        <w:tc>
          <w:tcPr>
            <w:tcW w:w="1080" w:type="dxa"/>
          </w:tcPr>
          <w:p w14:paraId="6074F542" w14:textId="77777777" w:rsidR="003A643E" w:rsidRDefault="003A643E">
            <w:pPr>
              <w:pStyle w:val="TableParagraph"/>
              <w:rPr>
                <w:sz w:val="20"/>
              </w:rPr>
            </w:pPr>
          </w:p>
        </w:tc>
        <w:tc>
          <w:tcPr>
            <w:tcW w:w="1709" w:type="dxa"/>
          </w:tcPr>
          <w:p w14:paraId="01F1D91F" w14:textId="77777777" w:rsidR="003A643E" w:rsidRDefault="003A643E">
            <w:pPr>
              <w:pStyle w:val="TableParagraph"/>
              <w:rPr>
                <w:sz w:val="20"/>
              </w:rPr>
            </w:pPr>
          </w:p>
        </w:tc>
        <w:tc>
          <w:tcPr>
            <w:tcW w:w="1080" w:type="dxa"/>
          </w:tcPr>
          <w:p w14:paraId="36231C35" w14:textId="77777777" w:rsidR="003A643E" w:rsidRDefault="003A643E">
            <w:pPr>
              <w:pStyle w:val="TableParagraph"/>
              <w:rPr>
                <w:sz w:val="20"/>
              </w:rPr>
            </w:pPr>
          </w:p>
        </w:tc>
      </w:tr>
      <w:tr w:rsidR="003A643E" w14:paraId="698FCF92" w14:textId="77777777">
        <w:trPr>
          <w:trHeight w:val="280"/>
        </w:trPr>
        <w:tc>
          <w:tcPr>
            <w:tcW w:w="3600" w:type="dxa"/>
          </w:tcPr>
          <w:p w14:paraId="54DE4BDB" w14:textId="77777777" w:rsidR="003A643E" w:rsidRDefault="003A643E">
            <w:pPr>
              <w:pStyle w:val="TableParagraph"/>
              <w:spacing w:before="19"/>
              <w:ind w:left="107"/>
              <w:rPr>
                <w:sz w:val="20"/>
              </w:rPr>
            </w:pPr>
          </w:p>
        </w:tc>
        <w:tc>
          <w:tcPr>
            <w:tcW w:w="2431" w:type="dxa"/>
          </w:tcPr>
          <w:p w14:paraId="6F10F14A" w14:textId="77777777" w:rsidR="003A643E" w:rsidRDefault="003A643E">
            <w:pPr>
              <w:pStyle w:val="TableParagraph"/>
              <w:rPr>
                <w:sz w:val="20"/>
              </w:rPr>
            </w:pPr>
          </w:p>
        </w:tc>
        <w:tc>
          <w:tcPr>
            <w:tcW w:w="1080" w:type="dxa"/>
          </w:tcPr>
          <w:p w14:paraId="780590D3" w14:textId="77777777" w:rsidR="003A643E" w:rsidRDefault="003A643E">
            <w:pPr>
              <w:pStyle w:val="TableParagraph"/>
              <w:rPr>
                <w:sz w:val="20"/>
              </w:rPr>
            </w:pPr>
          </w:p>
        </w:tc>
        <w:tc>
          <w:tcPr>
            <w:tcW w:w="1709" w:type="dxa"/>
          </w:tcPr>
          <w:p w14:paraId="0891F30E" w14:textId="77777777" w:rsidR="003A643E" w:rsidRDefault="003A643E">
            <w:pPr>
              <w:pStyle w:val="TableParagraph"/>
              <w:rPr>
                <w:sz w:val="20"/>
              </w:rPr>
            </w:pPr>
          </w:p>
        </w:tc>
        <w:tc>
          <w:tcPr>
            <w:tcW w:w="1080" w:type="dxa"/>
          </w:tcPr>
          <w:p w14:paraId="62261210" w14:textId="77777777" w:rsidR="003A643E" w:rsidRDefault="003A643E">
            <w:pPr>
              <w:pStyle w:val="TableParagraph"/>
              <w:rPr>
                <w:sz w:val="20"/>
              </w:rPr>
            </w:pPr>
          </w:p>
        </w:tc>
      </w:tr>
      <w:tr w:rsidR="003A643E" w14:paraId="21DFB5C2" w14:textId="77777777">
        <w:trPr>
          <w:trHeight w:val="277"/>
        </w:trPr>
        <w:tc>
          <w:tcPr>
            <w:tcW w:w="3600" w:type="dxa"/>
          </w:tcPr>
          <w:p w14:paraId="4D1AF31F" w14:textId="77777777" w:rsidR="003A643E" w:rsidRDefault="003A643E">
            <w:pPr>
              <w:pStyle w:val="TableParagraph"/>
              <w:spacing w:before="17"/>
              <w:ind w:left="107"/>
              <w:rPr>
                <w:sz w:val="20"/>
              </w:rPr>
            </w:pPr>
          </w:p>
        </w:tc>
        <w:tc>
          <w:tcPr>
            <w:tcW w:w="2431" w:type="dxa"/>
          </w:tcPr>
          <w:p w14:paraId="1DEDD95C" w14:textId="77777777" w:rsidR="003A643E" w:rsidRDefault="003A643E">
            <w:pPr>
              <w:pStyle w:val="TableParagraph"/>
              <w:rPr>
                <w:sz w:val="20"/>
              </w:rPr>
            </w:pPr>
          </w:p>
        </w:tc>
        <w:tc>
          <w:tcPr>
            <w:tcW w:w="1080" w:type="dxa"/>
          </w:tcPr>
          <w:p w14:paraId="48B863E1" w14:textId="77777777" w:rsidR="003A643E" w:rsidRDefault="003A643E">
            <w:pPr>
              <w:pStyle w:val="TableParagraph"/>
              <w:rPr>
                <w:sz w:val="20"/>
              </w:rPr>
            </w:pPr>
          </w:p>
        </w:tc>
        <w:tc>
          <w:tcPr>
            <w:tcW w:w="1709" w:type="dxa"/>
          </w:tcPr>
          <w:p w14:paraId="64DC9730" w14:textId="77777777" w:rsidR="003A643E" w:rsidRDefault="003A643E">
            <w:pPr>
              <w:pStyle w:val="TableParagraph"/>
              <w:rPr>
                <w:sz w:val="20"/>
              </w:rPr>
            </w:pPr>
          </w:p>
        </w:tc>
        <w:tc>
          <w:tcPr>
            <w:tcW w:w="1080" w:type="dxa"/>
          </w:tcPr>
          <w:p w14:paraId="7DA0EE37" w14:textId="77777777" w:rsidR="003A643E" w:rsidRDefault="003A643E">
            <w:pPr>
              <w:pStyle w:val="TableParagraph"/>
              <w:rPr>
                <w:sz w:val="20"/>
              </w:rPr>
            </w:pPr>
          </w:p>
        </w:tc>
      </w:tr>
      <w:tr w:rsidR="003A643E" w14:paraId="5476FDF8" w14:textId="77777777">
        <w:trPr>
          <w:trHeight w:val="460"/>
        </w:trPr>
        <w:tc>
          <w:tcPr>
            <w:tcW w:w="3600" w:type="dxa"/>
          </w:tcPr>
          <w:p w14:paraId="1E4C9E08" w14:textId="77777777" w:rsidR="003A643E" w:rsidRDefault="003A643E">
            <w:pPr>
              <w:pStyle w:val="TableParagraph"/>
              <w:spacing w:line="217" w:lineRule="exact"/>
              <w:ind w:left="107"/>
              <w:rPr>
                <w:sz w:val="20"/>
              </w:rPr>
            </w:pPr>
          </w:p>
        </w:tc>
        <w:tc>
          <w:tcPr>
            <w:tcW w:w="2431" w:type="dxa"/>
          </w:tcPr>
          <w:p w14:paraId="7C57687A" w14:textId="77777777" w:rsidR="003A643E" w:rsidRDefault="003A643E">
            <w:pPr>
              <w:pStyle w:val="TableParagraph"/>
              <w:rPr>
                <w:sz w:val="20"/>
              </w:rPr>
            </w:pPr>
          </w:p>
        </w:tc>
        <w:tc>
          <w:tcPr>
            <w:tcW w:w="1080" w:type="dxa"/>
          </w:tcPr>
          <w:p w14:paraId="40500CC7" w14:textId="77777777" w:rsidR="003A643E" w:rsidRDefault="003A643E">
            <w:pPr>
              <w:pStyle w:val="TableParagraph"/>
              <w:rPr>
                <w:sz w:val="20"/>
              </w:rPr>
            </w:pPr>
          </w:p>
        </w:tc>
        <w:tc>
          <w:tcPr>
            <w:tcW w:w="1709" w:type="dxa"/>
          </w:tcPr>
          <w:p w14:paraId="5A06FCE4" w14:textId="77777777" w:rsidR="003A643E" w:rsidRDefault="003A643E">
            <w:pPr>
              <w:pStyle w:val="TableParagraph"/>
              <w:rPr>
                <w:sz w:val="20"/>
              </w:rPr>
            </w:pPr>
          </w:p>
        </w:tc>
        <w:tc>
          <w:tcPr>
            <w:tcW w:w="1080" w:type="dxa"/>
          </w:tcPr>
          <w:p w14:paraId="5920A56C" w14:textId="77777777" w:rsidR="003A643E" w:rsidRDefault="003A643E">
            <w:pPr>
              <w:pStyle w:val="TableParagraph"/>
              <w:rPr>
                <w:sz w:val="20"/>
              </w:rPr>
            </w:pPr>
          </w:p>
        </w:tc>
      </w:tr>
      <w:tr w:rsidR="003A643E" w14:paraId="2A033C56" w14:textId="77777777">
        <w:trPr>
          <w:trHeight w:val="280"/>
        </w:trPr>
        <w:tc>
          <w:tcPr>
            <w:tcW w:w="3600" w:type="dxa"/>
          </w:tcPr>
          <w:p w14:paraId="73F9F5D9" w14:textId="77777777" w:rsidR="003A643E" w:rsidRDefault="003A643E">
            <w:pPr>
              <w:pStyle w:val="TableParagraph"/>
              <w:rPr>
                <w:sz w:val="20"/>
              </w:rPr>
            </w:pPr>
          </w:p>
        </w:tc>
        <w:tc>
          <w:tcPr>
            <w:tcW w:w="2431" w:type="dxa"/>
          </w:tcPr>
          <w:p w14:paraId="57596F1B" w14:textId="77777777" w:rsidR="003A643E" w:rsidRDefault="003A643E">
            <w:pPr>
              <w:pStyle w:val="TableParagraph"/>
              <w:rPr>
                <w:sz w:val="20"/>
              </w:rPr>
            </w:pPr>
          </w:p>
        </w:tc>
        <w:tc>
          <w:tcPr>
            <w:tcW w:w="1080" w:type="dxa"/>
          </w:tcPr>
          <w:p w14:paraId="1D084098" w14:textId="77777777" w:rsidR="003A643E" w:rsidRDefault="003A643E">
            <w:pPr>
              <w:pStyle w:val="TableParagraph"/>
              <w:rPr>
                <w:sz w:val="20"/>
              </w:rPr>
            </w:pPr>
          </w:p>
        </w:tc>
        <w:tc>
          <w:tcPr>
            <w:tcW w:w="1709" w:type="dxa"/>
          </w:tcPr>
          <w:p w14:paraId="60A2BC44" w14:textId="77777777" w:rsidR="003A643E" w:rsidRDefault="003A643E">
            <w:pPr>
              <w:pStyle w:val="TableParagraph"/>
              <w:rPr>
                <w:sz w:val="20"/>
              </w:rPr>
            </w:pPr>
          </w:p>
        </w:tc>
        <w:tc>
          <w:tcPr>
            <w:tcW w:w="1080" w:type="dxa"/>
          </w:tcPr>
          <w:p w14:paraId="5E1D6D9E" w14:textId="77777777" w:rsidR="003A643E" w:rsidRDefault="003A643E">
            <w:pPr>
              <w:pStyle w:val="TableParagraph"/>
              <w:rPr>
                <w:sz w:val="20"/>
              </w:rPr>
            </w:pPr>
          </w:p>
        </w:tc>
      </w:tr>
      <w:tr w:rsidR="003A643E" w14:paraId="68BE02C4" w14:textId="77777777">
        <w:trPr>
          <w:trHeight w:val="277"/>
        </w:trPr>
        <w:tc>
          <w:tcPr>
            <w:tcW w:w="9900" w:type="dxa"/>
            <w:gridSpan w:val="5"/>
            <w:shd w:val="clear" w:color="auto" w:fill="FFC000"/>
          </w:tcPr>
          <w:p w14:paraId="592E8555" w14:textId="77777777" w:rsidR="003A643E" w:rsidRDefault="00151867">
            <w:pPr>
              <w:pStyle w:val="TableParagraph"/>
              <w:spacing w:before="22"/>
              <w:ind w:left="2110" w:right="2101"/>
              <w:jc w:val="center"/>
              <w:rPr>
                <w:b/>
                <w:sz w:val="20"/>
              </w:rPr>
            </w:pPr>
            <w:r>
              <w:rPr>
                <w:b/>
                <w:sz w:val="20"/>
              </w:rPr>
              <w:t>GOLD VERSION – Abbreviated Plan</w:t>
            </w:r>
          </w:p>
        </w:tc>
      </w:tr>
      <w:tr w:rsidR="003A643E" w14:paraId="457F37FA" w14:textId="77777777">
        <w:trPr>
          <w:trHeight w:val="278"/>
        </w:trPr>
        <w:tc>
          <w:tcPr>
            <w:tcW w:w="3600" w:type="dxa"/>
          </w:tcPr>
          <w:p w14:paraId="5C7D00D4" w14:textId="77777777" w:rsidR="003A643E" w:rsidRDefault="00151867">
            <w:pPr>
              <w:pStyle w:val="TableParagraph"/>
              <w:spacing w:before="17"/>
              <w:ind w:left="107"/>
              <w:rPr>
                <w:sz w:val="20"/>
              </w:rPr>
            </w:pPr>
            <w:r>
              <w:rPr>
                <w:sz w:val="20"/>
              </w:rPr>
              <w:t>School Faculty/Staff</w:t>
            </w:r>
          </w:p>
        </w:tc>
        <w:tc>
          <w:tcPr>
            <w:tcW w:w="2431" w:type="dxa"/>
          </w:tcPr>
          <w:p w14:paraId="4295A6DF" w14:textId="77777777" w:rsidR="003A643E" w:rsidRDefault="003A643E">
            <w:pPr>
              <w:pStyle w:val="TableParagraph"/>
              <w:rPr>
                <w:sz w:val="20"/>
              </w:rPr>
            </w:pPr>
          </w:p>
        </w:tc>
        <w:tc>
          <w:tcPr>
            <w:tcW w:w="1080" w:type="dxa"/>
          </w:tcPr>
          <w:p w14:paraId="022F9B66" w14:textId="77777777" w:rsidR="003A643E" w:rsidRDefault="003A643E">
            <w:pPr>
              <w:pStyle w:val="TableParagraph"/>
              <w:rPr>
                <w:sz w:val="20"/>
              </w:rPr>
            </w:pPr>
          </w:p>
        </w:tc>
        <w:tc>
          <w:tcPr>
            <w:tcW w:w="1709" w:type="dxa"/>
          </w:tcPr>
          <w:p w14:paraId="7769381F" w14:textId="77777777" w:rsidR="003A643E" w:rsidRDefault="003A643E">
            <w:pPr>
              <w:pStyle w:val="TableParagraph"/>
              <w:rPr>
                <w:sz w:val="20"/>
              </w:rPr>
            </w:pPr>
          </w:p>
        </w:tc>
        <w:tc>
          <w:tcPr>
            <w:tcW w:w="1080" w:type="dxa"/>
          </w:tcPr>
          <w:p w14:paraId="1A9AF394" w14:textId="77777777" w:rsidR="003A643E" w:rsidRDefault="003A643E">
            <w:pPr>
              <w:pStyle w:val="TableParagraph"/>
              <w:rPr>
                <w:sz w:val="20"/>
              </w:rPr>
            </w:pPr>
          </w:p>
        </w:tc>
      </w:tr>
      <w:tr w:rsidR="003A643E" w14:paraId="69B8CAAA" w14:textId="77777777">
        <w:trPr>
          <w:trHeight w:val="280"/>
        </w:trPr>
        <w:tc>
          <w:tcPr>
            <w:tcW w:w="3600" w:type="dxa"/>
          </w:tcPr>
          <w:p w14:paraId="3C93490A" w14:textId="77777777" w:rsidR="003A643E" w:rsidRDefault="00151867">
            <w:pPr>
              <w:pStyle w:val="TableParagraph"/>
              <w:spacing w:before="19"/>
              <w:ind w:left="107"/>
              <w:rPr>
                <w:sz w:val="20"/>
              </w:rPr>
            </w:pPr>
            <w:r>
              <w:rPr>
                <w:sz w:val="20"/>
              </w:rPr>
              <w:t>Principal, Relocation School</w:t>
            </w:r>
          </w:p>
        </w:tc>
        <w:tc>
          <w:tcPr>
            <w:tcW w:w="2431" w:type="dxa"/>
          </w:tcPr>
          <w:p w14:paraId="7965C897" w14:textId="77777777" w:rsidR="003A643E" w:rsidRDefault="003A643E">
            <w:pPr>
              <w:pStyle w:val="TableParagraph"/>
              <w:rPr>
                <w:sz w:val="20"/>
              </w:rPr>
            </w:pPr>
          </w:p>
        </w:tc>
        <w:tc>
          <w:tcPr>
            <w:tcW w:w="1080" w:type="dxa"/>
          </w:tcPr>
          <w:p w14:paraId="50CD3F64" w14:textId="77777777" w:rsidR="003A643E" w:rsidRDefault="003A643E">
            <w:pPr>
              <w:pStyle w:val="TableParagraph"/>
              <w:rPr>
                <w:sz w:val="20"/>
              </w:rPr>
            </w:pPr>
          </w:p>
        </w:tc>
        <w:tc>
          <w:tcPr>
            <w:tcW w:w="1709" w:type="dxa"/>
          </w:tcPr>
          <w:p w14:paraId="6D05C6F4" w14:textId="77777777" w:rsidR="003A643E" w:rsidRDefault="003A643E">
            <w:pPr>
              <w:pStyle w:val="TableParagraph"/>
              <w:rPr>
                <w:sz w:val="20"/>
              </w:rPr>
            </w:pPr>
          </w:p>
        </w:tc>
        <w:tc>
          <w:tcPr>
            <w:tcW w:w="1080" w:type="dxa"/>
          </w:tcPr>
          <w:p w14:paraId="11AE6080" w14:textId="77777777" w:rsidR="003A643E" w:rsidRDefault="003A643E">
            <w:pPr>
              <w:pStyle w:val="TableParagraph"/>
              <w:rPr>
                <w:sz w:val="20"/>
              </w:rPr>
            </w:pPr>
          </w:p>
        </w:tc>
      </w:tr>
      <w:tr w:rsidR="003A643E" w14:paraId="640E7BDA" w14:textId="77777777">
        <w:trPr>
          <w:trHeight w:val="278"/>
        </w:trPr>
        <w:tc>
          <w:tcPr>
            <w:tcW w:w="3600" w:type="dxa"/>
          </w:tcPr>
          <w:p w14:paraId="7143D67D" w14:textId="77777777" w:rsidR="003A643E" w:rsidRDefault="003A643E">
            <w:pPr>
              <w:pStyle w:val="TableParagraph"/>
              <w:rPr>
                <w:sz w:val="20"/>
              </w:rPr>
            </w:pPr>
          </w:p>
        </w:tc>
        <w:tc>
          <w:tcPr>
            <w:tcW w:w="2431" w:type="dxa"/>
          </w:tcPr>
          <w:p w14:paraId="5288677B" w14:textId="77777777" w:rsidR="003A643E" w:rsidRDefault="003A643E">
            <w:pPr>
              <w:pStyle w:val="TableParagraph"/>
              <w:rPr>
                <w:sz w:val="20"/>
              </w:rPr>
            </w:pPr>
          </w:p>
        </w:tc>
        <w:tc>
          <w:tcPr>
            <w:tcW w:w="1080" w:type="dxa"/>
          </w:tcPr>
          <w:p w14:paraId="55F6AD14" w14:textId="77777777" w:rsidR="003A643E" w:rsidRDefault="003A643E">
            <w:pPr>
              <w:pStyle w:val="TableParagraph"/>
              <w:rPr>
                <w:sz w:val="20"/>
              </w:rPr>
            </w:pPr>
          </w:p>
        </w:tc>
        <w:tc>
          <w:tcPr>
            <w:tcW w:w="1709" w:type="dxa"/>
          </w:tcPr>
          <w:p w14:paraId="735AB879" w14:textId="77777777" w:rsidR="003A643E" w:rsidRDefault="003A643E">
            <w:pPr>
              <w:pStyle w:val="TableParagraph"/>
              <w:rPr>
                <w:sz w:val="20"/>
              </w:rPr>
            </w:pPr>
          </w:p>
        </w:tc>
        <w:tc>
          <w:tcPr>
            <w:tcW w:w="1080" w:type="dxa"/>
          </w:tcPr>
          <w:p w14:paraId="7A63DC7C" w14:textId="77777777" w:rsidR="003A643E" w:rsidRDefault="003A643E">
            <w:pPr>
              <w:pStyle w:val="TableParagraph"/>
              <w:rPr>
                <w:sz w:val="20"/>
              </w:rPr>
            </w:pPr>
          </w:p>
        </w:tc>
      </w:tr>
      <w:tr w:rsidR="003A643E" w14:paraId="45995FDE" w14:textId="77777777">
        <w:trPr>
          <w:trHeight w:val="280"/>
        </w:trPr>
        <w:tc>
          <w:tcPr>
            <w:tcW w:w="9900" w:type="dxa"/>
            <w:gridSpan w:val="5"/>
            <w:shd w:val="clear" w:color="auto" w:fill="CAEFB1"/>
          </w:tcPr>
          <w:p w14:paraId="1AB24F50" w14:textId="77777777" w:rsidR="003A643E" w:rsidRDefault="00151867">
            <w:pPr>
              <w:pStyle w:val="TableParagraph"/>
              <w:spacing w:before="24"/>
              <w:ind w:left="2110" w:right="2103"/>
              <w:jc w:val="center"/>
              <w:rPr>
                <w:b/>
                <w:sz w:val="20"/>
              </w:rPr>
            </w:pPr>
            <w:r>
              <w:rPr>
                <w:b/>
                <w:sz w:val="20"/>
              </w:rPr>
              <w:t>GREEN VERSION – Plan Overview for Public Access</w:t>
            </w:r>
          </w:p>
        </w:tc>
      </w:tr>
      <w:tr w:rsidR="003A643E" w14:paraId="38671928" w14:textId="77777777">
        <w:trPr>
          <w:trHeight w:val="277"/>
        </w:trPr>
        <w:tc>
          <w:tcPr>
            <w:tcW w:w="3600" w:type="dxa"/>
          </w:tcPr>
          <w:p w14:paraId="27FF9D25" w14:textId="77777777" w:rsidR="003A643E" w:rsidRDefault="00151867">
            <w:pPr>
              <w:pStyle w:val="TableParagraph"/>
              <w:spacing w:before="17"/>
              <w:ind w:left="107"/>
              <w:rPr>
                <w:sz w:val="20"/>
              </w:rPr>
            </w:pPr>
            <w:r>
              <w:rPr>
                <w:sz w:val="20"/>
              </w:rPr>
              <w:t>Parents/Guardians of students</w:t>
            </w:r>
          </w:p>
        </w:tc>
        <w:tc>
          <w:tcPr>
            <w:tcW w:w="2431" w:type="dxa"/>
          </w:tcPr>
          <w:p w14:paraId="143C5196" w14:textId="77777777" w:rsidR="003A643E" w:rsidRDefault="003A643E">
            <w:pPr>
              <w:pStyle w:val="TableParagraph"/>
              <w:rPr>
                <w:sz w:val="20"/>
              </w:rPr>
            </w:pPr>
          </w:p>
        </w:tc>
        <w:tc>
          <w:tcPr>
            <w:tcW w:w="1080" w:type="dxa"/>
          </w:tcPr>
          <w:p w14:paraId="6912A35C" w14:textId="77777777" w:rsidR="003A643E" w:rsidRDefault="003A643E">
            <w:pPr>
              <w:pStyle w:val="TableParagraph"/>
              <w:rPr>
                <w:sz w:val="20"/>
              </w:rPr>
            </w:pPr>
          </w:p>
        </w:tc>
        <w:tc>
          <w:tcPr>
            <w:tcW w:w="1709" w:type="dxa"/>
          </w:tcPr>
          <w:p w14:paraId="0B11DF49" w14:textId="77777777" w:rsidR="003A643E" w:rsidRDefault="003A643E">
            <w:pPr>
              <w:pStyle w:val="TableParagraph"/>
              <w:rPr>
                <w:sz w:val="20"/>
              </w:rPr>
            </w:pPr>
          </w:p>
        </w:tc>
        <w:tc>
          <w:tcPr>
            <w:tcW w:w="1080" w:type="dxa"/>
          </w:tcPr>
          <w:p w14:paraId="47AFA559" w14:textId="77777777" w:rsidR="003A643E" w:rsidRDefault="003A643E">
            <w:pPr>
              <w:pStyle w:val="TableParagraph"/>
              <w:rPr>
                <w:sz w:val="20"/>
              </w:rPr>
            </w:pPr>
          </w:p>
        </w:tc>
      </w:tr>
      <w:tr w:rsidR="003A643E" w14:paraId="5308B504" w14:textId="77777777">
        <w:trPr>
          <w:trHeight w:val="278"/>
        </w:trPr>
        <w:tc>
          <w:tcPr>
            <w:tcW w:w="3600" w:type="dxa"/>
          </w:tcPr>
          <w:p w14:paraId="663CD47E" w14:textId="77777777" w:rsidR="003A643E" w:rsidRDefault="00EA0296">
            <w:pPr>
              <w:pStyle w:val="TableParagraph"/>
              <w:spacing w:before="17"/>
              <w:ind w:left="107"/>
              <w:rPr>
                <w:sz w:val="20"/>
              </w:rPr>
            </w:pPr>
            <w:r>
              <w:rPr>
                <w:sz w:val="20"/>
              </w:rPr>
              <w:t xml:space="preserve">President, Parent Advisory Council </w:t>
            </w:r>
          </w:p>
        </w:tc>
        <w:tc>
          <w:tcPr>
            <w:tcW w:w="2431" w:type="dxa"/>
          </w:tcPr>
          <w:p w14:paraId="46B0D21F" w14:textId="77777777" w:rsidR="003A643E" w:rsidRDefault="003A643E">
            <w:pPr>
              <w:pStyle w:val="TableParagraph"/>
              <w:rPr>
                <w:sz w:val="20"/>
              </w:rPr>
            </w:pPr>
          </w:p>
        </w:tc>
        <w:tc>
          <w:tcPr>
            <w:tcW w:w="1080" w:type="dxa"/>
          </w:tcPr>
          <w:p w14:paraId="0879BBC4" w14:textId="77777777" w:rsidR="003A643E" w:rsidRDefault="003A643E">
            <w:pPr>
              <w:pStyle w:val="TableParagraph"/>
              <w:rPr>
                <w:sz w:val="20"/>
              </w:rPr>
            </w:pPr>
          </w:p>
        </w:tc>
        <w:tc>
          <w:tcPr>
            <w:tcW w:w="1709" w:type="dxa"/>
          </w:tcPr>
          <w:p w14:paraId="41251323" w14:textId="77777777" w:rsidR="003A643E" w:rsidRDefault="003A643E">
            <w:pPr>
              <w:pStyle w:val="TableParagraph"/>
              <w:rPr>
                <w:sz w:val="20"/>
              </w:rPr>
            </w:pPr>
          </w:p>
        </w:tc>
        <w:tc>
          <w:tcPr>
            <w:tcW w:w="1080" w:type="dxa"/>
          </w:tcPr>
          <w:p w14:paraId="465C03C0" w14:textId="77777777" w:rsidR="003A643E" w:rsidRDefault="003A643E">
            <w:pPr>
              <w:pStyle w:val="TableParagraph"/>
              <w:rPr>
                <w:sz w:val="20"/>
              </w:rPr>
            </w:pPr>
          </w:p>
        </w:tc>
      </w:tr>
      <w:tr w:rsidR="003A643E" w14:paraId="73C6C9BF" w14:textId="77777777">
        <w:trPr>
          <w:trHeight w:val="280"/>
        </w:trPr>
        <w:tc>
          <w:tcPr>
            <w:tcW w:w="3600" w:type="dxa"/>
          </w:tcPr>
          <w:p w14:paraId="1015333F" w14:textId="77777777" w:rsidR="003A643E" w:rsidRDefault="003A643E">
            <w:pPr>
              <w:pStyle w:val="TableParagraph"/>
              <w:rPr>
                <w:sz w:val="20"/>
              </w:rPr>
            </w:pPr>
          </w:p>
        </w:tc>
        <w:tc>
          <w:tcPr>
            <w:tcW w:w="2431" w:type="dxa"/>
          </w:tcPr>
          <w:p w14:paraId="185BB4BB" w14:textId="77777777" w:rsidR="003A643E" w:rsidRDefault="003A643E">
            <w:pPr>
              <w:pStyle w:val="TableParagraph"/>
              <w:rPr>
                <w:sz w:val="20"/>
              </w:rPr>
            </w:pPr>
          </w:p>
        </w:tc>
        <w:tc>
          <w:tcPr>
            <w:tcW w:w="1080" w:type="dxa"/>
          </w:tcPr>
          <w:p w14:paraId="1131304B" w14:textId="77777777" w:rsidR="003A643E" w:rsidRDefault="003A643E">
            <w:pPr>
              <w:pStyle w:val="TableParagraph"/>
              <w:rPr>
                <w:sz w:val="20"/>
              </w:rPr>
            </w:pPr>
          </w:p>
        </w:tc>
        <w:tc>
          <w:tcPr>
            <w:tcW w:w="1709" w:type="dxa"/>
          </w:tcPr>
          <w:p w14:paraId="2716763A" w14:textId="77777777" w:rsidR="003A643E" w:rsidRDefault="003A643E">
            <w:pPr>
              <w:pStyle w:val="TableParagraph"/>
              <w:rPr>
                <w:sz w:val="20"/>
              </w:rPr>
            </w:pPr>
          </w:p>
        </w:tc>
        <w:tc>
          <w:tcPr>
            <w:tcW w:w="1080" w:type="dxa"/>
          </w:tcPr>
          <w:p w14:paraId="23C265C4" w14:textId="77777777" w:rsidR="003A643E" w:rsidRDefault="003A643E">
            <w:pPr>
              <w:pStyle w:val="TableParagraph"/>
              <w:rPr>
                <w:sz w:val="20"/>
              </w:rPr>
            </w:pPr>
          </w:p>
        </w:tc>
      </w:tr>
    </w:tbl>
    <w:p w14:paraId="2C369169" w14:textId="77777777" w:rsidR="003A643E" w:rsidRDefault="003A643E">
      <w:pPr>
        <w:rPr>
          <w:sz w:val="20"/>
        </w:rPr>
        <w:sectPr w:rsidR="003A643E">
          <w:pgSz w:w="12240" w:h="15840"/>
          <w:pgMar w:top="920" w:right="780" w:bottom="940" w:left="940" w:header="735" w:footer="749" w:gutter="0"/>
          <w:cols w:space="720"/>
        </w:sectPr>
      </w:pPr>
    </w:p>
    <w:p w14:paraId="447527B6" w14:textId="77777777" w:rsidR="003A643E" w:rsidRDefault="003A643E">
      <w:pPr>
        <w:pStyle w:val="BodyText"/>
        <w:rPr>
          <w:sz w:val="20"/>
        </w:rPr>
      </w:pPr>
    </w:p>
    <w:p w14:paraId="5D813E4B" w14:textId="77777777" w:rsidR="003A643E" w:rsidRDefault="003A643E">
      <w:pPr>
        <w:pStyle w:val="BodyText"/>
        <w:rPr>
          <w:sz w:val="20"/>
        </w:rPr>
      </w:pPr>
    </w:p>
    <w:p w14:paraId="423FA088" w14:textId="77777777" w:rsidR="003A643E" w:rsidRDefault="003A643E">
      <w:pPr>
        <w:pStyle w:val="BodyText"/>
        <w:rPr>
          <w:sz w:val="20"/>
        </w:rPr>
      </w:pPr>
    </w:p>
    <w:p w14:paraId="1DFE60B8" w14:textId="77777777" w:rsidR="003A643E" w:rsidRDefault="003A643E">
      <w:pPr>
        <w:pStyle w:val="BodyText"/>
        <w:rPr>
          <w:sz w:val="20"/>
        </w:rPr>
      </w:pPr>
    </w:p>
    <w:p w14:paraId="42D1281E" w14:textId="77777777" w:rsidR="003A643E" w:rsidRDefault="003A643E">
      <w:pPr>
        <w:pStyle w:val="BodyText"/>
        <w:spacing w:before="4"/>
        <w:rPr>
          <w:sz w:val="20"/>
        </w:rPr>
      </w:pPr>
    </w:p>
    <w:p w14:paraId="6CFCE65B" w14:textId="77777777" w:rsidR="003A643E" w:rsidRDefault="00151867">
      <w:pPr>
        <w:pStyle w:val="Heading1"/>
        <w:spacing w:before="35" w:line="379" w:lineRule="exact"/>
        <w:ind w:left="934" w:right="1094"/>
        <w:jc w:val="center"/>
      </w:pPr>
      <w:r>
        <w:t>TABLE OF CONTENTS</w:t>
      </w:r>
    </w:p>
    <w:p w14:paraId="3D1E1AA2" w14:textId="77777777" w:rsidR="003A643E" w:rsidRDefault="003A643E">
      <w:pPr>
        <w:spacing w:line="379" w:lineRule="exact"/>
        <w:jc w:val="center"/>
        <w:sectPr w:rsidR="003A643E">
          <w:pgSz w:w="12240" w:h="15840"/>
          <w:pgMar w:top="920" w:right="780" w:bottom="1439" w:left="940" w:header="735" w:footer="749" w:gutter="0"/>
          <w:cols w:space="720"/>
        </w:sectPr>
      </w:pPr>
    </w:p>
    <w:sdt>
      <w:sdtPr>
        <w:id w:val="-919560572"/>
        <w:docPartObj>
          <w:docPartGallery w:val="Table of Contents"/>
          <w:docPartUnique/>
        </w:docPartObj>
      </w:sdtPr>
      <w:sdtContent>
        <w:p w14:paraId="46F09025" w14:textId="77777777" w:rsidR="003A643E" w:rsidRDefault="00151867">
          <w:pPr>
            <w:pStyle w:val="TOC1"/>
            <w:numPr>
              <w:ilvl w:val="0"/>
              <w:numId w:val="30"/>
            </w:numPr>
            <w:tabs>
              <w:tab w:val="left" w:pos="939"/>
              <w:tab w:val="left" w:pos="940"/>
              <w:tab w:val="right" w:leader="dot" w:pos="9851"/>
            </w:tabs>
            <w:spacing w:before="0" w:line="256" w:lineRule="exact"/>
          </w:pPr>
          <w:hyperlink w:anchor="_bookmark0" w:history="1">
            <w:r>
              <w:t>Introduction</w:t>
            </w:r>
            <w:r>
              <w:tab/>
              <w:t>1</w:t>
            </w:r>
          </w:hyperlink>
        </w:p>
        <w:p w14:paraId="15D6A65F" w14:textId="77777777" w:rsidR="003A643E" w:rsidRDefault="00151867">
          <w:pPr>
            <w:pStyle w:val="TOC2"/>
            <w:numPr>
              <w:ilvl w:val="1"/>
              <w:numId w:val="30"/>
            </w:numPr>
            <w:tabs>
              <w:tab w:val="left" w:pos="1159"/>
              <w:tab w:val="left" w:pos="1160"/>
              <w:tab w:val="right" w:leader="dot" w:pos="9851"/>
            </w:tabs>
          </w:pPr>
          <w:hyperlink w:anchor="_bookmark1" w:history="1">
            <w:r>
              <w:t>Purpose and</w:t>
            </w:r>
            <w:r>
              <w:rPr>
                <w:spacing w:val="-1"/>
              </w:rPr>
              <w:t xml:space="preserve"> </w:t>
            </w:r>
            <w:r>
              <w:t>Goal</w:t>
            </w:r>
            <w:r>
              <w:tab/>
              <w:t>1</w:t>
            </w:r>
          </w:hyperlink>
        </w:p>
        <w:p w14:paraId="66B95690" w14:textId="77777777" w:rsidR="003A643E" w:rsidRDefault="00151867">
          <w:pPr>
            <w:pStyle w:val="TOC2"/>
            <w:numPr>
              <w:ilvl w:val="1"/>
              <w:numId w:val="30"/>
            </w:numPr>
            <w:tabs>
              <w:tab w:val="left" w:pos="1159"/>
              <w:tab w:val="left" w:pos="1160"/>
              <w:tab w:val="right" w:leader="dot" w:pos="9851"/>
            </w:tabs>
          </w:pPr>
          <w:hyperlink w:anchor="_bookmark2" w:history="1">
            <w:r>
              <w:t>Authority</w:t>
            </w:r>
            <w:r>
              <w:rPr>
                <w:spacing w:val="-1"/>
              </w:rPr>
              <w:t xml:space="preserve"> </w:t>
            </w:r>
            <w:r>
              <w:t>for</w:t>
            </w:r>
            <w:r>
              <w:rPr>
                <w:spacing w:val="-2"/>
              </w:rPr>
              <w:t xml:space="preserve"> </w:t>
            </w:r>
            <w:r>
              <w:t>Plan</w:t>
            </w:r>
            <w:r>
              <w:tab/>
              <w:t>1</w:t>
            </w:r>
          </w:hyperlink>
        </w:p>
        <w:p w14:paraId="6F3ABA29" w14:textId="77777777" w:rsidR="003A643E" w:rsidRDefault="00151867">
          <w:pPr>
            <w:pStyle w:val="TOC2"/>
            <w:numPr>
              <w:ilvl w:val="1"/>
              <w:numId w:val="30"/>
            </w:numPr>
            <w:tabs>
              <w:tab w:val="left" w:pos="1160"/>
              <w:tab w:val="left" w:pos="1161"/>
              <w:tab w:val="right" w:leader="dot" w:pos="9852"/>
            </w:tabs>
            <w:spacing w:before="142"/>
            <w:ind w:left="1160" w:hanging="441"/>
          </w:pPr>
          <w:hyperlink w:anchor="_bookmark3" w:history="1">
            <w:r>
              <w:t>Scope</w:t>
            </w:r>
            <w:r>
              <w:tab/>
              <w:t>2</w:t>
            </w:r>
          </w:hyperlink>
        </w:p>
        <w:p w14:paraId="3B04ADA8" w14:textId="3CA7A559" w:rsidR="003A643E" w:rsidRDefault="00151867">
          <w:pPr>
            <w:pStyle w:val="TOC2"/>
            <w:numPr>
              <w:ilvl w:val="1"/>
              <w:numId w:val="30"/>
            </w:numPr>
            <w:tabs>
              <w:tab w:val="left" w:pos="1160"/>
              <w:tab w:val="left" w:pos="1161"/>
              <w:tab w:val="right" w:leader="dot" w:pos="9852"/>
            </w:tabs>
            <w:spacing w:before="140"/>
            <w:ind w:left="1160"/>
          </w:pPr>
          <w:hyperlink w:anchor="_bookmark4" w:history="1">
            <w:r>
              <w:t>Concept</w:t>
            </w:r>
            <w:r>
              <w:rPr>
                <w:spacing w:val="-2"/>
              </w:rPr>
              <w:t xml:space="preserve"> </w:t>
            </w:r>
            <w:r>
              <w:t>of</w:t>
            </w:r>
            <w:r>
              <w:rPr>
                <w:spacing w:val="-3"/>
              </w:rPr>
              <w:t xml:space="preserve"> </w:t>
            </w:r>
            <w:r>
              <w:t>Operations</w:t>
            </w:r>
            <w:r>
              <w:tab/>
            </w:r>
            <w:r w:rsidR="00CC01AB">
              <w:t>8</w:t>
            </w:r>
          </w:hyperlink>
        </w:p>
        <w:p w14:paraId="3D86DC20" w14:textId="53B2E2FA" w:rsidR="003A643E" w:rsidRDefault="00151867">
          <w:pPr>
            <w:pStyle w:val="TOC2"/>
            <w:numPr>
              <w:ilvl w:val="1"/>
              <w:numId w:val="30"/>
            </w:numPr>
            <w:tabs>
              <w:tab w:val="left" w:pos="1160"/>
              <w:tab w:val="left" w:pos="1161"/>
              <w:tab w:val="right" w:leader="dot" w:pos="9852"/>
            </w:tabs>
            <w:ind w:left="1160"/>
          </w:pPr>
          <w:hyperlink w:anchor="_bookmark5" w:history="1">
            <w:r>
              <w:t>Crisis Management Team</w:t>
            </w:r>
            <w:r>
              <w:rPr>
                <w:spacing w:val="1"/>
              </w:rPr>
              <w:t xml:space="preserve"> </w:t>
            </w:r>
            <w:r>
              <w:t>(CMT)</w:t>
            </w:r>
            <w:r>
              <w:tab/>
            </w:r>
            <w:r w:rsidR="00CC01AB">
              <w:t>8</w:t>
            </w:r>
          </w:hyperlink>
        </w:p>
        <w:p w14:paraId="79B78626" w14:textId="77777777" w:rsidR="003A643E" w:rsidRDefault="00151867">
          <w:pPr>
            <w:pStyle w:val="TOC2"/>
            <w:numPr>
              <w:ilvl w:val="1"/>
              <w:numId w:val="30"/>
            </w:numPr>
            <w:tabs>
              <w:tab w:val="left" w:pos="1160"/>
              <w:tab w:val="left" w:pos="1161"/>
              <w:tab w:val="right" w:leader="dot" w:pos="9852"/>
            </w:tabs>
            <w:spacing w:before="142"/>
            <w:ind w:left="1160"/>
          </w:pPr>
          <w:hyperlink w:anchor="_bookmark6" w:history="1">
            <w:r>
              <w:t>Planning for Children with Special Needs</w:t>
            </w:r>
            <w:r>
              <w:rPr>
                <w:spacing w:val="-10"/>
              </w:rPr>
              <w:t xml:space="preserve"> </w:t>
            </w:r>
            <w:r>
              <w:t>and</w:t>
            </w:r>
            <w:r>
              <w:rPr>
                <w:spacing w:val="-2"/>
              </w:rPr>
              <w:t xml:space="preserve"> </w:t>
            </w:r>
            <w:r>
              <w:t>Disabilities</w:t>
            </w:r>
            <w:r>
              <w:tab/>
              <w:t>9</w:t>
            </w:r>
          </w:hyperlink>
        </w:p>
        <w:p w14:paraId="10A2476F" w14:textId="77777777" w:rsidR="003A643E" w:rsidRDefault="00151867">
          <w:pPr>
            <w:pStyle w:val="TOC2"/>
            <w:numPr>
              <w:ilvl w:val="1"/>
              <w:numId w:val="30"/>
            </w:numPr>
            <w:tabs>
              <w:tab w:val="left" w:pos="1160"/>
              <w:tab w:val="left" w:pos="1161"/>
              <w:tab w:val="right" w:leader="dot" w:pos="9852"/>
            </w:tabs>
            <w:spacing w:before="140"/>
            <w:ind w:left="1160"/>
          </w:pPr>
          <w:hyperlink w:anchor="_bookmark7" w:history="1">
            <w:r>
              <w:t>Plan</w:t>
            </w:r>
            <w:r>
              <w:rPr>
                <w:spacing w:val="-2"/>
              </w:rPr>
              <w:t xml:space="preserve"> </w:t>
            </w:r>
            <w:r>
              <w:t>Maintenance</w:t>
            </w:r>
            <w:r>
              <w:tab/>
              <w:t>9</w:t>
            </w:r>
          </w:hyperlink>
        </w:p>
        <w:p w14:paraId="3C9B28E5" w14:textId="5D8EA50D" w:rsidR="003A643E" w:rsidRDefault="00151867">
          <w:pPr>
            <w:pStyle w:val="TOC1"/>
            <w:numPr>
              <w:ilvl w:val="0"/>
              <w:numId w:val="30"/>
            </w:numPr>
            <w:tabs>
              <w:tab w:val="left" w:pos="939"/>
              <w:tab w:val="left" w:pos="940"/>
              <w:tab w:val="right" w:leader="dot" w:pos="9853"/>
            </w:tabs>
            <w:spacing w:before="550"/>
          </w:pPr>
          <w:hyperlink w:anchor="_bookmark8" w:history="1">
            <w:r>
              <w:t>Prevention</w:t>
            </w:r>
            <w:r>
              <w:rPr>
                <w:spacing w:val="-2"/>
              </w:rPr>
              <w:t xml:space="preserve"> </w:t>
            </w:r>
            <w:r>
              <w:t>and</w:t>
            </w:r>
            <w:r>
              <w:rPr>
                <w:spacing w:val="-3"/>
              </w:rPr>
              <w:t xml:space="preserve"> </w:t>
            </w:r>
            <w:r>
              <w:t>Mitigation</w:t>
            </w:r>
            <w:r>
              <w:tab/>
            </w:r>
            <w:r w:rsidR="00CC01AB">
              <w:t>9</w:t>
            </w:r>
          </w:hyperlink>
        </w:p>
        <w:p w14:paraId="277C9C2E" w14:textId="05D6BE3B" w:rsidR="003A643E" w:rsidRDefault="00151867">
          <w:pPr>
            <w:pStyle w:val="TOC2"/>
            <w:numPr>
              <w:ilvl w:val="1"/>
              <w:numId w:val="30"/>
            </w:numPr>
            <w:tabs>
              <w:tab w:val="left" w:pos="1160"/>
              <w:tab w:val="left" w:pos="1161"/>
              <w:tab w:val="right" w:leader="dot" w:pos="9853"/>
            </w:tabs>
            <w:ind w:left="1160"/>
          </w:pPr>
          <w:hyperlink w:anchor="_bookmark9" w:history="1">
            <w:r>
              <w:t>Overview of Prevention</w:t>
            </w:r>
            <w:r>
              <w:rPr>
                <w:spacing w:val="-7"/>
              </w:rPr>
              <w:t xml:space="preserve"> </w:t>
            </w:r>
            <w:r>
              <w:t>and</w:t>
            </w:r>
            <w:r>
              <w:rPr>
                <w:spacing w:val="-1"/>
              </w:rPr>
              <w:t xml:space="preserve"> </w:t>
            </w:r>
            <w:r>
              <w:t>Mitigation</w:t>
            </w:r>
            <w:r>
              <w:tab/>
            </w:r>
            <w:r w:rsidR="00CC01AB">
              <w:t>9</w:t>
            </w:r>
          </w:hyperlink>
        </w:p>
        <w:p w14:paraId="72805305" w14:textId="09318BDC" w:rsidR="003A643E" w:rsidRDefault="00151867">
          <w:pPr>
            <w:pStyle w:val="TOC2"/>
            <w:numPr>
              <w:ilvl w:val="1"/>
              <w:numId w:val="30"/>
            </w:numPr>
            <w:tabs>
              <w:tab w:val="left" w:pos="1160"/>
              <w:tab w:val="left" w:pos="1161"/>
              <w:tab w:val="right" w:leader="dot" w:pos="9853"/>
            </w:tabs>
            <w:spacing w:before="142"/>
            <w:ind w:left="1160"/>
          </w:pPr>
          <w:hyperlink w:anchor="_bookmark10" w:history="1">
            <w:r>
              <w:t>Hazard Analysis and</w:t>
            </w:r>
            <w:r>
              <w:rPr>
                <w:spacing w:val="-3"/>
              </w:rPr>
              <w:t xml:space="preserve"> </w:t>
            </w:r>
            <w:r>
              <w:t>Risk</w:t>
            </w:r>
            <w:r>
              <w:rPr>
                <w:spacing w:val="1"/>
              </w:rPr>
              <w:t xml:space="preserve"> </w:t>
            </w:r>
            <w:r>
              <w:t>Assessment</w:t>
            </w:r>
            <w:r>
              <w:tab/>
            </w:r>
            <w:r w:rsidR="00CC01AB">
              <w:t>9</w:t>
            </w:r>
          </w:hyperlink>
        </w:p>
        <w:p w14:paraId="3FFDDD81" w14:textId="5077858A" w:rsidR="003A643E" w:rsidRDefault="00151867">
          <w:pPr>
            <w:pStyle w:val="TOC2"/>
            <w:numPr>
              <w:ilvl w:val="1"/>
              <w:numId w:val="30"/>
            </w:numPr>
            <w:tabs>
              <w:tab w:val="left" w:pos="1160"/>
              <w:tab w:val="left" w:pos="1162"/>
              <w:tab w:val="right" w:leader="dot" w:pos="9853"/>
            </w:tabs>
            <w:spacing w:before="140"/>
            <w:ind w:left="1161" w:hanging="441"/>
          </w:pPr>
          <w:hyperlink w:anchor="_bookmark11" w:history="1">
            <w:r>
              <w:t>Planning for</w:t>
            </w:r>
            <w:r>
              <w:rPr>
                <w:spacing w:val="-4"/>
              </w:rPr>
              <w:t xml:space="preserve"> </w:t>
            </w:r>
            <w:r>
              <w:t>Medical</w:t>
            </w:r>
            <w:r>
              <w:rPr>
                <w:spacing w:val="-3"/>
              </w:rPr>
              <w:t xml:space="preserve"> </w:t>
            </w:r>
            <w:r>
              <w:t>Emergencies</w:t>
            </w:r>
            <w:r>
              <w:tab/>
            </w:r>
            <w:r w:rsidR="00CC01AB">
              <w:t>10</w:t>
            </w:r>
          </w:hyperlink>
        </w:p>
        <w:p w14:paraId="09276CEB" w14:textId="00CE8339" w:rsidR="003A643E" w:rsidRDefault="00151867">
          <w:pPr>
            <w:pStyle w:val="TOC1"/>
            <w:numPr>
              <w:ilvl w:val="0"/>
              <w:numId w:val="30"/>
            </w:numPr>
            <w:tabs>
              <w:tab w:val="left" w:pos="1160"/>
              <w:tab w:val="left" w:pos="1162"/>
              <w:tab w:val="right" w:leader="dot" w:pos="9853"/>
            </w:tabs>
            <w:spacing w:before="550"/>
            <w:ind w:left="1161" w:hanging="661"/>
          </w:pPr>
          <w:hyperlink w:anchor="_bookmark12" w:history="1">
            <w:r>
              <w:t>Preparedness</w:t>
            </w:r>
            <w:r>
              <w:tab/>
            </w:r>
            <w:r w:rsidR="00CC01AB">
              <w:t>11</w:t>
            </w:r>
          </w:hyperlink>
        </w:p>
        <w:p w14:paraId="488A18AF" w14:textId="5C483572" w:rsidR="003A643E" w:rsidRDefault="00151867">
          <w:pPr>
            <w:pStyle w:val="TOC2"/>
            <w:numPr>
              <w:ilvl w:val="1"/>
              <w:numId w:val="30"/>
            </w:numPr>
            <w:tabs>
              <w:tab w:val="left" w:pos="1160"/>
              <w:tab w:val="left" w:pos="1162"/>
              <w:tab w:val="right" w:leader="dot" w:pos="9853"/>
            </w:tabs>
            <w:ind w:left="1161" w:hanging="441"/>
          </w:pPr>
          <w:hyperlink w:anchor="_bookmark13" w:history="1">
            <w:r>
              <w:t>Overview</w:t>
            </w:r>
            <w:r>
              <w:rPr>
                <w:spacing w:val="-3"/>
              </w:rPr>
              <w:t xml:space="preserve"> </w:t>
            </w:r>
            <w:r>
              <w:t>of</w:t>
            </w:r>
            <w:r>
              <w:rPr>
                <w:spacing w:val="-3"/>
              </w:rPr>
              <w:t xml:space="preserve"> </w:t>
            </w:r>
            <w:r>
              <w:t>Preparedness</w:t>
            </w:r>
            <w:r>
              <w:tab/>
            </w:r>
            <w:r w:rsidR="00CC01AB">
              <w:t>11</w:t>
            </w:r>
          </w:hyperlink>
        </w:p>
        <w:p w14:paraId="74E1DCF2" w14:textId="4E7CD349" w:rsidR="003A643E" w:rsidRDefault="00151867">
          <w:pPr>
            <w:pStyle w:val="TOC2"/>
            <w:numPr>
              <w:ilvl w:val="1"/>
              <w:numId w:val="30"/>
            </w:numPr>
            <w:tabs>
              <w:tab w:val="left" w:pos="1160"/>
              <w:tab w:val="left" w:pos="1162"/>
              <w:tab w:val="right" w:leader="dot" w:pos="9853"/>
            </w:tabs>
            <w:spacing w:before="140"/>
            <w:ind w:left="1161" w:hanging="441"/>
          </w:pPr>
          <w:hyperlink w:anchor="_bookmark14" w:history="1">
            <w:r>
              <w:t>Incident Command</w:t>
            </w:r>
            <w:r>
              <w:rPr>
                <w:spacing w:val="-1"/>
              </w:rPr>
              <w:t xml:space="preserve"> </w:t>
            </w:r>
            <w:r>
              <w:t>System</w:t>
            </w:r>
            <w:r>
              <w:tab/>
            </w:r>
            <w:r w:rsidR="00CC01AB">
              <w:t>11</w:t>
            </w:r>
          </w:hyperlink>
        </w:p>
        <w:p w14:paraId="17E614EC" w14:textId="2D385CF3" w:rsidR="003A643E" w:rsidRDefault="00151867">
          <w:pPr>
            <w:pStyle w:val="TOC2"/>
            <w:numPr>
              <w:ilvl w:val="1"/>
              <w:numId w:val="30"/>
            </w:numPr>
            <w:tabs>
              <w:tab w:val="left" w:pos="1161"/>
              <w:tab w:val="left" w:pos="1162"/>
              <w:tab w:val="right" w:leader="dot" w:pos="9854"/>
            </w:tabs>
            <w:spacing w:before="141"/>
            <w:ind w:left="1161" w:hanging="441"/>
          </w:pPr>
          <w:hyperlink w:anchor="_bookmark15" w:history="1">
            <w:r>
              <w:t>Emergency supplies</w:t>
            </w:r>
            <w:r>
              <w:rPr>
                <w:spacing w:val="-2"/>
              </w:rPr>
              <w:t xml:space="preserve"> </w:t>
            </w:r>
            <w:r>
              <w:t>and</w:t>
            </w:r>
            <w:r>
              <w:rPr>
                <w:spacing w:val="-1"/>
              </w:rPr>
              <w:t xml:space="preserve"> </w:t>
            </w:r>
            <w:r>
              <w:t>equipment</w:t>
            </w:r>
            <w:r>
              <w:tab/>
            </w:r>
            <w:r w:rsidR="00CC01AB">
              <w:t>13</w:t>
            </w:r>
          </w:hyperlink>
        </w:p>
        <w:p w14:paraId="70BD4F83" w14:textId="1FFEF384" w:rsidR="003A643E" w:rsidRDefault="00151867">
          <w:pPr>
            <w:pStyle w:val="TOC2"/>
            <w:numPr>
              <w:ilvl w:val="1"/>
              <w:numId w:val="30"/>
            </w:numPr>
            <w:tabs>
              <w:tab w:val="left" w:pos="1161"/>
              <w:tab w:val="left" w:pos="1162"/>
              <w:tab w:val="right" w:leader="dot" w:pos="9854"/>
            </w:tabs>
            <w:spacing w:before="140"/>
            <w:ind w:left="1161"/>
          </w:pPr>
          <w:hyperlink w:anchor="_bookmark16" w:history="1">
            <w:r>
              <w:t>Off-site Evacuation Areas</w:t>
            </w:r>
            <w:r>
              <w:rPr>
                <w:spacing w:val="-4"/>
              </w:rPr>
              <w:t xml:space="preserve"> </w:t>
            </w:r>
            <w:r>
              <w:t>and</w:t>
            </w:r>
            <w:r>
              <w:rPr>
                <w:spacing w:val="-1"/>
              </w:rPr>
              <w:t xml:space="preserve"> </w:t>
            </w:r>
            <w:r>
              <w:t>Routes</w:t>
            </w:r>
            <w:r>
              <w:tab/>
            </w:r>
            <w:r w:rsidR="00CC01AB">
              <w:t>14</w:t>
            </w:r>
          </w:hyperlink>
        </w:p>
        <w:p w14:paraId="29A0541F" w14:textId="696183AA" w:rsidR="003A643E" w:rsidRDefault="00151867">
          <w:pPr>
            <w:pStyle w:val="TOC2"/>
            <w:numPr>
              <w:ilvl w:val="1"/>
              <w:numId w:val="30"/>
            </w:numPr>
            <w:tabs>
              <w:tab w:val="left" w:pos="1161"/>
              <w:tab w:val="left" w:pos="1162"/>
              <w:tab w:val="right" w:leader="dot" w:pos="9854"/>
            </w:tabs>
            <w:ind w:left="1161"/>
          </w:pPr>
          <w:hyperlink w:anchor="_bookmark17" w:history="1">
            <w:r>
              <w:t>Staging</w:t>
            </w:r>
            <w:r>
              <w:rPr>
                <w:spacing w:val="-2"/>
              </w:rPr>
              <w:t xml:space="preserve"> </w:t>
            </w:r>
            <w:r>
              <w:t>Areas</w:t>
            </w:r>
            <w:r>
              <w:tab/>
            </w:r>
            <w:r w:rsidR="00CC01AB">
              <w:t>14</w:t>
            </w:r>
          </w:hyperlink>
        </w:p>
        <w:p w14:paraId="06C7E2BC" w14:textId="4C49F180" w:rsidR="003A643E" w:rsidRDefault="00151867">
          <w:pPr>
            <w:pStyle w:val="TOC2"/>
            <w:numPr>
              <w:ilvl w:val="1"/>
              <w:numId w:val="30"/>
            </w:numPr>
            <w:tabs>
              <w:tab w:val="left" w:pos="1160"/>
              <w:tab w:val="left" w:pos="1161"/>
              <w:tab w:val="right" w:leader="dot" w:pos="9852"/>
            </w:tabs>
            <w:spacing w:before="141"/>
            <w:ind w:left="1160" w:hanging="441"/>
          </w:pPr>
          <w:hyperlink w:anchor="_bookmark18" w:history="1">
            <w:r>
              <w:t>Training</w:t>
            </w:r>
            <w:r>
              <w:rPr>
                <w:spacing w:val="-2"/>
              </w:rPr>
              <w:t xml:space="preserve"> </w:t>
            </w:r>
            <w:r>
              <w:t>for</w:t>
            </w:r>
            <w:r>
              <w:rPr>
                <w:spacing w:val="-3"/>
              </w:rPr>
              <w:t xml:space="preserve"> </w:t>
            </w:r>
            <w:r>
              <w:t>Preparedness</w:t>
            </w:r>
            <w:r>
              <w:tab/>
            </w:r>
            <w:r w:rsidR="00CC01AB">
              <w:t>16</w:t>
            </w:r>
          </w:hyperlink>
        </w:p>
        <w:p w14:paraId="3D5205FD" w14:textId="3FA9A635" w:rsidR="003A643E" w:rsidRDefault="00151867">
          <w:pPr>
            <w:pStyle w:val="TOC1"/>
            <w:numPr>
              <w:ilvl w:val="0"/>
              <w:numId w:val="30"/>
            </w:numPr>
            <w:tabs>
              <w:tab w:val="left" w:pos="1160"/>
              <w:tab w:val="left" w:pos="1161"/>
              <w:tab w:val="right" w:leader="dot" w:pos="9852"/>
            </w:tabs>
            <w:ind w:left="1160" w:hanging="661"/>
          </w:pPr>
          <w:hyperlink w:anchor="_bookmark19" w:history="1">
            <w:r>
              <w:t>Response</w:t>
            </w:r>
            <w:r>
              <w:tab/>
            </w:r>
            <w:r w:rsidR="00CC01AB">
              <w:t>19</w:t>
            </w:r>
          </w:hyperlink>
        </w:p>
        <w:p w14:paraId="0EBC7D86" w14:textId="70295CC0" w:rsidR="003A643E" w:rsidRDefault="00151867">
          <w:pPr>
            <w:pStyle w:val="TOC2"/>
            <w:numPr>
              <w:ilvl w:val="1"/>
              <w:numId w:val="30"/>
            </w:numPr>
            <w:tabs>
              <w:tab w:val="left" w:pos="1160"/>
              <w:tab w:val="left" w:pos="1161"/>
              <w:tab w:val="right" w:leader="dot" w:pos="9852"/>
            </w:tabs>
            <w:spacing w:before="142"/>
            <w:ind w:left="1160" w:hanging="441"/>
          </w:pPr>
          <w:hyperlink w:anchor="_bookmark20" w:history="1">
            <w:r>
              <w:t>Overview</w:t>
            </w:r>
            <w:r>
              <w:rPr>
                <w:spacing w:val="-3"/>
              </w:rPr>
              <w:t xml:space="preserve"> </w:t>
            </w:r>
            <w:r>
              <w:t>of Response</w:t>
            </w:r>
            <w:r>
              <w:tab/>
            </w:r>
            <w:r w:rsidR="00CC01AB">
              <w:t>19</w:t>
            </w:r>
          </w:hyperlink>
        </w:p>
        <w:p w14:paraId="70284383" w14:textId="6DDAB861" w:rsidR="003A643E" w:rsidRDefault="00151867">
          <w:pPr>
            <w:pStyle w:val="TOC2"/>
            <w:numPr>
              <w:ilvl w:val="1"/>
              <w:numId w:val="30"/>
            </w:numPr>
            <w:tabs>
              <w:tab w:val="left" w:pos="1160"/>
              <w:tab w:val="left" w:pos="1161"/>
              <w:tab w:val="right" w:leader="dot" w:pos="9852"/>
            </w:tabs>
            <w:ind w:left="1160" w:hanging="441"/>
          </w:pPr>
          <w:hyperlink w:anchor="_bookmark21" w:history="1">
            <w:r>
              <w:t>General</w:t>
            </w:r>
            <w:r>
              <w:rPr>
                <w:spacing w:val="-1"/>
              </w:rPr>
              <w:t xml:space="preserve"> </w:t>
            </w:r>
            <w:r>
              <w:t>Response</w:t>
            </w:r>
            <w:r>
              <w:rPr>
                <w:spacing w:val="-2"/>
              </w:rPr>
              <w:t xml:space="preserve"> </w:t>
            </w:r>
            <w:r>
              <w:t>Procedures</w:t>
            </w:r>
            <w:r>
              <w:tab/>
            </w:r>
            <w:r w:rsidR="00CC01AB">
              <w:t>19</w:t>
            </w:r>
          </w:hyperlink>
        </w:p>
        <w:p w14:paraId="53B2DD84" w14:textId="6CC799C1" w:rsidR="003A643E" w:rsidRDefault="00151867">
          <w:pPr>
            <w:pStyle w:val="TOC2"/>
            <w:numPr>
              <w:ilvl w:val="1"/>
              <w:numId w:val="30"/>
            </w:numPr>
            <w:tabs>
              <w:tab w:val="left" w:pos="1160"/>
              <w:tab w:val="left" w:pos="1161"/>
              <w:tab w:val="right" w:leader="dot" w:pos="9853"/>
            </w:tabs>
            <w:spacing w:before="140"/>
            <w:ind w:left="1160" w:hanging="441"/>
          </w:pPr>
          <w:hyperlink w:anchor="_bookmark22" w:history="1">
            <w:r>
              <w:t>Hazard/Incident/Medical</w:t>
            </w:r>
            <w:r>
              <w:rPr>
                <w:spacing w:val="-4"/>
              </w:rPr>
              <w:t xml:space="preserve"> </w:t>
            </w:r>
            <w:r>
              <w:t>Emergency</w:t>
            </w:r>
            <w:r>
              <w:rPr>
                <w:spacing w:val="-2"/>
              </w:rPr>
              <w:t xml:space="preserve"> </w:t>
            </w:r>
            <w:r>
              <w:t>Response</w:t>
            </w:r>
            <w:r>
              <w:tab/>
            </w:r>
            <w:r w:rsidR="00CC01AB">
              <w:t>20</w:t>
            </w:r>
          </w:hyperlink>
        </w:p>
        <w:p w14:paraId="0FE90492" w14:textId="07A074D4" w:rsidR="003A643E" w:rsidRDefault="00151867">
          <w:pPr>
            <w:pStyle w:val="TOC2"/>
            <w:numPr>
              <w:ilvl w:val="1"/>
              <w:numId w:val="30"/>
            </w:numPr>
            <w:tabs>
              <w:tab w:val="left" w:pos="1160"/>
              <w:tab w:val="left" w:pos="1161"/>
              <w:tab w:val="right" w:leader="dot" w:pos="9853"/>
            </w:tabs>
            <w:spacing w:before="142"/>
            <w:ind w:left="1160"/>
          </w:pPr>
          <w:hyperlink w:anchor="_bookmark23" w:history="1">
            <w:r>
              <w:t>Communications</w:t>
            </w:r>
            <w:r>
              <w:tab/>
            </w:r>
            <w:r w:rsidR="00CC01AB">
              <w:t>20</w:t>
            </w:r>
          </w:hyperlink>
        </w:p>
        <w:p w14:paraId="796112ED" w14:textId="1736F1D5" w:rsidR="003A643E" w:rsidRDefault="00151867">
          <w:pPr>
            <w:pStyle w:val="TOC2"/>
            <w:numPr>
              <w:ilvl w:val="1"/>
              <w:numId w:val="30"/>
            </w:numPr>
            <w:tabs>
              <w:tab w:val="left" w:pos="1160"/>
              <w:tab w:val="left" w:pos="1161"/>
              <w:tab w:val="right" w:leader="dot" w:pos="9853"/>
            </w:tabs>
            <w:spacing w:after="240"/>
            <w:ind w:left="1160"/>
          </w:pPr>
          <w:hyperlink w:anchor="_bookmark24" w:history="1">
            <w:r>
              <w:t>Family Reunification, Information,</w:t>
            </w:r>
            <w:r>
              <w:rPr>
                <w:spacing w:val="-2"/>
              </w:rPr>
              <w:t xml:space="preserve"> </w:t>
            </w:r>
            <w:r>
              <w:t>and</w:t>
            </w:r>
            <w:r>
              <w:rPr>
                <w:spacing w:val="-1"/>
              </w:rPr>
              <w:t xml:space="preserve"> </w:t>
            </w:r>
            <w:r>
              <w:t>Assistance</w:t>
            </w:r>
            <w:r>
              <w:tab/>
            </w:r>
            <w:r w:rsidR="00CC01AB">
              <w:t>22</w:t>
            </w:r>
          </w:hyperlink>
        </w:p>
        <w:p w14:paraId="1C200FA7" w14:textId="56A29DF2" w:rsidR="003A643E" w:rsidRDefault="00151867">
          <w:pPr>
            <w:pStyle w:val="TOC1"/>
            <w:numPr>
              <w:ilvl w:val="0"/>
              <w:numId w:val="30"/>
            </w:numPr>
            <w:tabs>
              <w:tab w:val="left" w:pos="939"/>
              <w:tab w:val="left" w:pos="940"/>
              <w:tab w:val="right" w:leader="dot" w:pos="9852"/>
            </w:tabs>
            <w:spacing w:before="501"/>
          </w:pPr>
          <w:hyperlink w:anchor="_bookmark25" w:history="1">
            <w:r>
              <w:t>Recovery</w:t>
            </w:r>
            <w:r>
              <w:tab/>
            </w:r>
            <w:r w:rsidR="00CC01AB">
              <w:t>24</w:t>
            </w:r>
          </w:hyperlink>
        </w:p>
        <w:p w14:paraId="15052F65" w14:textId="7BD19832" w:rsidR="003A643E" w:rsidRDefault="00151867">
          <w:pPr>
            <w:pStyle w:val="TOC2"/>
            <w:numPr>
              <w:ilvl w:val="1"/>
              <w:numId w:val="30"/>
            </w:numPr>
            <w:tabs>
              <w:tab w:val="left" w:pos="1159"/>
              <w:tab w:val="left" w:pos="1161"/>
              <w:tab w:val="right" w:leader="dot" w:pos="9852"/>
            </w:tabs>
            <w:spacing w:before="140"/>
            <w:ind w:left="1160" w:hanging="441"/>
          </w:pPr>
          <w:hyperlink w:anchor="_bookmark26" w:history="1">
            <w:r>
              <w:t>Overview</w:t>
            </w:r>
            <w:r>
              <w:rPr>
                <w:spacing w:val="-3"/>
              </w:rPr>
              <w:t xml:space="preserve"> </w:t>
            </w:r>
            <w:r>
              <w:t>of Recovery</w:t>
            </w:r>
            <w:r>
              <w:tab/>
              <w:t>2</w:t>
            </w:r>
            <w:r w:rsidR="00CC01AB">
              <w:t>4</w:t>
            </w:r>
          </w:hyperlink>
        </w:p>
        <w:p w14:paraId="02F7F23D" w14:textId="5AC3B1FA" w:rsidR="003A643E" w:rsidRDefault="00151867">
          <w:pPr>
            <w:pStyle w:val="TOC2"/>
            <w:numPr>
              <w:ilvl w:val="1"/>
              <w:numId w:val="30"/>
            </w:numPr>
            <w:tabs>
              <w:tab w:val="left" w:pos="1159"/>
              <w:tab w:val="left" w:pos="1161"/>
              <w:tab w:val="right" w:leader="dot" w:pos="9852"/>
            </w:tabs>
            <w:spacing w:before="142"/>
            <w:ind w:left="1160" w:hanging="441"/>
          </w:pPr>
          <w:hyperlink w:anchor="_bookmark27" w:history="1">
            <w:r>
              <w:t>Physical/Structural</w:t>
            </w:r>
            <w:r>
              <w:rPr>
                <w:spacing w:val="-1"/>
              </w:rPr>
              <w:t xml:space="preserve"> </w:t>
            </w:r>
            <w:r>
              <w:t>Recovery</w:t>
            </w:r>
            <w:r>
              <w:tab/>
              <w:t>2</w:t>
            </w:r>
            <w:r w:rsidR="00CC01AB">
              <w:t>4</w:t>
            </w:r>
          </w:hyperlink>
        </w:p>
        <w:p w14:paraId="7D14B8A4" w14:textId="443AE48E" w:rsidR="003A643E" w:rsidRDefault="00151867">
          <w:pPr>
            <w:pStyle w:val="TOC2"/>
            <w:numPr>
              <w:ilvl w:val="1"/>
              <w:numId w:val="30"/>
            </w:numPr>
            <w:tabs>
              <w:tab w:val="left" w:pos="1160"/>
              <w:tab w:val="left" w:pos="1161"/>
              <w:tab w:val="right" w:leader="dot" w:pos="9853"/>
            </w:tabs>
            <w:ind w:left="1160" w:hanging="441"/>
          </w:pPr>
          <w:hyperlink w:anchor="_bookmark28" w:history="1">
            <w:r>
              <w:t>Business</w:t>
            </w:r>
            <w:r>
              <w:rPr>
                <w:spacing w:val="-1"/>
              </w:rPr>
              <w:t xml:space="preserve"> </w:t>
            </w:r>
            <w:r>
              <w:t>Continuity</w:t>
            </w:r>
            <w:r>
              <w:tab/>
              <w:t>2</w:t>
            </w:r>
            <w:r w:rsidR="00CC01AB">
              <w:t>4</w:t>
            </w:r>
          </w:hyperlink>
        </w:p>
        <w:p w14:paraId="1EFC6B69" w14:textId="2D22E8FE" w:rsidR="003A643E" w:rsidRDefault="00151867">
          <w:pPr>
            <w:pStyle w:val="TOC2"/>
            <w:numPr>
              <w:ilvl w:val="1"/>
              <w:numId w:val="30"/>
            </w:numPr>
            <w:tabs>
              <w:tab w:val="left" w:pos="1160"/>
              <w:tab w:val="left" w:pos="1161"/>
              <w:tab w:val="right" w:leader="dot" w:pos="9853"/>
            </w:tabs>
            <w:spacing w:before="140"/>
            <w:ind w:left="1160"/>
          </w:pPr>
          <w:hyperlink w:anchor="_bookmark29" w:history="1">
            <w:r>
              <w:t>Restoration of</w:t>
            </w:r>
            <w:r>
              <w:rPr>
                <w:spacing w:val="-4"/>
              </w:rPr>
              <w:t xml:space="preserve"> </w:t>
            </w:r>
            <w:r>
              <w:t>Academic</w:t>
            </w:r>
            <w:r>
              <w:rPr>
                <w:spacing w:val="-2"/>
              </w:rPr>
              <w:t xml:space="preserve"> </w:t>
            </w:r>
            <w:r>
              <w:t>Learning</w:t>
            </w:r>
            <w:r>
              <w:tab/>
              <w:t>2</w:t>
            </w:r>
            <w:r w:rsidR="00CC01AB">
              <w:t>4</w:t>
            </w:r>
          </w:hyperlink>
        </w:p>
        <w:p w14:paraId="54B1610D" w14:textId="5430EB6E" w:rsidR="003A643E" w:rsidRDefault="00151867">
          <w:pPr>
            <w:pStyle w:val="TOC2"/>
            <w:numPr>
              <w:ilvl w:val="1"/>
              <w:numId w:val="30"/>
            </w:numPr>
            <w:tabs>
              <w:tab w:val="left" w:pos="1160"/>
              <w:tab w:val="left" w:pos="1161"/>
              <w:tab w:val="right" w:leader="dot" w:pos="9853"/>
            </w:tabs>
            <w:spacing w:before="141"/>
            <w:ind w:left="1160"/>
          </w:pPr>
          <w:hyperlink w:anchor="_bookmark30" w:history="1">
            <w:r>
              <w:t>Psychological/Emotional</w:t>
            </w:r>
            <w:r>
              <w:rPr>
                <w:spacing w:val="-1"/>
              </w:rPr>
              <w:t xml:space="preserve"> </w:t>
            </w:r>
            <w:r>
              <w:t>Recovery</w:t>
            </w:r>
            <w:r>
              <w:tab/>
              <w:t>2</w:t>
            </w:r>
            <w:r w:rsidR="00CC01AB">
              <w:t>5</w:t>
            </w:r>
          </w:hyperlink>
        </w:p>
        <w:p w14:paraId="33E51B9F" w14:textId="5B871795" w:rsidR="003A643E" w:rsidRDefault="00151867">
          <w:pPr>
            <w:pStyle w:val="TOC1"/>
            <w:numPr>
              <w:ilvl w:val="0"/>
              <w:numId w:val="30"/>
            </w:numPr>
            <w:tabs>
              <w:tab w:val="left" w:pos="1160"/>
              <w:tab w:val="left" w:pos="1161"/>
              <w:tab w:val="right" w:leader="dot" w:pos="9853"/>
            </w:tabs>
            <w:ind w:left="1160" w:hanging="661"/>
          </w:pPr>
          <w:hyperlink w:anchor="_bookmark31" w:history="1">
            <w:r>
              <w:t>Incident/Emergency</w:t>
            </w:r>
            <w:r>
              <w:rPr>
                <w:spacing w:val="-3"/>
              </w:rPr>
              <w:t xml:space="preserve"> </w:t>
            </w:r>
            <w:r>
              <w:t>Response</w:t>
            </w:r>
            <w:r>
              <w:rPr>
                <w:spacing w:val="1"/>
              </w:rPr>
              <w:t xml:space="preserve"> </w:t>
            </w:r>
            <w:r>
              <w:t>Protocols</w:t>
            </w:r>
            <w:r>
              <w:tab/>
              <w:t>2</w:t>
            </w:r>
            <w:r w:rsidR="00CC01AB">
              <w:t>6</w:t>
            </w:r>
          </w:hyperlink>
        </w:p>
        <w:p w14:paraId="77616BD0" w14:textId="767BECAB" w:rsidR="003A643E" w:rsidRDefault="00151867">
          <w:pPr>
            <w:pStyle w:val="TOC2"/>
            <w:numPr>
              <w:ilvl w:val="1"/>
              <w:numId w:val="30"/>
            </w:numPr>
            <w:tabs>
              <w:tab w:val="left" w:pos="1160"/>
              <w:tab w:val="left" w:pos="1161"/>
              <w:tab w:val="right" w:leader="dot" w:pos="9853"/>
            </w:tabs>
            <w:spacing w:before="142"/>
            <w:ind w:left="1160"/>
          </w:pPr>
          <w:hyperlink w:anchor="_bookmark32" w:history="1">
            <w:r>
              <w:t>Overview</w:t>
            </w:r>
            <w:r>
              <w:rPr>
                <w:spacing w:val="-3"/>
              </w:rPr>
              <w:t xml:space="preserve"> </w:t>
            </w:r>
            <w:r>
              <w:t>of Responses</w:t>
            </w:r>
            <w:r>
              <w:tab/>
              <w:t>2</w:t>
            </w:r>
            <w:r w:rsidR="00CC01AB">
              <w:t>6</w:t>
            </w:r>
          </w:hyperlink>
        </w:p>
        <w:p w14:paraId="6F720E95" w14:textId="4DB71EE6" w:rsidR="003A643E" w:rsidRDefault="00151867">
          <w:pPr>
            <w:pStyle w:val="TOC2"/>
            <w:numPr>
              <w:ilvl w:val="1"/>
              <w:numId w:val="30"/>
            </w:numPr>
            <w:tabs>
              <w:tab w:val="left" w:pos="1160"/>
              <w:tab w:val="left" w:pos="1161"/>
              <w:tab w:val="right" w:leader="dot" w:pos="9853"/>
            </w:tabs>
            <w:ind w:left="1160"/>
          </w:pPr>
          <w:hyperlink w:anchor="_bookmark33" w:history="1">
            <w:r>
              <w:t>General</w:t>
            </w:r>
            <w:r>
              <w:rPr>
                <w:spacing w:val="-1"/>
              </w:rPr>
              <w:t xml:space="preserve"> </w:t>
            </w:r>
            <w:r>
              <w:t>Response</w:t>
            </w:r>
            <w:r>
              <w:tab/>
              <w:t>2</w:t>
            </w:r>
            <w:r w:rsidR="00CC01AB">
              <w:t>6</w:t>
            </w:r>
          </w:hyperlink>
        </w:p>
        <w:p w14:paraId="05A66C6F" w14:textId="1792A2A3" w:rsidR="003A643E" w:rsidRDefault="00151867">
          <w:pPr>
            <w:pStyle w:val="TOC4"/>
            <w:tabs>
              <w:tab w:val="right" w:leader="dot" w:pos="9853"/>
            </w:tabs>
            <w:spacing w:before="140"/>
          </w:pPr>
          <w:hyperlink w:anchor="_bookmark34" w:history="1">
            <w:r>
              <w:t>Evacuation and Off-site</w:t>
            </w:r>
            <w:r>
              <w:rPr>
                <w:spacing w:val="-5"/>
              </w:rPr>
              <w:t xml:space="preserve"> </w:t>
            </w:r>
            <w:r>
              <w:t>Evacuation</w:t>
            </w:r>
            <w:r>
              <w:rPr>
                <w:spacing w:val="-3"/>
              </w:rPr>
              <w:t xml:space="preserve"> </w:t>
            </w:r>
            <w:r>
              <w:t>Procedures</w:t>
            </w:r>
            <w:r>
              <w:tab/>
              <w:t>2</w:t>
            </w:r>
            <w:r w:rsidR="00CC01AB">
              <w:t>6</w:t>
            </w:r>
          </w:hyperlink>
        </w:p>
        <w:p w14:paraId="5C9A8D01" w14:textId="27C6D140" w:rsidR="003A643E" w:rsidRDefault="00151867">
          <w:pPr>
            <w:pStyle w:val="TOC4"/>
            <w:tabs>
              <w:tab w:val="right" w:leader="dot" w:pos="9853"/>
            </w:tabs>
            <w:spacing w:before="142"/>
          </w:pPr>
          <w:hyperlink w:anchor="_bookmark35" w:history="1">
            <w:r>
              <w:t>Lockdown</w:t>
            </w:r>
            <w:r>
              <w:rPr>
                <w:spacing w:val="-2"/>
              </w:rPr>
              <w:t xml:space="preserve"> </w:t>
            </w:r>
            <w:r>
              <w:t>Procedures</w:t>
            </w:r>
            <w:r>
              <w:tab/>
            </w:r>
            <w:r w:rsidR="00CC01AB">
              <w:t>29</w:t>
            </w:r>
          </w:hyperlink>
        </w:p>
        <w:p w14:paraId="30203F6C" w14:textId="660C2AEB" w:rsidR="003A643E" w:rsidRDefault="00151867">
          <w:pPr>
            <w:pStyle w:val="TOC4"/>
            <w:tabs>
              <w:tab w:val="right" w:leader="dot" w:pos="9853"/>
            </w:tabs>
          </w:pPr>
          <w:hyperlink w:anchor="_bookmark36" w:history="1">
            <w:r>
              <w:t>Shelter-in-Place</w:t>
            </w:r>
            <w:r>
              <w:rPr>
                <w:spacing w:val="-3"/>
              </w:rPr>
              <w:t xml:space="preserve"> </w:t>
            </w:r>
            <w:r>
              <w:t>Procedures</w:t>
            </w:r>
            <w:r>
              <w:tab/>
              <w:t>3</w:t>
            </w:r>
            <w:r w:rsidR="00CD11C0">
              <w:t>1</w:t>
            </w:r>
          </w:hyperlink>
        </w:p>
        <w:p w14:paraId="602DE6D4" w14:textId="12FB5E1D" w:rsidR="003A643E" w:rsidRDefault="00151867">
          <w:pPr>
            <w:pStyle w:val="TOC2"/>
            <w:numPr>
              <w:ilvl w:val="1"/>
              <w:numId w:val="30"/>
            </w:numPr>
            <w:tabs>
              <w:tab w:val="left" w:pos="1160"/>
              <w:tab w:val="left" w:pos="1161"/>
              <w:tab w:val="right" w:leader="dot" w:pos="9853"/>
            </w:tabs>
            <w:spacing w:before="142"/>
            <w:ind w:left="1160"/>
          </w:pPr>
          <w:hyperlink w:anchor="_bookmark37" w:history="1">
            <w:r>
              <w:t>Threat- or</w:t>
            </w:r>
            <w:r>
              <w:rPr>
                <w:spacing w:val="-4"/>
              </w:rPr>
              <w:t xml:space="preserve"> </w:t>
            </w:r>
            <w:r>
              <w:t>Hazard-Specific</w:t>
            </w:r>
            <w:r>
              <w:rPr>
                <w:spacing w:val="-4"/>
              </w:rPr>
              <w:t xml:space="preserve"> </w:t>
            </w:r>
            <w:r>
              <w:t>Responses</w:t>
            </w:r>
            <w:r>
              <w:tab/>
              <w:t>3</w:t>
            </w:r>
            <w:r w:rsidR="00CD11C0">
              <w:t>2</w:t>
            </w:r>
          </w:hyperlink>
        </w:p>
        <w:p w14:paraId="5BFD2FA0" w14:textId="17955A13" w:rsidR="003A643E" w:rsidRDefault="00151867">
          <w:pPr>
            <w:pStyle w:val="TOC3"/>
            <w:tabs>
              <w:tab w:val="right" w:leader="dot" w:pos="9853"/>
            </w:tabs>
          </w:pPr>
          <w:hyperlink w:anchor="_bookmark38" w:history="1">
            <w:r>
              <w:t>Bomb</w:t>
            </w:r>
            <w:r>
              <w:rPr>
                <w:spacing w:val="-2"/>
              </w:rPr>
              <w:t xml:space="preserve"> </w:t>
            </w:r>
            <w:r>
              <w:t>Threats</w:t>
            </w:r>
            <w:r>
              <w:tab/>
              <w:t>3</w:t>
            </w:r>
            <w:r w:rsidR="00CD11C0">
              <w:t>2</w:t>
            </w:r>
          </w:hyperlink>
        </w:p>
        <w:p w14:paraId="1B18FA73" w14:textId="1338F330" w:rsidR="003A643E" w:rsidRDefault="00151867">
          <w:pPr>
            <w:pStyle w:val="TOC3"/>
            <w:tabs>
              <w:tab w:val="right" w:leader="dot" w:pos="9853"/>
            </w:tabs>
            <w:spacing w:before="139"/>
          </w:pPr>
          <w:hyperlink w:anchor="_bookmark39" w:history="1">
            <w:r>
              <w:t>Bus/Vehicle</w:t>
            </w:r>
            <w:r>
              <w:rPr>
                <w:spacing w:val="-3"/>
              </w:rPr>
              <w:t xml:space="preserve"> </w:t>
            </w:r>
            <w:r>
              <w:t>Crash</w:t>
            </w:r>
            <w:r>
              <w:tab/>
            </w:r>
            <w:r w:rsidR="00CD11C0">
              <w:t>37</w:t>
            </w:r>
          </w:hyperlink>
        </w:p>
        <w:p w14:paraId="284CC1C8" w14:textId="70BD4859" w:rsidR="003A643E" w:rsidRDefault="00151867">
          <w:pPr>
            <w:pStyle w:val="TOC3"/>
            <w:tabs>
              <w:tab w:val="right" w:leader="dot" w:pos="9853"/>
            </w:tabs>
            <w:spacing w:before="142"/>
          </w:pPr>
          <w:hyperlink w:anchor="_bookmark40" w:history="1">
            <w:r>
              <w:t>Demonstration</w:t>
            </w:r>
            <w:r>
              <w:tab/>
            </w:r>
            <w:r w:rsidR="00CD11C0">
              <w:t>37</w:t>
            </w:r>
          </w:hyperlink>
        </w:p>
        <w:p w14:paraId="23B2CB62" w14:textId="785927EB" w:rsidR="003A643E" w:rsidRDefault="00151867">
          <w:pPr>
            <w:pStyle w:val="TOC3"/>
            <w:tabs>
              <w:tab w:val="right" w:leader="dot" w:pos="9853"/>
            </w:tabs>
          </w:pPr>
          <w:hyperlink w:anchor="_bookmark41" w:history="1">
            <w:r>
              <w:t>Intruder/Trespasser</w:t>
            </w:r>
            <w:r>
              <w:tab/>
            </w:r>
            <w:r w:rsidR="00CD11C0">
              <w:t>38</w:t>
            </w:r>
          </w:hyperlink>
        </w:p>
        <w:p w14:paraId="1D312B25" w14:textId="3F0DCB40" w:rsidR="003A643E" w:rsidRDefault="00151867">
          <w:pPr>
            <w:pStyle w:val="TOC3"/>
            <w:tabs>
              <w:tab w:val="right" w:leader="dot" w:pos="9853"/>
            </w:tabs>
            <w:spacing w:before="139"/>
          </w:pPr>
          <w:hyperlink w:anchor="_bookmark42" w:history="1">
            <w:r>
              <w:t>Missing or</w:t>
            </w:r>
            <w:r>
              <w:rPr>
                <w:spacing w:val="-4"/>
              </w:rPr>
              <w:t xml:space="preserve"> </w:t>
            </w:r>
            <w:r>
              <w:t>Abducted/Kidnapped</w:t>
            </w:r>
            <w:r>
              <w:rPr>
                <w:spacing w:val="-1"/>
              </w:rPr>
              <w:t xml:space="preserve"> </w:t>
            </w:r>
            <w:r>
              <w:t>Student(s)</w:t>
            </w:r>
            <w:r>
              <w:tab/>
            </w:r>
            <w:r w:rsidR="00CD11C0">
              <w:t>39</w:t>
            </w:r>
          </w:hyperlink>
        </w:p>
        <w:p w14:paraId="0250FB4B" w14:textId="6A7D4D5F" w:rsidR="003A643E" w:rsidRDefault="00151867">
          <w:pPr>
            <w:pStyle w:val="TOC3"/>
            <w:tabs>
              <w:tab w:val="right" w:leader="dot" w:pos="9853"/>
            </w:tabs>
            <w:spacing w:before="142"/>
          </w:pPr>
          <w:hyperlink w:anchor="_bookmark43" w:history="1">
            <w:r>
              <w:t>Missing Student with Cognitive Disabilities</w:t>
            </w:r>
            <w:r>
              <w:rPr>
                <w:spacing w:val="-9"/>
              </w:rPr>
              <w:t xml:space="preserve"> </w:t>
            </w:r>
            <w:r>
              <w:t>or</w:t>
            </w:r>
            <w:r>
              <w:rPr>
                <w:spacing w:val="-1"/>
              </w:rPr>
              <w:t xml:space="preserve"> </w:t>
            </w:r>
            <w:r>
              <w:t>Autism</w:t>
            </w:r>
            <w:r>
              <w:tab/>
              <w:t>4</w:t>
            </w:r>
            <w:r w:rsidR="00CD11C0">
              <w:t>1</w:t>
            </w:r>
          </w:hyperlink>
        </w:p>
        <w:p w14:paraId="77C51F58" w14:textId="106EBC4F" w:rsidR="003A643E" w:rsidRDefault="00151867">
          <w:pPr>
            <w:pStyle w:val="TOC3"/>
            <w:tabs>
              <w:tab w:val="right" w:leader="dot" w:pos="9853"/>
            </w:tabs>
            <w:spacing w:before="139"/>
          </w:pPr>
          <w:hyperlink w:anchor="_bookmark44" w:history="1">
            <w:r>
              <w:t>Sexual</w:t>
            </w:r>
            <w:r>
              <w:rPr>
                <w:spacing w:val="-1"/>
              </w:rPr>
              <w:t xml:space="preserve"> </w:t>
            </w:r>
            <w:r>
              <w:t>Assault</w:t>
            </w:r>
            <w:r>
              <w:tab/>
              <w:t>4</w:t>
            </w:r>
            <w:r w:rsidR="00CD11C0">
              <w:t>3</w:t>
            </w:r>
          </w:hyperlink>
        </w:p>
        <w:p w14:paraId="60506E87" w14:textId="06CF24A4" w:rsidR="003A643E" w:rsidRDefault="00151867">
          <w:pPr>
            <w:pStyle w:val="TOC3"/>
            <w:tabs>
              <w:tab w:val="right" w:leader="dot" w:pos="9853"/>
            </w:tabs>
          </w:pPr>
          <w:hyperlink w:anchor="_bookmark45" w:history="1">
            <w:r>
              <w:t>Shooter</w:t>
            </w:r>
            <w:r>
              <w:tab/>
              <w:t>4</w:t>
            </w:r>
            <w:r w:rsidR="00CD11C0">
              <w:t>3</w:t>
            </w:r>
          </w:hyperlink>
        </w:p>
        <w:p w14:paraId="08AD0FAE" w14:textId="2021EA5C" w:rsidR="003A643E" w:rsidRDefault="00151867">
          <w:pPr>
            <w:pStyle w:val="TOC3"/>
            <w:tabs>
              <w:tab w:val="right" w:leader="dot" w:pos="9852"/>
            </w:tabs>
            <w:spacing w:before="141"/>
          </w:pPr>
          <w:hyperlink w:anchor="_bookmark46" w:history="1">
            <w:r>
              <w:t>Weapon</w:t>
            </w:r>
            <w:r>
              <w:tab/>
              <w:t>4</w:t>
            </w:r>
            <w:r w:rsidR="00CD11C0">
              <w:t>5</w:t>
            </w:r>
          </w:hyperlink>
        </w:p>
        <w:p w14:paraId="723F497E" w14:textId="402E05F9" w:rsidR="003A643E" w:rsidRDefault="00151867">
          <w:pPr>
            <w:pStyle w:val="TOC2"/>
            <w:numPr>
              <w:ilvl w:val="1"/>
              <w:numId w:val="30"/>
            </w:numPr>
            <w:tabs>
              <w:tab w:val="left" w:pos="1160"/>
              <w:tab w:val="left" w:pos="1161"/>
              <w:tab w:val="right" w:leader="dot" w:pos="9853"/>
            </w:tabs>
            <w:ind w:left="1160" w:hanging="441"/>
          </w:pPr>
          <w:hyperlink w:anchor="_bookmark47" w:history="1">
            <w:r>
              <w:t>Natural</w:t>
            </w:r>
            <w:r>
              <w:rPr>
                <w:spacing w:val="-1"/>
              </w:rPr>
              <w:t xml:space="preserve"> </w:t>
            </w:r>
            <w:r>
              <w:t>Disasters/Weather-related</w:t>
            </w:r>
            <w:r>
              <w:rPr>
                <w:spacing w:val="-1"/>
              </w:rPr>
              <w:t xml:space="preserve"> </w:t>
            </w:r>
            <w:r>
              <w:t>Emergencies</w:t>
            </w:r>
            <w:r>
              <w:tab/>
              <w:t>4</w:t>
            </w:r>
            <w:r w:rsidR="00CD11C0">
              <w:t>6</w:t>
            </w:r>
          </w:hyperlink>
        </w:p>
        <w:p w14:paraId="00F36B53" w14:textId="05C556C7" w:rsidR="003A643E" w:rsidRDefault="00151867">
          <w:pPr>
            <w:pStyle w:val="TOC3"/>
            <w:tabs>
              <w:tab w:val="right" w:leader="dot" w:pos="9853"/>
            </w:tabs>
          </w:pPr>
          <w:hyperlink w:anchor="_bookmark48" w:history="1">
            <w:r>
              <w:t>Earthquake</w:t>
            </w:r>
            <w:r>
              <w:tab/>
              <w:t>4</w:t>
            </w:r>
            <w:r w:rsidR="00CD11C0">
              <w:t>6</w:t>
            </w:r>
          </w:hyperlink>
        </w:p>
        <w:p w14:paraId="15690F12" w14:textId="7B3BBE0D" w:rsidR="003A643E" w:rsidRDefault="00151867">
          <w:pPr>
            <w:pStyle w:val="TOC3"/>
            <w:tabs>
              <w:tab w:val="right" w:leader="dot" w:pos="9853"/>
            </w:tabs>
            <w:spacing w:before="142"/>
          </w:pPr>
          <w:hyperlink w:anchor="_bookmark49" w:history="1">
            <w:r>
              <w:t>Flood/Dam Failure</w:t>
            </w:r>
            <w:r>
              <w:tab/>
            </w:r>
            <w:r w:rsidR="00CD11C0">
              <w:t>48</w:t>
            </w:r>
          </w:hyperlink>
        </w:p>
        <w:p w14:paraId="7A73D6B1" w14:textId="65CEF6D6" w:rsidR="003A643E" w:rsidRDefault="00151867">
          <w:pPr>
            <w:pStyle w:val="TOC3"/>
            <w:tabs>
              <w:tab w:val="right" w:leader="dot" w:pos="9853"/>
            </w:tabs>
            <w:spacing w:before="139"/>
          </w:pPr>
          <w:hyperlink w:anchor="_bookmark50" w:history="1">
            <w:r>
              <w:t>Lightning</w:t>
            </w:r>
            <w:r>
              <w:tab/>
            </w:r>
            <w:r w:rsidR="00CD11C0">
              <w:t>48</w:t>
            </w:r>
          </w:hyperlink>
        </w:p>
        <w:p w14:paraId="49002FA3" w14:textId="6F3C33B5" w:rsidR="003A643E" w:rsidRDefault="00151867">
          <w:pPr>
            <w:pStyle w:val="TOC3"/>
            <w:tabs>
              <w:tab w:val="right" w:leader="dot" w:pos="9853"/>
            </w:tabs>
          </w:pPr>
          <w:hyperlink w:anchor="_bookmark51" w:history="1">
            <w:r>
              <w:t>Severe Weather/Tornado</w:t>
            </w:r>
            <w:r>
              <w:tab/>
              <w:t>5</w:t>
            </w:r>
            <w:r w:rsidR="00CD11C0">
              <w:t>0</w:t>
            </w:r>
          </w:hyperlink>
        </w:p>
        <w:p w14:paraId="27304EAB" w14:textId="3DD789F7" w:rsidR="003A643E" w:rsidRDefault="00151867">
          <w:pPr>
            <w:pStyle w:val="TOC2"/>
            <w:numPr>
              <w:ilvl w:val="1"/>
              <w:numId w:val="30"/>
            </w:numPr>
            <w:tabs>
              <w:tab w:val="left" w:pos="1160"/>
              <w:tab w:val="left" w:pos="1161"/>
              <w:tab w:val="right" w:leader="dot" w:pos="9853"/>
            </w:tabs>
            <w:spacing w:before="142"/>
            <w:ind w:left="1160"/>
          </w:pPr>
          <w:hyperlink w:anchor="_bookmark52" w:history="1">
            <w:r>
              <w:t>Environmental</w:t>
            </w:r>
            <w:r>
              <w:rPr>
                <w:spacing w:val="-1"/>
              </w:rPr>
              <w:t xml:space="preserve"> </w:t>
            </w:r>
            <w:r>
              <w:t>Hazards</w:t>
            </w:r>
            <w:r>
              <w:tab/>
              <w:t>5</w:t>
            </w:r>
            <w:r w:rsidR="00CD11C0">
              <w:t>4</w:t>
            </w:r>
          </w:hyperlink>
        </w:p>
        <w:p w14:paraId="0346B06B" w14:textId="46C41FDA" w:rsidR="003A643E" w:rsidRDefault="00151867">
          <w:pPr>
            <w:pStyle w:val="TOC3"/>
            <w:tabs>
              <w:tab w:val="right" w:leader="dot" w:pos="9853"/>
            </w:tabs>
            <w:spacing w:before="139"/>
          </w:pPr>
          <w:hyperlink w:anchor="_bookmark53" w:history="1">
            <w:r>
              <w:t>Fire/Explosion</w:t>
            </w:r>
            <w:r>
              <w:tab/>
              <w:t>5</w:t>
            </w:r>
            <w:r w:rsidR="00CD11C0">
              <w:t>4</w:t>
            </w:r>
          </w:hyperlink>
        </w:p>
        <w:p w14:paraId="49EAB87C" w14:textId="378E1A71" w:rsidR="003A643E" w:rsidRDefault="00151867">
          <w:pPr>
            <w:pStyle w:val="TOC3"/>
            <w:tabs>
              <w:tab w:val="right" w:leader="dot" w:pos="9853"/>
            </w:tabs>
          </w:pPr>
          <w:hyperlink w:anchor="_bookmark54" w:history="1">
            <w:r>
              <w:t>Hazardous</w:t>
            </w:r>
            <w:r>
              <w:rPr>
                <w:spacing w:val="-1"/>
              </w:rPr>
              <w:t xml:space="preserve"> </w:t>
            </w:r>
            <w:r>
              <w:t>Materials Spill</w:t>
            </w:r>
            <w:r>
              <w:tab/>
              <w:t>5</w:t>
            </w:r>
            <w:r w:rsidR="00CD11C0">
              <w:t>5</w:t>
            </w:r>
          </w:hyperlink>
        </w:p>
        <w:p w14:paraId="4CB44F0E" w14:textId="3A8871A5" w:rsidR="003A643E" w:rsidRDefault="00151867">
          <w:pPr>
            <w:pStyle w:val="TOC3"/>
            <w:tabs>
              <w:tab w:val="right" w:leader="dot" w:pos="9853"/>
            </w:tabs>
            <w:spacing w:before="141" w:after="20"/>
          </w:pPr>
          <w:hyperlink w:anchor="_bookmark55" w:history="1">
            <w:r>
              <w:t>Utility Failure</w:t>
            </w:r>
            <w:r>
              <w:tab/>
            </w:r>
            <w:r w:rsidR="00CD11C0">
              <w:t>58</w:t>
            </w:r>
          </w:hyperlink>
        </w:p>
        <w:p w14:paraId="3C49AD0B" w14:textId="718A057E" w:rsidR="003A643E" w:rsidRDefault="00151867">
          <w:pPr>
            <w:pStyle w:val="TOC3"/>
            <w:tabs>
              <w:tab w:val="right" w:leader="dot" w:pos="9852"/>
            </w:tabs>
            <w:spacing w:before="501"/>
          </w:pPr>
          <w:hyperlink w:anchor="_bookmark56" w:history="1">
            <w:r>
              <w:t>Terrorism</w:t>
            </w:r>
            <w:r>
              <w:tab/>
            </w:r>
            <w:r w:rsidR="00CD11C0">
              <w:t>59</w:t>
            </w:r>
          </w:hyperlink>
        </w:p>
        <w:p w14:paraId="71805A7B" w14:textId="713CAEE8" w:rsidR="003A643E" w:rsidRDefault="00151867">
          <w:pPr>
            <w:pStyle w:val="TOC2"/>
            <w:numPr>
              <w:ilvl w:val="1"/>
              <w:numId w:val="30"/>
            </w:numPr>
            <w:tabs>
              <w:tab w:val="left" w:pos="1160"/>
              <w:tab w:val="left" w:pos="1161"/>
              <w:tab w:val="right" w:leader="dot" w:pos="9853"/>
            </w:tabs>
            <w:spacing w:before="140"/>
            <w:ind w:left="1160" w:hanging="441"/>
          </w:pPr>
          <w:hyperlink w:anchor="_bookmark57" w:history="1">
            <w:r>
              <w:t>Critical</w:t>
            </w:r>
            <w:r>
              <w:rPr>
                <w:spacing w:val="-1"/>
              </w:rPr>
              <w:t xml:space="preserve"> </w:t>
            </w:r>
            <w:r>
              <w:t>Incidents</w:t>
            </w:r>
            <w:r>
              <w:tab/>
            </w:r>
            <w:r w:rsidR="00CD11C0">
              <w:t>60</w:t>
            </w:r>
          </w:hyperlink>
        </w:p>
        <w:p w14:paraId="641C1891" w14:textId="7664685F" w:rsidR="003A643E" w:rsidRDefault="00151867">
          <w:pPr>
            <w:pStyle w:val="TOC3"/>
            <w:tabs>
              <w:tab w:val="right" w:leader="dot" w:pos="9853"/>
            </w:tabs>
            <w:spacing w:before="142"/>
          </w:pPr>
          <w:hyperlink w:anchor="_bookmark58" w:history="1">
            <w:r>
              <w:t>Death or</w:t>
            </w:r>
            <w:r>
              <w:rPr>
                <w:spacing w:val="-4"/>
              </w:rPr>
              <w:t xml:space="preserve"> </w:t>
            </w:r>
            <w:r>
              <w:t>Serious</w:t>
            </w:r>
            <w:r>
              <w:rPr>
                <w:spacing w:val="-2"/>
              </w:rPr>
              <w:t xml:space="preserve"> </w:t>
            </w:r>
            <w:r>
              <w:t>Injury</w:t>
            </w:r>
            <w:r>
              <w:tab/>
              <w:t>6</w:t>
            </w:r>
            <w:r w:rsidR="00CD11C0">
              <w:t>0</w:t>
            </w:r>
          </w:hyperlink>
        </w:p>
        <w:p w14:paraId="24E7647E" w14:textId="2C47F597" w:rsidR="003A643E" w:rsidRDefault="00151867">
          <w:pPr>
            <w:pStyle w:val="TOC3"/>
            <w:tabs>
              <w:tab w:val="right" w:leader="dot" w:pos="9853"/>
            </w:tabs>
            <w:spacing w:before="139"/>
          </w:pPr>
          <w:hyperlink w:anchor="_bookmark59" w:history="1">
            <w:r>
              <w:t>Perceived</w:t>
            </w:r>
            <w:r>
              <w:rPr>
                <w:spacing w:val="-2"/>
              </w:rPr>
              <w:t xml:space="preserve"> </w:t>
            </w:r>
            <w:r>
              <w:t>Crisis</w:t>
            </w:r>
            <w:r>
              <w:tab/>
              <w:t>6</w:t>
            </w:r>
            <w:r w:rsidR="00CD11C0">
              <w:t>1</w:t>
            </w:r>
          </w:hyperlink>
        </w:p>
        <w:p w14:paraId="5C070C3D" w14:textId="6A508FCA" w:rsidR="003A643E" w:rsidRDefault="00151867">
          <w:pPr>
            <w:pStyle w:val="TOC3"/>
            <w:tabs>
              <w:tab w:val="right" w:leader="dot" w:pos="9853"/>
            </w:tabs>
          </w:pPr>
          <w:hyperlink w:anchor="_bookmark60" w:history="1">
            <w:r>
              <w:t>Suicide/Attempted</w:t>
            </w:r>
            <w:r>
              <w:rPr>
                <w:spacing w:val="-2"/>
              </w:rPr>
              <w:t xml:space="preserve"> </w:t>
            </w:r>
            <w:r>
              <w:t>Suicide</w:t>
            </w:r>
            <w:r>
              <w:tab/>
              <w:t>6</w:t>
            </w:r>
            <w:r w:rsidR="00CD11C0">
              <w:t>1</w:t>
            </w:r>
          </w:hyperlink>
        </w:p>
        <w:p w14:paraId="156D7188" w14:textId="0A17C23A" w:rsidR="003A643E" w:rsidRDefault="00151867">
          <w:pPr>
            <w:pStyle w:val="TOC2"/>
            <w:numPr>
              <w:ilvl w:val="1"/>
              <w:numId w:val="30"/>
            </w:numPr>
            <w:tabs>
              <w:tab w:val="left" w:pos="1160"/>
              <w:tab w:val="left" w:pos="1161"/>
              <w:tab w:val="right" w:leader="dot" w:pos="9853"/>
            </w:tabs>
            <w:spacing w:before="141"/>
            <w:ind w:left="1160"/>
          </w:pPr>
          <w:hyperlink w:anchor="_bookmark61" w:history="1">
            <w:r>
              <w:t>Medical</w:t>
            </w:r>
            <w:r>
              <w:rPr>
                <w:spacing w:val="-4"/>
              </w:rPr>
              <w:t xml:space="preserve"> </w:t>
            </w:r>
            <w:r>
              <w:t>Emergencies</w:t>
            </w:r>
            <w:r>
              <w:tab/>
              <w:t>6</w:t>
            </w:r>
            <w:r w:rsidR="00CD11C0">
              <w:t>3</w:t>
            </w:r>
          </w:hyperlink>
        </w:p>
        <w:p w14:paraId="22A91B11" w14:textId="55CB3992" w:rsidR="003A643E" w:rsidRDefault="00151867">
          <w:pPr>
            <w:pStyle w:val="TOC3"/>
            <w:tabs>
              <w:tab w:val="right" w:leader="dot" w:pos="9853"/>
            </w:tabs>
          </w:pPr>
          <w:hyperlink w:anchor="_bookmark62" w:history="1">
            <w:r>
              <w:t>When to</w:t>
            </w:r>
            <w:r>
              <w:rPr>
                <w:spacing w:val="-1"/>
              </w:rPr>
              <w:t xml:space="preserve"> </w:t>
            </w:r>
            <w:r>
              <w:t>Call</w:t>
            </w:r>
            <w:r>
              <w:rPr>
                <w:spacing w:val="-3"/>
              </w:rPr>
              <w:t xml:space="preserve"> </w:t>
            </w:r>
            <w:r>
              <w:t>911</w:t>
            </w:r>
            <w:r>
              <w:tab/>
              <w:t>6</w:t>
            </w:r>
            <w:r w:rsidR="00CD11C0">
              <w:t>4</w:t>
            </w:r>
          </w:hyperlink>
        </w:p>
        <w:p w14:paraId="4C80188B" w14:textId="0C856B79" w:rsidR="003A643E" w:rsidRDefault="00151867">
          <w:pPr>
            <w:pStyle w:val="TOC3"/>
            <w:tabs>
              <w:tab w:val="right" w:leader="dot" w:pos="9853"/>
            </w:tabs>
            <w:spacing w:before="139"/>
          </w:pPr>
          <w:hyperlink w:anchor="_bookmark63" w:history="1">
            <w:r>
              <w:t>General Emergency Procedures for Injury</w:t>
            </w:r>
            <w:r>
              <w:rPr>
                <w:spacing w:val="-6"/>
              </w:rPr>
              <w:t xml:space="preserve"> </w:t>
            </w:r>
            <w:r>
              <w:t>or Illness</w:t>
            </w:r>
            <w:r>
              <w:tab/>
              <w:t>6</w:t>
            </w:r>
            <w:r w:rsidR="00CD11C0">
              <w:t>4</w:t>
            </w:r>
          </w:hyperlink>
        </w:p>
        <w:p w14:paraId="693A5D44" w14:textId="5071E613" w:rsidR="003A643E" w:rsidRDefault="00151867">
          <w:pPr>
            <w:pStyle w:val="TOC3"/>
            <w:tabs>
              <w:tab w:val="right" w:leader="dot" w:pos="9853"/>
            </w:tabs>
            <w:spacing w:before="142"/>
          </w:pPr>
          <w:hyperlink w:anchor="_bookmark64" w:history="1">
            <w:r>
              <w:t>Cardiopulmonary Resuscitation and Automatic Electronic</w:t>
            </w:r>
            <w:r>
              <w:rPr>
                <w:spacing w:val="-9"/>
              </w:rPr>
              <w:t xml:space="preserve"> </w:t>
            </w:r>
            <w:r>
              <w:t>Defibrillator</w:t>
            </w:r>
            <w:r>
              <w:rPr>
                <w:spacing w:val="-3"/>
              </w:rPr>
              <w:t xml:space="preserve"> </w:t>
            </w:r>
            <w:r>
              <w:t>Programs</w:t>
            </w:r>
            <w:r>
              <w:tab/>
            </w:r>
            <w:r w:rsidR="00CD11C0">
              <w:t>64</w:t>
            </w:r>
          </w:hyperlink>
        </w:p>
        <w:p w14:paraId="7F18F28F" w14:textId="1FD1FBB2" w:rsidR="003A643E" w:rsidRDefault="00151867">
          <w:pPr>
            <w:pStyle w:val="TOC3"/>
            <w:tabs>
              <w:tab w:val="right" w:leader="dot" w:pos="9853"/>
            </w:tabs>
          </w:pPr>
          <w:hyperlink w:anchor="_bookmark65" w:history="1">
            <w:r>
              <w:t>Allergic</w:t>
            </w:r>
            <w:r>
              <w:rPr>
                <w:spacing w:val="-1"/>
              </w:rPr>
              <w:t xml:space="preserve"> </w:t>
            </w:r>
            <w:r>
              <w:t>Reaction</w:t>
            </w:r>
            <w:r>
              <w:tab/>
            </w:r>
            <w:r w:rsidR="00CD11C0">
              <w:t>65</w:t>
            </w:r>
          </w:hyperlink>
        </w:p>
        <w:p w14:paraId="7B1E57A0" w14:textId="1AD546D6" w:rsidR="003A643E" w:rsidRDefault="00151867">
          <w:pPr>
            <w:pStyle w:val="TOC3"/>
            <w:tabs>
              <w:tab w:val="right" w:leader="dot" w:pos="9853"/>
            </w:tabs>
            <w:spacing w:before="139"/>
          </w:pPr>
          <w:hyperlink w:anchor="_bookmark66" w:history="1">
            <w:r>
              <w:t>Asthma</w:t>
            </w:r>
            <w:r>
              <w:tab/>
            </w:r>
            <w:r w:rsidR="00CD11C0">
              <w:t>66</w:t>
            </w:r>
          </w:hyperlink>
        </w:p>
        <w:p w14:paraId="561482BE" w14:textId="5FA1BE0C" w:rsidR="003A643E" w:rsidRDefault="00151867">
          <w:pPr>
            <w:pStyle w:val="TOC3"/>
            <w:tabs>
              <w:tab w:val="right" w:leader="dot" w:pos="9853"/>
            </w:tabs>
            <w:spacing w:before="142"/>
          </w:pPr>
          <w:hyperlink w:anchor="_bookmark67" w:history="1">
            <w:r>
              <w:t>Diabetes</w:t>
            </w:r>
            <w:r>
              <w:tab/>
            </w:r>
            <w:r w:rsidR="00CD11C0">
              <w:t>67</w:t>
            </w:r>
          </w:hyperlink>
        </w:p>
        <w:p w14:paraId="6BE8A955" w14:textId="622E9113" w:rsidR="003A643E" w:rsidRDefault="00151867">
          <w:pPr>
            <w:pStyle w:val="TOC3"/>
            <w:tabs>
              <w:tab w:val="right" w:leader="dot" w:pos="9853"/>
            </w:tabs>
          </w:pPr>
          <w:hyperlink w:anchor="_bookmark68" w:history="1">
            <w:r>
              <w:t>Heat Stroke/Heat</w:t>
            </w:r>
            <w:r>
              <w:rPr>
                <w:spacing w:val="1"/>
              </w:rPr>
              <w:t xml:space="preserve"> </w:t>
            </w:r>
            <w:r>
              <w:t>Exhaustion</w:t>
            </w:r>
            <w:r>
              <w:tab/>
            </w:r>
            <w:r w:rsidR="00CD11C0">
              <w:t>68</w:t>
            </w:r>
          </w:hyperlink>
        </w:p>
        <w:p w14:paraId="57B51AD0" w14:textId="697EB5BA" w:rsidR="003A643E" w:rsidRDefault="00151867">
          <w:pPr>
            <w:pStyle w:val="TOC3"/>
            <w:tabs>
              <w:tab w:val="right" w:leader="dot" w:pos="9853"/>
            </w:tabs>
            <w:spacing w:before="142"/>
          </w:pPr>
          <w:hyperlink w:anchor="_bookmark69" w:history="1">
            <w:r>
              <w:t>Poisoning/Overdose</w:t>
            </w:r>
            <w:r>
              <w:tab/>
            </w:r>
            <w:r w:rsidR="00CD11C0">
              <w:t>69</w:t>
            </w:r>
          </w:hyperlink>
        </w:p>
        <w:p w14:paraId="59D27DFE" w14:textId="71804889" w:rsidR="003A643E" w:rsidRDefault="00151867">
          <w:pPr>
            <w:pStyle w:val="TOC3"/>
            <w:tabs>
              <w:tab w:val="right" w:leader="dot" w:pos="9853"/>
            </w:tabs>
            <w:spacing w:before="139"/>
          </w:pPr>
          <w:hyperlink w:anchor="_bookmark70" w:history="1">
            <w:r>
              <w:t>Seizure</w:t>
            </w:r>
            <w:r>
              <w:tab/>
              <w:t>7</w:t>
            </w:r>
            <w:r w:rsidR="00CD11C0">
              <w:t>0</w:t>
            </w:r>
          </w:hyperlink>
        </w:p>
        <w:p w14:paraId="7B3870B5" w14:textId="794B0C38" w:rsidR="003A643E" w:rsidRDefault="00151867">
          <w:pPr>
            <w:pStyle w:val="TOC3"/>
            <w:tabs>
              <w:tab w:val="right" w:leader="dot" w:pos="9853"/>
            </w:tabs>
          </w:pPr>
          <w:hyperlink w:anchor="_bookmark71" w:history="1">
            <w:r>
              <w:t>Stabbing and</w:t>
            </w:r>
            <w:r>
              <w:rPr>
                <w:spacing w:val="-3"/>
              </w:rPr>
              <w:t xml:space="preserve"> </w:t>
            </w:r>
            <w:r>
              <w:t>Gunshot</w:t>
            </w:r>
            <w:r>
              <w:rPr>
                <w:spacing w:val="1"/>
              </w:rPr>
              <w:t xml:space="preserve"> </w:t>
            </w:r>
            <w:r>
              <w:t>Injuries</w:t>
            </w:r>
            <w:r>
              <w:tab/>
              <w:t>7</w:t>
            </w:r>
            <w:r w:rsidR="00CD11C0">
              <w:t>1</w:t>
            </w:r>
          </w:hyperlink>
        </w:p>
        <w:p w14:paraId="3F48BE20" w14:textId="3833D943" w:rsidR="003A643E" w:rsidRDefault="00151867">
          <w:pPr>
            <w:pStyle w:val="TOC2"/>
            <w:tabs>
              <w:tab w:val="right" w:leader="dot" w:pos="9853"/>
            </w:tabs>
            <w:spacing w:before="142"/>
            <w:ind w:left="721" w:firstLine="0"/>
          </w:pPr>
          <w:hyperlink w:anchor="_bookmark72" w:history="1">
            <w:r>
              <w:t>Information for Parents Regarding</w:t>
            </w:r>
            <w:r>
              <w:rPr>
                <w:spacing w:val="-5"/>
              </w:rPr>
              <w:t xml:space="preserve"> </w:t>
            </w:r>
            <w:r>
              <w:t>Crisis Events</w:t>
            </w:r>
            <w:r>
              <w:tab/>
              <w:t>7</w:t>
            </w:r>
            <w:r w:rsidR="00CD11C0">
              <w:t>2</w:t>
            </w:r>
          </w:hyperlink>
        </w:p>
        <w:p w14:paraId="64B29A87" w14:textId="270D0C8C" w:rsidR="003A643E" w:rsidRDefault="00151867">
          <w:pPr>
            <w:pStyle w:val="TOC2"/>
            <w:tabs>
              <w:tab w:val="right" w:leader="dot" w:pos="9853"/>
            </w:tabs>
            <w:spacing w:before="547"/>
            <w:ind w:left="721" w:firstLine="0"/>
          </w:pPr>
          <w:hyperlink w:anchor="_bookmark73" w:history="1">
            <w:r>
              <w:t>Appendix A.</w:t>
            </w:r>
            <w:r>
              <w:rPr>
                <w:spacing w:val="-1"/>
              </w:rPr>
              <w:t xml:space="preserve"> </w:t>
            </w:r>
            <w:r>
              <w:t>Contact/Notification</w:t>
            </w:r>
            <w:r>
              <w:rPr>
                <w:spacing w:val="-3"/>
              </w:rPr>
              <w:t xml:space="preserve"> </w:t>
            </w:r>
            <w:r>
              <w:t>Lists</w:t>
            </w:r>
            <w:r>
              <w:tab/>
              <w:t>7</w:t>
            </w:r>
            <w:r w:rsidR="00CD11C0">
              <w:t>3</w:t>
            </w:r>
          </w:hyperlink>
        </w:p>
        <w:p w14:paraId="32DF2322" w14:textId="3E476CEF" w:rsidR="003A643E" w:rsidRDefault="00151867">
          <w:pPr>
            <w:pStyle w:val="TOC2"/>
            <w:tabs>
              <w:tab w:val="right" w:leader="dot" w:pos="9853"/>
            </w:tabs>
            <w:spacing w:before="142"/>
            <w:ind w:left="721" w:firstLine="0"/>
          </w:pPr>
          <w:hyperlink w:anchor="_bookmark74" w:history="1">
            <w:r>
              <w:t>Appendix B. Tools for Prevention</w:t>
            </w:r>
            <w:r>
              <w:rPr>
                <w:spacing w:val="-6"/>
              </w:rPr>
              <w:t xml:space="preserve"> </w:t>
            </w:r>
            <w:r>
              <w:t>and</w:t>
            </w:r>
            <w:r>
              <w:rPr>
                <w:spacing w:val="-3"/>
              </w:rPr>
              <w:t xml:space="preserve"> </w:t>
            </w:r>
            <w:r>
              <w:t>Mitigation</w:t>
            </w:r>
            <w:r>
              <w:tab/>
            </w:r>
            <w:r w:rsidR="00CD11C0">
              <w:t>75</w:t>
            </w:r>
          </w:hyperlink>
        </w:p>
        <w:p w14:paraId="35538D05" w14:textId="5D001FD3" w:rsidR="003A643E" w:rsidRDefault="00151867">
          <w:pPr>
            <w:pStyle w:val="TOC2"/>
            <w:tabs>
              <w:tab w:val="right" w:leader="dot" w:pos="9853"/>
            </w:tabs>
            <w:ind w:left="721" w:firstLine="0"/>
          </w:pPr>
          <w:hyperlink w:anchor="_bookmark75" w:history="1">
            <w:r>
              <w:t>Appendix C. Tools</w:t>
            </w:r>
            <w:r>
              <w:rPr>
                <w:spacing w:val="-3"/>
              </w:rPr>
              <w:t xml:space="preserve"> </w:t>
            </w:r>
            <w:r>
              <w:t>for</w:t>
            </w:r>
            <w:r>
              <w:rPr>
                <w:spacing w:val="-2"/>
              </w:rPr>
              <w:t xml:space="preserve"> </w:t>
            </w:r>
            <w:r>
              <w:t>Preparation</w:t>
            </w:r>
            <w:r>
              <w:tab/>
            </w:r>
            <w:r w:rsidR="00CF3CCE">
              <w:t>79</w:t>
            </w:r>
          </w:hyperlink>
        </w:p>
        <w:p w14:paraId="6155BF19" w14:textId="52725460" w:rsidR="003A643E" w:rsidRDefault="00151867">
          <w:pPr>
            <w:pStyle w:val="TOC2"/>
            <w:tabs>
              <w:tab w:val="right" w:leader="dot" w:pos="9853"/>
            </w:tabs>
            <w:spacing w:before="140"/>
            <w:ind w:left="721" w:firstLine="0"/>
          </w:pPr>
          <w:hyperlink w:anchor="_bookmark76" w:history="1">
            <w:r>
              <w:t>Appendix D. Tools for Response</w:t>
            </w:r>
            <w:r>
              <w:tab/>
            </w:r>
            <w:r w:rsidR="00CF3CCE">
              <w:t>83</w:t>
            </w:r>
          </w:hyperlink>
        </w:p>
        <w:p w14:paraId="31910A75" w14:textId="62B70453" w:rsidR="003A643E" w:rsidRDefault="00151867">
          <w:pPr>
            <w:pStyle w:val="TOC2"/>
            <w:tabs>
              <w:tab w:val="right" w:leader="dot" w:pos="9853"/>
            </w:tabs>
            <w:spacing w:before="142"/>
            <w:ind w:left="721" w:firstLine="0"/>
          </w:pPr>
          <w:hyperlink w:anchor="_bookmark77" w:history="1">
            <w:r>
              <w:t>Appendix E. Tools</w:t>
            </w:r>
            <w:r>
              <w:rPr>
                <w:spacing w:val="-2"/>
              </w:rPr>
              <w:t xml:space="preserve"> </w:t>
            </w:r>
            <w:r>
              <w:t>for</w:t>
            </w:r>
            <w:r>
              <w:rPr>
                <w:spacing w:val="-2"/>
              </w:rPr>
              <w:t xml:space="preserve"> </w:t>
            </w:r>
            <w:r>
              <w:t>Recovery</w:t>
            </w:r>
            <w:r>
              <w:tab/>
            </w:r>
            <w:r w:rsidR="00CF3CCE">
              <w:t>89</w:t>
            </w:r>
          </w:hyperlink>
        </w:p>
        <w:p w14:paraId="244B0552" w14:textId="7F4B6219" w:rsidR="003A643E" w:rsidRDefault="00151867">
          <w:pPr>
            <w:pStyle w:val="TOC2"/>
            <w:tabs>
              <w:tab w:val="right" w:leader="dot" w:pos="9851"/>
            </w:tabs>
            <w:ind w:left="721" w:firstLine="0"/>
          </w:pPr>
          <w:hyperlink w:anchor="_bookmark78" w:history="1">
            <w:r>
              <w:t>Appendix F. Communications Tools</w:t>
            </w:r>
            <w:r>
              <w:tab/>
            </w:r>
            <w:r w:rsidR="00CF3CCE">
              <w:t>97</w:t>
            </w:r>
          </w:hyperlink>
        </w:p>
        <w:p w14:paraId="6D17D3F5" w14:textId="00A58F57" w:rsidR="003A643E" w:rsidRDefault="00151867">
          <w:pPr>
            <w:pStyle w:val="TOC2"/>
            <w:tabs>
              <w:tab w:val="right" w:leader="dot" w:pos="9851"/>
            </w:tabs>
            <w:spacing w:before="140"/>
            <w:ind w:left="721" w:firstLine="0"/>
          </w:pPr>
          <w:hyperlink w:anchor="_bookmark79" w:history="1">
            <w:r>
              <w:t>Appendix G. Logistical Tools (maps, photos,</w:t>
            </w:r>
            <w:r>
              <w:rPr>
                <w:spacing w:val="-7"/>
              </w:rPr>
              <w:t xml:space="preserve"> </w:t>
            </w:r>
            <w:r>
              <w:t>and</w:t>
            </w:r>
            <w:r>
              <w:rPr>
                <w:spacing w:val="-1"/>
              </w:rPr>
              <w:t xml:space="preserve"> </w:t>
            </w:r>
            <w:r>
              <w:t>diagrams)</w:t>
            </w:r>
            <w:r>
              <w:tab/>
            </w:r>
            <w:r w:rsidR="00CF3CCE">
              <w:t>101</w:t>
            </w:r>
          </w:hyperlink>
        </w:p>
        <w:p w14:paraId="462B4E8C" w14:textId="10FE6382" w:rsidR="003A643E" w:rsidRDefault="00151867">
          <w:pPr>
            <w:pStyle w:val="TOC2"/>
            <w:tabs>
              <w:tab w:val="right" w:leader="dot" w:pos="9851"/>
            </w:tabs>
            <w:spacing w:before="142"/>
            <w:ind w:left="721" w:firstLine="0"/>
          </w:pPr>
          <w:hyperlink w:anchor="_bookmark80" w:history="1">
            <w:r>
              <w:t>Acronyms</w:t>
            </w:r>
            <w:r>
              <w:tab/>
            </w:r>
            <w:r w:rsidR="00CF3CCE">
              <w:t>104</w:t>
            </w:r>
          </w:hyperlink>
        </w:p>
        <w:p w14:paraId="0671241C" w14:textId="75D19CA0" w:rsidR="003A643E" w:rsidRDefault="00151867">
          <w:pPr>
            <w:pStyle w:val="TOC2"/>
            <w:tabs>
              <w:tab w:val="right" w:leader="dot" w:pos="9850"/>
            </w:tabs>
            <w:spacing w:before="138"/>
            <w:ind w:left="720" w:firstLine="0"/>
          </w:pPr>
          <w:hyperlink w:anchor="_bookmark81" w:history="1">
            <w:r>
              <w:t>Glossary</w:t>
            </w:r>
            <w:r>
              <w:tab/>
              <w:t>1</w:t>
            </w:r>
            <w:r w:rsidR="00CF3CCE">
              <w:t>05</w:t>
            </w:r>
          </w:hyperlink>
        </w:p>
      </w:sdtContent>
    </w:sdt>
    <w:p w14:paraId="3D82F215" w14:textId="77777777" w:rsidR="003A643E" w:rsidRDefault="003A643E">
      <w:pPr>
        <w:sectPr w:rsidR="003A643E">
          <w:type w:val="continuous"/>
          <w:pgSz w:w="12240" w:h="15840"/>
          <w:pgMar w:top="935" w:right="780" w:bottom="1439" w:left="940" w:header="720" w:footer="720" w:gutter="0"/>
          <w:cols w:space="720"/>
        </w:sectPr>
      </w:pPr>
    </w:p>
    <w:p w14:paraId="638DD409" w14:textId="77777777" w:rsidR="003A643E" w:rsidRDefault="003A643E">
      <w:pPr>
        <w:pStyle w:val="BodyText"/>
        <w:rPr>
          <w:rFonts w:ascii="Carlito"/>
          <w:sz w:val="32"/>
        </w:rPr>
      </w:pPr>
    </w:p>
    <w:p w14:paraId="530C5740" w14:textId="77777777" w:rsidR="003A643E" w:rsidRDefault="003A643E">
      <w:pPr>
        <w:pStyle w:val="BodyText"/>
        <w:spacing w:before="8"/>
        <w:rPr>
          <w:rFonts w:ascii="Carlito"/>
          <w:sz w:val="44"/>
        </w:rPr>
      </w:pPr>
    </w:p>
    <w:p w14:paraId="1B7C275E" w14:textId="77777777" w:rsidR="003A643E" w:rsidRDefault="00151867">
      <w:pPr>
        <w:pStyle w:val="Heading1"/>
        <w:numPr>
          <w:ilvl w:val="0"/>
          <w:numId w:val="29"/>
        </w:numPr>
        <w:tabs>
          <w:tab w:val="left" w:pos="1220"/>
          <w:tab w:val="left" w:pos="1221"/>
        </w:tabs>
        <w:spacing w:before="1"/>
        <w:ind w:hanging="532"/>
        <w:jc w:val="left"/>
      </w:pPr>
      <w:bookmarkStart w:id="0" w:name="I._Introduction"/>
      <w:bookmarkStart w:id="1" w:name="_bookmark0"/>
      <w:bookmarkEnd w:id="0"/>
      <w:bookmarkEnd w:id="1"/>
      <w:r>
        <w:t>INTRODUCTION</w:t>
      </w:r>
    </w:p>
    <w:p w14:paraId="04FEF0F5" w14:textId="77777777" w:rsidR="003A643E" w:rsidRDefault="003A643E">
      <w:pPr>
        <w:pStyle w:val="BodyText"/>
        <w:rPr>
          <w:rFonts w:ascii="Carlito"/>
          <w:b/>
          <w:sz w:val="34"/>
        </w:rPr>
      </w:pPr>
    </w:p>
    <w:p w14:paraId="436E9622" w14:textId="77777777" w:rsidR="003A643E" w:rsidRDefault="00151867">
      <w:pPr>
        <w:pStyle w:val="Heading2"/>
        <w:numPr>
          <w:ilvl w:val="0"/>
          <w:numId w:val="28"/>
        </w:numPr>
        <w:tabs>
          <w:tab w:val="left" w:pos="1040"/>
        </w:tabs>
      </w:pPr>
      <w:bookmarkStart w:id="2" w:name="A._Purpose_and_Goal"/>
      <w:bookmarkStart w:id="3" w:name="_bookmark1"/>
      <w:bookmarkEnd w:id="2"/>
      <w:bookmarkEnd w:id="3"/>
      <w:r>
        <w:t>Purpose and</w:t>
      </w:r>
      <w:r>
        <w:rPr>
          <w:spacing w:val="-3"/>
        </w:rPr>
        <w:t xml:space="preserve"> </w:t>
      </w:r>
      <w:r>
        <w:t>Goal</w:t>
      </w:r>
    </w:p>
    <w:p w14:paraId="048279DC" w14:textId="3BF9D7A3" w:rsidR="003A643E" w:rsidRDefault="00151867">
      <w:pPr>
        <w:pStyle w:val="BodyText"/>
        <w:spacing w:before="79" w:line="266" w:lineRule="auto"/>
        <w:ind w:left="680" w:right="1041"/>
      </w:pPr>
      <w:r>
        <w:t>The purpose</w:t>
      </w:r>
      <w:r w:rsidR="00EA0296">
        <w:t xml:space="preserve"> of the </w:t>
      </w:r>
      <w:r w:rsidR="00BC37C8">
        <w:t>Alberta Advance Academy</w:t>
      </w:r>
      <w:r>
        <w:t xml:space="preserve"> Crisis, Emergency Management, and Medical Emergency Response Plan is to establish a framework for emergency preparedness and response by specifying actions to be taken:</w:t>
      </w:r>
    </w:p>
    <w:p w14:paraId="1C89A8CB" w14:textId="77777777" w:rsidR="003A643E" w:rsidRDefault="00151867">
      <w:pPr>
        <w:pStyle w:val="ListParagraph"/>
        <w:numPr>
          <w:ilvl w:val="1"/>
          <w:numId w:val="28"/>
        </w:numPr>
        <w:tabs>
          <w:tab w:val="left" w:pos="1220"/>
          <w:tab w:val="left" w:pos="1221"/>
        </w:tabs>
        <w:spacing w:line="251" w:lineRule="exact"/>
        <w:rPr>
          <w:rFonts w:ascii="Wingdings" w:hAnsi="Wingdings"/>
        </w:rPr>
      </w:pPr>
      <w:r>
        <w:t>Before an emergency to prevent, protect from, and mitigate the impact on life or</w:t>
      </w:r>
      <w:r>
        <w:rPr>
          <w:spacing w:val="-17"/>
        </w:rPr>
        <w:t xml:space="preserve"> </w:t>
      </w:r>
      <w:r>
        <w:t>property;</w:t>
      </w:r>
    </w:p>
    <w:p w14:paraId="681D2C3D" w14:textId="77777777" w:rsidR="003A643E" w:rsidRDefault="00151867">
      <w:pPr>
        <w:pStyle w:val="ListParagraph"/>
        <w:numPr>
          <w:ilvl w:val="1"/>
          <w:numId w:val="28"/>
        </w:numPr>
        <w:tabs>
          <w:tab w:val="left" w:pos="1220"/>
          <w:tab w:val="left" w:pos="1221"/>
        </w:tabs>
        <w:spacing w:before="28" w:line="264" w:lineRule="auto"/>
        <w:ind w:right="943"/>
        <w:rPr>
          <w:rFonts w:ascii="Wingdings" w:hAnsi="Wingdings"/>
        </w:rPr>
      </w:pPr>
      <w:r>
        <w:t>During an emergency to respond to the emergency and minimize its impact on life or property; and</w:t>
      </w:r>
    </w:p>
    <w:p w14:paraId="42371EB7" w14:textId="77777777" w:rsidR="003A643E" w:rsidRDefault="00151867">
      <w:pPr>
        <w:pStyle w:val="ListParagraph"/>
        <w:numPr>
          <w:ilvl w:val="1"/>
          <w:numId w:val="28"/>
        </w:numPr>
        <w:tabs>
          <w:tab w:val="left" w:pos="1219"/>
          <w:tab w:val="left" w:pos="1220"/>
        </w:tabs>
        <w:spacing w:line="255" w:lineRule="exact"/>
        <w:ind w:hanging="360"/>
        <w:rPr>
          <w:rFonts w:ascii="Wingdings" w:hAnsi="Wingdings"/>
          <w:sz w:val="24"/>
        </w:rPr>
      </w:pPr>
      <w:r>
        <w:t>After an emergen</w:t>
      </w:r>
      <w:r>
        <w:rPr>
          <w:sz w:val="24"/>
        </w:rPr>
        <w:t>cy to recover from its impact on life or</w:t>
      </w:r>
      <w:r>
        <w:rPr>
          <w:spacing w:val="-12"/>
          <w:sz w:val="24"/>
        </w:rPr>
        <w:t xml:space="preserve"> </w:t>
      </w:r>
      <w:r>
        <w:rPr>
          <w:sz w:val="24"/>
        </w:rPr>
        <w:t>property.</w:t>
      </w:r>
    </w:p>
    <w:p w14:paraId="57A2244D" w14:textId="77777777" w:rsidR="003A643E" w:rsidRDefault="003A643E">
      <w:pPr>
        <w:pStyle w:val="BodyText"/>
        <w:spacing w:before="8"/>
        <w:rPr>
          <w:sz w:val="26"/>
        </w:rPr>
      </w:pPr>
    </w:p>
    <w:p w14:paraId="0257854E" w14:textId="77777777" w:rsidR="003A643E" w:rsidRDefault="00151867">
      <w:pPr>
        <w:pStyle w:val="BodyText"/>
        <w:spacing w:line="266" w:lineRule="auto"/>
        <w:ind w:left="680" w:right="905"/>
      </w:pPr>
      <w:r>
        <w:t>The goal of the Plan is to ensure the safety of all members of the [school division/school] community through a rapid, coordinated, and effective response to and recovery from emergencies and disasters.</w:t>
      </w:r>
    </w:p>
    <w:p w14:paraId="72A1A0F4" w14:textId="77777777" w:rsidR="003A643E" w:rsidRDefault="003A643E">
      <w:pPr>
        <w:pStyle w:val="BodyText"/>
        <w:spacing w:before="5"/>
        <w:rPr>
          <w:sz w:val="32"/>
        </w:rPr>
      </w:pPr>
    </w:p>
    <w:p w14:paraId="3DA8A382" w14:textId="77777777" w:rsidR="003A643E" w:rsidRDefault="00151867">
      <w:pPr>
        <w:pStyle w:val="Heading2"/>
        <w:numPr>
          <w:ilvl w:val="0"/>
          <w:numId w:val="28"/>
        </w:numPr>
        <w:tabs>
          <w:tab w:val="left" w:pos="1040"/>
        </w:tabs>
      </w:pPr>
      <w:bookmarkStart w:id="4" w:name="B._Authority_for_Plan"/>
      <w:bookmarkStart w:id="5" w:name="_bookmark2"/>
      <w:bookmarkEnd w:id="4"/>
      <w:bookmarkEnd w:id="5"/>
      <w:r>
        <w:t>Authority for</w:t>
      </w:r>
      <w:r>
        <w:rPr>
          <w:spacing w:val="-5"/>
        </w:rPr>
        <w:t xml:space="preserve"> </w:t>
      </w:r>
      <w:r>
        <w:t>Plan</w:t>
      </w:r>
    </w:p>
    <w:p w14:paraId="09958E2B" w14:textId="77777777" w:rsidR="003A643E" w:rsidRDefault="00EA0296" w:rsidP="00EA0296">
      <w:pPr>
        <w:pStyle w:val="BodyText"/>
        <w:spacing w:before="77" w:line="266" w:lineRule="auto"/>
        <w:ind w:left="680" w:right="882"/>
      </w:pPr>
      <w:r>
        <w:t>Alberta</w:t>
      </w:r>
      <w:r w:rsidR="00151867">
        <w:t xml:space="preserve"> law requires that every school develop a written </w:t>
      </w:r>
      <w:r>
        <w:t>Occupational Health and Safety Manual</w:t>
      </w:r>
    </w:p>
    <w:p w14:paraId="3EE8E3FE" w14:textId="77777777" w:rsidR="003A643E" w:rsidRDefault="003A643E">
      <w:pPr>
        <w:spacing w:line="266" w:lineRule="auto"/>
        <w:sectPr w:rsidR="003A643E">
          <w:headerReference w:type="default" r:id="rId10"/>
          <w:footerReference w:type="default" r:id="rId11"/>
          <w:pgSz w:w="12240" w:h="15840"/>
          <w:pgMar w:top="920" w:right="780" w:bottom="900" w:left="940" w:header="735" w:footer="705" w:gutter="0"/>
          <w:pgNumType w:start="1"/>
          <w:cols w:space="720"/>
        </w:sectPr>
      </w:pPr>
    </w:p>
    <w:p w14:paraId="077F5D38" w14:textId="77777777" w:rsidR="003A643E" w:rsidRDefault="003A643E">
      <w:pPr>
        <w:pStyle w:val="BodyText"/>
        <w:rPr>
          <w:sz w:val="20"/>
        </w:rPr>
      </w:pPr>
    </w:p>
    <w:p w14:paraId="3C27EDEF" w14:textId="77777777" w:rsidR="003A643E" w:rsidRDefault="003A643E">
      <w:pPr>
        <w:pStyle w:val="BodyText"/>
        <w:spacing w:before="9"/>
        <w:rPr>
          <w:sz w:val="15"/>
        </w:rPr>
      </w:pPr>
    </w:p>
    <w:p w14:paraId="62DFB354" w14:textId="77777777" w:rsidR="003A643E" w:rsidRDefault="00151867">
      <w:pPr>
        <w:spacing w:before="90"/>
        <w:ind w:left="500"/>
        <w:rPr>
          <w:b/>
          <w:sz w:val="24"/>
        </w:rPr>
      </w:pPr>
      <w:r>
        <w:rPr>
          <w:b/>
          <w:sz w:val="24"/>
        </w:rPr>
        <w:t>School Board Responsibilities</w:t>
      </w:r>
    </w:p>
    <w:p w14:paraId="3AEF7EA0" w14:textId="77777777" w:rsidR="003A643E" w:rsidRDefault="003A643E">
      <w:pPr>
        <w:pStyle w:val="BodyText"/>
        <w:spacing w:before="7"/>
        <w:rPr>
          <w:sz w:val="23"/>
        </w:rPr>
      </w:pPr>
    </w:p>
    <w:p w14:paraId="10D98330" w14:textId="77777777" w:rsidR="003A643E" w:rsidRDefault="001C0FBD">
      <w:pPr>
        <w:pStyle w:val="BodyText"/>
        <w:spacing w:line="266" w:lineRule="auto"/>
        <w:ind w:left="680" w:right="753"/>
      </w:pPr>
      <w:r>
        <w:t>The B</w:t>
      </w:r>
      <w:r w:rsidR="00151867">
        <w:t>oard shall annually review the written school crisis, emergency management, and medical emergency r</w:t>
      </w:r>
      <w:r>
        <w:t>esponse plans. The B</w:t>
      </w:r>
      <w:r w:rsidR="00151867">
        <w:t>oard shall have the authority to withhold or limit the review of any security plans and specific vuln</w:t>
      </w:r>
      <w:r>
        <w:t>erability assessment components.</w:t>
      </w:r>
    </w:p>
    <w:p w14:paraId="038A91B9" w14:textId="77777777" w:rsidR="003A643E" w:rsidRDefault="003A643E">
      <w:pPr>
        <w:pStyle w:val="BodyText"/>
        <w:spacing w:before="8"/>
        <w:rPr>
          <w:sz w:val="21"/>
        </w:rPr>
      </w:pPr>
    </w:p>
    <w:p w14:paraId="76050C0B" w14:textId="77777777" w:rsidR="003A643E" w:rsidRDefault="001C0FBD">
      <w:pPr>
        <w:pStyle w:val="Heading5"/>
      </w:pPr>
      <w:r>
        <w:t xml:space="preserve">School Principal </w:t>
      </w:r>
      <w:r w:rsidR="00151867">
        <w:t>Responsibilities</w:t>
      </w:r>
    </w:p>
    <w:p w14:paraId="3AABF7C9" w14:textId="77777777" w:rsidR="003A643E" w:rsidRDefault="001C0FBD">
      <w:pPr>
        <w:pStyle w:val="BodyText"/>
        <w:spacing w:before="24" w:line="264" w:lineRule="auto"/>
        <w:ind w:left="680" w:right="857"/>
      </w:pPr>
      <w:r>
        <w:t xml:space="preserve">The </w:t>
      </w:r>
      <w:proofErr w:type="gramStart"/>
      <w:r>
        <w:t>Principal</w:t>
      </w:r>
      <w:proofErr w:type="gramEnd"/>
      <w:r>
        <w:t xml:space="preserve"> </w:t>
      </w:r>
      <w:r w:rsidR="00151867">
        <w:t>shall certify thi</w:t>
      </w:r>
      <w:r>
        <w:t>s review in writing</w:t>
      </w:r>
      <w:r w:rsidR="00151867">
        <w:t xml:space="preserve"> no later than August 31 </w:t>
      </w:r>
      <w:r>
        <w:t>of each year.</w:t>
      </w:r>
    </w:p>
    <w:p w14:paraId="724DA22C" w14:textId="77777777" w:rsidR="003A643E" w:rsidRDefault="003A643E">
      <w:pPr>
        <w:pStyle w:val="BodyText"/>
        <w:spacing w:before="2"/>
      </w:pPr>
    </w:p>
    <w:p w14:paraId="27536F1E" w14:textId="77777777" w:rsidR="003A643E" w:rsidRDefault="00151867">
      <w:pPr>
        <w:pStyle w:val="Heading5"/>
      </w:pPr>
      <w:r>
        <w:t>Other Related Laws and Regulations</w:t>
      </w:r>
    </w:p>
    <w:p w14:paraId="46DA9290" w14:textId="77777777" w:rsidR="003A643E" w:rsidRDefault="001C0FBD">
      <w:pPr>
        <w:pStyle w:val="BodyText"/>
        <w:spacing w:before="24" w:line="266" w:lineRule="auto"/>
        <w:ind w:left="680" w:right="886"/>
      </w:pPr>
      <w:r>
        <w:t xml:space="preserve">Alberta </w:t>
      </w:r>
      <w:r w:rsidR="00151867">
        <w:t>laws require scho</w:t>
      </w:r>
      <w:r>
        <w:t>ols to conduct fire drills,</w:t>
      </w:r>
      <w:r w:rsidR="00151867">
        <w:t xml:space="preserve"> and to report certain violations of law and of student cod</w:t>
      </w:r>
      <w:r>
        <w:t>es of conduct</w:t>
      </w:r>
      <w:r w:rsidR="00151867">
        <w:t>.</w:t>
      </w:r>
    </w:p>
    <w:p w14:paraId="4A356EC9" w14:textId="77777777" w:rsidR="00A921EE" w:rsidRDefault="00A921EE">
      <w:pPr>
        <w:pStyle w:val="BodyText"/>
        <w:spacing w:before="24" w:line="266" w:lineRule="auto"/>
        <w:ind w:left="680" w:right="886"/>
      </w:pPr>
      <w:hyperlink r:id="rId12" w:history="1">
        <w:r w:rsidRPr="006B0908">
          <w:rPr>
            <w:rStyle w:val="Hyperlink"/>
          </w:rPr>
          <w:t>https://www.alberta.ca/ohs-act-regulation-code.aspx</w:t>
        </w:r>
      </w:hyperlink>
    </w:p>
    <w:p w14:paraId="7EE7F201" w14:textId="77777777" w:rsidR="00A921EE" w:rsidRDefault="00A921EE">
      <w:pPr>
        <w:pStyle w:val="BodyText"/>
        <w:spacing w:before="24" w:line="266" w:lineRule="auto"/>
        <w:ind w:left="680" w:right="886"/>
      </w:pPr>
      <w:r>
        <w:t>Alberta Education Act</w:t>
      </w:r>
    </w:p>
    <w:p w14:paraId="233BFA2A" w14:textId="77777777" w:rsidR="00A921EE" w:rsidRDefault="00A921EE">
      <w:pPr>
        <w:pStyle w:val="BodyText"/>
        <w:spacing w:before="24" w:line="266" w:lineRule="auto"/>
        <w:ind w:left="680" w:right="886"/>
      </w:pPr>
      <w:hyperlink r:id="rId13" w:history="1">
        <w:r w:rsidRPr="006B0908">
          <w:rPr>
            <w:rStyle w:val="Hyperlink"/>
          </w:rPr>
          <w:t>https://www.qp.alberta.ca/1266.cfm?page=E00P3.cfm&amp;leg_type=Acts&amp;isbncln=9780779817665</w:t>
        </w:r>
      </w:hyperlink>
    </w:p>
    <w:p w14:paraId="4EF8E304" w14:textId="77777777" w:rsidR="003A643E" w:rsidRDefault="003A643E">
      <w:pPr>
        <w:pStyle w:val="BodyText"/>
        <w:spacing w:before="2"/>
        <w:rPr>
          <w:sz w:val="24"/>
        </w:rPr>
      </w:pPr>
    </w:p>
    <w:p w14:paraId="3D29EE6A" w14:textId="77777777" w:rsidR="003A643E" w:rsidRDefault="001C0FBD">
      <w:pPr>
        <w:pStyle w:val="BodyText"/>
        <w:spacing w:line="264" w:lineRule="auto"/>
        <w:ind w:left="680" w:right="1089"/>
      </w:pPr>
      <w:r>
        <w:t xml:space="preserve">Alberta </w:t>
      </w:r>
      <w:r w:rsidR="00151867">
        <w:t>Education Regulations address the safety of school facilities, specifying multiple health and saf</w:t>
      </w:r>
      <w:r>
        <w:t>ety practices.</w:t>
      </w:r>
    </w:p>
    <w:p w14:paraId="0CAC29CF" w14:textId="77777777" w:rsidR="00A921EE" w:rsidRDefault="00A921EE">
      <w:pPr>
        <w:pStyle w:val="BodyText"/>
        <w:spacing w:line="264" w:lineRule="auto"/>
        <w:ind w:left="680" w:right="1089"/>
      </w:pPr>
      <w:hyperlink r:id="rId14" w:history="1">
        <w:r w:rsidRPr="006B0908">
          <w:rPr>
            <w:rStyle w:val="Hyperlink"/>
          </w:rPr>
          <w:t>https://www.alberta.ca/ohs-act-regulation-code.aspx</w:t>
        </w:r>
      </w:hyperlink>
    </w:p>
    <w:p w14:paraId="43CCA0BF" w14:textId="77777777" w:rsidR="00A921EE" w:rsidRDefault="00A921EE">
      <w:pPr>
        <w:pStyle w:val="BodyText"/>
        <w:spacing w:line="264" w:lineRule="auto"/>
        <w:ind w:left="680" w:right="1089"/>
      </w:pPr>
      <w:hyperlink r:id="rId15" w:anchor="toc-0" w:history="1">
        <w:r w:rsidRPr="006B0908">
          <w:rPr>
            <w:rStyle w:val="Hyperlink"/>
          </w:rPr>
          <w:t>https://www.alberta.ca/ohs-act-regulation-code.aspx#toc-0</w:t>
        </w:r>
      </w:hyperlink>
      <w:r>
        <w:t xml:space="preserve"> </w:t>
      </w:r>
    </w:p>
    <w:p w14:paraId="1C3FA238" w14:textId="77777777" w:rsidR="003A643E" w:rsidRDefault="003A643E">
      <w:pPr>
        <w:pStyle w:val="BodyText"/>
        <w:spacing w:before="8"/>
        <w:rPr>
          <w:sz w:val="24"/>
        </w:rPr>
      </w:pPr>
    </w:p>
    <w:p w14:paraId="503F0839" w14:textId="5F1A7AEC" w:rsidR="003A643E" w:rsidRDefault="00A921EE">
      <w:pPr>
        <w:pStyle w:val="BodyText"/>
        <w:spacing w:line="266" w:lineRule="auto"/>
        <w:ind w:left="679" w:right="650"/>
      </w:pPr>
      <w:r>
        <w:t xml:space="preserve">The </w:t>
      </w:r>
      <w:r w:rsidR="00BC37C8">
        <w:t xml:space="preserve">Alberta Advance Academy </w:t>
      </w:r>
      <w:r w:rsidR="00151867">
        <w:t xml:space="preserve">Crisis, Emergency Management, and Medical Emergency Plan was developed in accordance with </w:t>
      </w:r>
      <w:r>
        <w:t xml:space="preserve">the Alberta OHS act, Regulations and Code. </w:t>
      </w:r>
      <w:r w:rsidR="00151867">
        <w:t>The Plan also conforms with requi</w:t>
      </w:r>
      <w:r>
        <w:t>rements of the Alberta Education Act</w:t>
      </w:r>
      <w:r w:rsidR="00151867">
        <w:t xml:space="preserve"> and the student code of</w:t>
      </w:r>
      <w:r w:rsidR="00151867">
        <w:rPr>
          <w:spacing w:val="-2"/>
        </w:rPr>
        <w:t xml:space="preserve"> </w:t>
      </w:r>
      <w:r w:rsidR="00151867">
        <w:t>conduct.</w:t>
      </w:r>
    </w:p>
    <w:p w14:paraId="1D2B504B" w14:textId="77777777" w:rsidR="003A643E" w:rsidRDefault="003A643E">
      <w:pPr>
        <w:pStyle w:val="BodyText"/>
        <w:rPr>
          <w:sz w:val="32"/>
        </w:rPr>
      </w:pPr>
    </w:p>
    <w:p w14:paraId="21B42211" w14:textId="77777777" w:rsidR="003A643E" w:rsidRDefault="00151867">
      <w:pPr>
        <w:pStyle w:val="Heading2"/>
        <w:numPr>
          <w:ilvl w:val="0"/>
          <w:numId w:val="28"/>
        </w:numPr>
        <w:tabs>
          <w:tab w:val="left" w:pos="1040"/>
        </w:tabs>
      </w:pPr>
      <w:bookmarkStart w:id="6" w:name="C._Scope"/>
      <w:bookmarkStart w:id="7" w:name="_bookmark3"/>
      <w:bookmarkEnd w:id="6"/>
      <w:bookmarkEnd w:id="7"/>
      <w:r>
        <w:t>Scope</w:t>
      </w:r>
    </w:p>
    <w:p w14:paraId="168BB155" w14:textId="77777777" w:rsidR="003A643E" w:rsidRDefault="00151867">
      <w:pPr>
        <w:pStyle w:val="BodyText"/>
        <w:spacing w:before="79" w:line="266" w:lineRule="auto"/>
        <w:ind w:left="679" w:right="668"/>
      </w:pPr>
      <w:r>
        <w:t>This Plan focuses narrowly on specifying actions in preparing for, responding to, and recovering from school crises and emergencies. The Plan complements and is best understood in conjun</w:t>
      </w:r>
      <w:r w:rsidR="00A921EE">
        <w:t>ction with other school</w:t>
      </w:r>
      <w:r>
        <w:t xml:space="preserve"> plans and procedures related to school safety, school security, threat assessment, suicide prevention/intervention, bus safety, and general procedures for medical treatment of students. The Plan does not duplicate information contained within the other plans and procedures, but cross-references them.</w:t>
      </w:r>
    </w:p>
    <w:p w14:paraId="081EC47A" w14:textId="77777777" w:rsidR="003A643E" w:rsidRDefault="003A643E">
      <w:pPr>
        <w:pStyle w:val="BodyText"/>
        <w:spacing w:before="6"/>
        <w:rPr>
          <w:sz w:val="23"/>
        </w:rPr>
      </w:pPr>
    </w:p>
    <w:p w14:paraId="1F643172" w14:textId="77777777" w:rsidR="003A643E" w:rsidRDefault="00151867">
      <w:pPr>
        <w:pStyle w:val="BodyText"/>
        <w:spacing w:before="1" w:line="266" w:lineRule="auto"/>
        <w:ind w:left="679" w:right="712"/>
      </w:pPr>
      <w:r>
        <w:t>Numerous prevention and mitigation measures being implement</w:t>
      </w:r>
      <w:r w:rsidR="00A921EE">
        <w:t>ed by the school</w:t>
      </w:r>
      <w:r>
        <w:t xml:space="preserve"> are set forth in the following related Plans and Procedures</w:t>
      </w:r>
      <w:r w:rsidR="00A921EE">
        <w:t>:</w:t>
      </w:r>
    </w:p>
    <w:p w14:paraId="61C9B3EF" w14:textId="65CB8E9C" w:rsidR="00A921EE" w:rsidRDefault="00BC37C8" w:rsidP="00A921EE">
      <w:pPr>
        <w:pStyle w:val="BodyText"/>
        <w:numPr>
          <w:ilvl w:val="0"/>
          <w:numId w:val="32"/>
        </w:numPr>
        <w:spacing w:before="1" w:line="266" w:lineRule="auto"/>
        <w:ind w:right="712"/>
      </w:pPr>
      <w:r>
        <w:t xml:space="preserve">Alberta Advance Academy </w:t>
      </w:r>
      <w:r w:rsidR="00A921EE">
        <w:t>Occupational Health and Safety Manual</w:t>
      </w:r>
    </w:p>
    <w:p w14:paraId="1208C9A5" w14:textId="41854264" w:rsidR="00A921EE" w:rsidRDefault="00BC37C8" w:rsidP="00A921EE">
      <w:pPr>
        <w:pStyle w:val="BodyText"/>
        <w:numPr>
          <w:ilvl w:val="0"/>
          <w:numId w:val="32"/>
        </w:numPr>
        <w:spacing w:before="1" w:line="266" w:lineRule="auto"/>
        <w:ind w:right="712"/>
      </w:pPr>
      <w:r>
        <w:t xml:space="preserve">Alberta Advance Academy </w:t>
      </w:r>
      <w:proofErr w:type="gramStart"/>
      <w:r w:rsidR="00216FF0">
        <w:t>Policy :</w:t>
      </w:r>
      <w:proofErr w:type="gramEnd"/>
      <w:r w:rsidR="00216FF0">
        <w:t xml:space="preserve"> #1, 2, 5, 9, 13, 14, 15, 17, 23, 25, 27a, 27b., 28.</w:t>
      </w:r>
    </w:p>
    <w:p w14:paraId="762C6F0B" w14:textId="77777777" w:rsidR="00216FF0" w:rsidRDefault="00216FF0" w:rsidP="00216FF0">
      <w:pPr>
        <w:pStyle w:val="BodyText"/>
        <w:spacing w:before="1" w:line="266" w:lineRule="auto"/>
        <w:ind w:right="712"/>
      </w:pPr>
    </w:p>
    <w:p w14:paraId="21ACEA5D" w14:textId="77777777" w:rsidR="003A643E" w:rsidRDefault="003A643E">
      <w:pPr>
        <w:spacing w:line="266" w:lineRule="auto"/>
        <w:sectPr w:rsidR="003A643E">
          <w:pgSz w:w="12240" w:h="15840"/>
          <w:pgMar w:top="920" w:right="780" w:bottom="940" w:left="940" w:header="735" w:footer="705" w:gutter="0"/>
          <w:cols w:space="720"/>
        </w:sectPr>
      </w:pPr>
    </w:p>
    <w:p w14:paraId="01A7C4E2" w14:textId="7E019194" w:rsidR="003A643E" w:rsidRDefault="00151867" w:rsidP="00216FF0">
      <w:pPr>
        <w:pStyle w:val="BodyText"/>
        <w:spacing w:before="92" w:line="266" w:lineRule="auto"/>
        <w:ind w:right="803" w:firstLine="680"/>
      </w:pPr>
      <w:r>
        <w:lastRenderedPageBreak/>
        <w:t>The Plan is</w:t>
      </w:r>
      <w:r w:rsidR="00216FF0">
        <w:t xml:space="preserve"> available upon request from </w:t>
      </w:r>
      <w:r w:rsidR="00D1057B">
        <w:t xml:space="preserve">Alberta Advance Academy’s </w:t>
      </w:r>
      <w:proofErr w:type="gramStart"/>
      <w:r w:rsidR="00216FF0">
        <w:t xml:space="preserve">Main </w:t>
      </w:r>
      <w:r>
        <w:t xml:space="preserve"> Office</w:t>
      </w:r>
      <w:proofErr w:type="gramEnd"/>
      <w:r>
        <w:t>.</w:t>
      </w:r>
    </w:p>
    <w:p w14:paraId="1C38D670" w14:textId="77777777" w:rsidR="003A643E" w:rsidRDefault="003A643E">
      <w:pPr>
        <w:pStyle w:val="BodyText"/>
        <w:spacing w:before="3"/>
        <w:rPr>
          <w:sz w:val="24"/>
        </w:rPr>
      </w:pPr>
    </w:p>
    <w:p w14:paraId="4B875357" w14:textId="77777777" w:rsidR="003A643E" w:rsidRDefault="00151867">
      <w:pPr>
        <w:pStyle w:val="BodyText"/>
        <w:spacing w:line="266" w:lineRule="auto"/>
        <w:ind w:left="680" w:right="698"/>
      </w:pPr>
      <w:r>
        <w:t>This Plan is organized around the four phases of emergency management: 1) Prevention/Mitigation; 2) Preparedness; 3) Response; and 4) Recovery. For purposes of this Plan, school crises are organized into two categories:</w:t>
      </w:r>
    </w:p>
    <w:p w14:paraId="21950EFB" w14:textId="77777777" w:rsidR="003A643E" w:rsidRDefault="003A643E">
      <w:pPr>
        <w:pStyle w:val="BodyText"/>
        <w:spacing w:before="1"/>
        <w:rPr>
          <w:sz w:val="23"/>
        </w:rPr>
      </w:pPr>
    </w:p>
    <w:p w14:paraId="6E6C7139" w14:textId="77777777" w:rsidR="003A643E" w:rsidRDefault="00151867">
      <w:pPr>
        <w:pStyle w:val="ListParagraph"/>
        <w:numPr>
          <w:ilvl w:val="0"/>
          <w:numId w:val="27"/>
        </w:numPr>
        <w:tabs>
          <w:tab w:val="left" w:pos="1220"/>
        </w:tabs>
        <w:spacing w:line="266" w:lineRule="auto"/>
        <w:ind w:right="816"/>
      </w:pPr>
      <w:r>
        <w:t>“Critical incidents” are events that require an immediate response by public safety agencies and are managed by school administrators only until public safety officials arrive. They typically involve activation of a school Crisis Management Team</w:t>
      </w:r>
      <w:r w:rsidR="00216FF0">
        <w:t xml:space="preserve"> (</w:t>
      </w:r>
      <w:r w:rsidR="00E60E57">
        <w:t xml:space="preserve">including Admin and the </w:t>
      </w:r>
      <w:r w:rsidR="00216FF0">
        <w:t>OHS Committee Representatives)</w:t>
      </w:r>
      <w:r>
        <w:t>. Critical incidents include, but are not limited to, natural and technological disasters and security emergencies that adversely affect the normal operation of the school. Examples include tornadoes, severe thunderstorms/weather incidents, terrorist attacks, fire, hazardous material spills, school shootings, situations involving hostage and/or kidnapping, threats involving weapons, explosions, criminal activity or the threat of criminal activity, and fugitives/suspects being pursued near a school by law enforcement. A critical incident could also include injury or death of a student, teacher, or school personnel, whether on or off</w:t>
      </w:r>
      <w:r>
        <w:rPr>
          <w:spacing w:val="2"/>
        </w:rPr>
        <w:t xml:space="preserve"> </w:t>
      </w:r>
      <w:r>
        <w:t>campus.</w:t>
      </w:r>
    </w:p>
    <w:p w14:paraId="514080D5" w14:textId="77777777" w:rsidR="003A643E" w:rsidRDefault="003A643E">
      <w:pPr>
        <w:pStyle w:val="BodyText"/>
        <w:spacing w:before="10"/>
        <w:rPr>
          <w:sz w:val="23"/>
        </w:rPr>
      </w:pPr>
    </w:p>
    <w:p w14:paraId="329B3F3A" w14:textId="77777777" w:rsidR="003A643E" w:rsidRDefault="00151867">
      <w:pPr>
        <w:pStyle w:val="ListParagraph"/>
        <w:numPr>
          <w:ilvl w:val="0"/>
          <w:numId w:val="27"/>
        </w:numPr>
        <w:tabs>
          <w:tab w:val="left" w:pos="1221"/>
        </w:tabs>
        <w:spacing w:line="266" w:lineRule="auto"/>
        <w:ind w:left="1220" w:right="868"/>
      </w:pPr>
      <w:r>
        <w:t>“Medical emergencies” are those possibly life-threatening situations arising from health conditions as well as unintentional and intentional injuries. Examples include cardiac arrest, serious illness or condition, drug overdoses, seizures, playground accidents and serious athletic injuries, and acts of violence (assaults) that require emergency medical treatment. S</w:t>
      </w:r>
      <w:r w:rsidR="00216FF0">
        <w:t>chool administrators, OHS Committee Representatives,</w:t>
      </w:r>
      <w:r>
        <w:t xml:space="preserve"> and local emergency medical personnel typically have primary responsibilities in responding to medical emergencies. Drug overdoses and acts of violence will also require law enforcement</w:t>
      </w:r>
      <w:r>
        <w:rPr>
          <w:spacing w:val="-4"/>
        </w:rPr>
        <w:t xml:space="preserve"> </w:t>
      </w:r>
      <w:r>
        <w:t>involvement.</w:t>
      </w:r>
    </w:p>
    <w:p w14:paraId="08D5515E" w14:textId="77777777" w:rsidR="003A643E" w:rsidRDefault="003A643E">
      <w:pPr>
        <w:spacing w:line="266" w:lineRule="auto"/>
        <w:sectPr w:rsidR="003A643E">
          <w:pgSz w:w="12240" w:h="15840"/>
          <w:pgMar w:top="920" w:right="780" w:bottom="940" w:left="940" w:header="735" w:footer="705" w:gutter="0"/>
          <w:cols w:space="720"/>
        </w:sectPr>
      </w:pPr>
    </w:p>
    <w:p w14:paraId="7A9F2696" w14:textId="77777777" w:rsidR="003A643E" w:rsidRDefault="003A643E">
      <w:pPr>
        <w:pStyle w:val="BodyText"/>
        <w:rPr>
          <w:sz w:val="20"/>
        </w:rPr>
      </w:pPr>
    </w:p>
    <w:p w14:paraId="46984579" w14:textId="77777777" w:rsidR="003A643E" w:rsidRDefault="003A643E">
      <w:pPr>
        <w:pStyle w:val="BodyText"/>
        <w:spacing w:before="10"/>
        <w:rPr>
          <w:sz w:val="23"/>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9"/>
        <w:gridCol w:w="2609"/>
        <w:gridCol w:w="2971"/>
        <w:gridCol w:w="2249"/>
      </w:tblGrid>
      <w:tr w:rsidR="003A643E" w14:paraId="620B4155" w14:textId="77777777">
        <w:trPr>
          <w:trHeight w:val="275"/>
        </w:trPr>
        <w:tc>
          <w:tcPr>
            <w:tcW w:w="9828" w:type="dxa"/>
            <w:gridSpan w:val="4"/>
          </w:tcPr>
          <w:p w14:paraId="5AAE0BE5" w14:textId="77777777" w:rsidR="003A643E" w:rsidRDefault="00151867">
            <w:pPr>
              <w:pStyle w:val="TableParagraph"/>
              <w:spacing w:line="256" w:lineRule="exact"/>
              <w:ind w:left="2698" w:right="2693"/>
              <w:jc w:val="center"/>
              <w:rPr>
                <w:b/>
                <w:sz w:val="24"/>
              </w:rPr>
            </w:pPr>
            <w:r>
              <w:rPr>
                <w:b/>
                <w:sz w:val="24"/>
              </w:rPr>
              <w:t>Framework for School Crisis Management</w:t>
            </w:r>
          </w:p>
        </w:tc>
      </w:tr>
      <w:tr w:rsidR="003A643E" w14:paraId="0D73D2CF" w14:textId="77777777">
        <w:trPr>
          <w:trHeight w:val="551"/>
        </w:trPr>
        <w:tc>
          <w:tcPr>
            <w:tcW w:w="1999" w:type="dxa"/>
          </w:tcPr>
          <w:p w14:paraId="64D63E5B" w14:textId="77777777" w:rsidR="003A643E" w:rsidRDefault="00151867">
            <w:pPr>
              <w:pStyle w:val="TableParagraph"/>
              <w:spacing w:line="273" w:lineRule="exact"/>
              <w:ind w:left="311"/>
              <w:rPr>
                <w:b/>
                <w:i/>
                <w:sz w:val="24"/>
              </w:rPr>
            </w:pPr>
            <w:r>
              <w:rPr>
                <w:b/>
                <w:i/>
                <w:sz w:val="24"/>
              </w:rPr>
              <w:t>Type of Crisis</w:t>
            </w:r>
          </w:p>
        </w:tc>
        <w:tc>
          <w:tcPr>
            <w:tcW w:w="2609" w:type="dxa"/>
          </w:tcPr>
          <w:p w14:paraId="0A231928" w14:textId="77777777" w:rsidR="003A643E" w:rsidRDefault="00151867">
            <w:pPr>
              <w:pStyle w:val="TableParagraph"/>
              <w:spacing w:line="273" w:lineRule="exact"/>
              <w:ind w:left="727"/>
              <w:rPr>
                <w:b/>
                <w:i/>
                <w:sz w:val="24"/>
              </w:rPr>
            </w:pPr>
            <w:r>
              <w:rPr>
                <w:b/>
                <w:i/>
                <w:sz w:val="24"/>
              </w:rPr>
              <w:t>Description</w:t>
            </w:r>
          </w:p>
        </w:tc>
        <w:tc>
          <w:tcPr>
            <w:tcW w:w="2971" w:type="dxa"/>
          </w:tcPr>
          <w:p w14:paraId="7F88BCD0" w14:textId="77777777" w:rsidR="003A643E" w:rsidRDefault="00151867">
            <w:pPr>
              <w:pStyle w:val="TableParagraph"/>
              <w:spacing w:line="273" w:lineRule="exact"/>
              <w:ind w:left="975" w:right="971"/>
              <w:jc w:val="center"/>
              <w:rPr>
                <w:b/>
                <w:i/>
                <w:sz w:val="24"/>
              </w:rPr>
            </w:pPr>
            <w:r>
              <w:rPr>
                <w:b/>
                <w:i/>
                <w:sz w:val="24"/>
              </w:rPr>
              <w:t>Examples</w:t>
            </w:r>
          </w:p>
        </w:tc>
        <w:tc>
          <w:tcPr>
            <w:tcW w:w="2249" w:type="dxa"/>
          </w:tcPr>
          <w:p w14:paraId="3BC07AFD" w14:textId="77777777" w:rsidR="003A643E" w:rsidRDefault="00151867">
            <w:pPr>
              <w:pStyle w:val="TableParagraph"/>
              <w:spacing w:line="273" w:lineRule="exact"/>
              <w:ind w:left="385" w:right="380"/>
              <w:jc w:val="center"/>
              <w:rPr>
                <w:b/>
                <w:i/>
                <w:sz w:val="24"/>
              </w:rPr>
            </w:pPr>
            <w:r>
              <w:rPr>
                <w:b/>
                <w:i/>
                <w:sz w:val="24"/>
              </w:rPr>
              <w:t>Who Typically</w:t>
            </w:r>
          </w:p>
          <w:p w14:paraId="623B0676" w14:textId="77777777" w:rsidR="003A643E" w:rsidRDefault="00151867">
            <w:pPr>
              <w:pStyle w:val="TableParagraph"/>
              <w:spacing w:line="259" w:lineRule="exact"/>
              <w:ind w:left="382" w:right="380"/>
              <w:jc w:val="center"/>
              <w:rPr>
                <w:b/>
                <w:i/>
                <w:sz w:val="24"/>
              </w:rPr>
            </w:pPr>
            <w:r>
              <w:rPr>
                <w:b/>
                <w:i/>
                <w:sz w:val="24"/>
              </w:rPr>
              <w:t>Manages</w:t>
            </w:r>
          </w:p>
        </w:tc>
      </w:tr>
      <w:tr w:rsidR="003A643E" w14:paraId="740169D7" w14:textId="77777777">
        <w:trPr>
          <w:trHeight w:val="1103"/>
        </w:trPr>
        <w:tc>
          <w:tcPr>
            <w:tcW w:w="1999" w:type="dxa"/>
          </w:tcPr>
          <w:p w14:paraId="2F6AFEEE" w14:textId="77777777" w:rsidR="003A643E" w:rsidRDefault="00151867">
            <w:pPr>
              <w:pStyle w:val="TableParagraph"/>
              <w:spacing w:line="268" w:lineRule="exact"/>
              <w:ind w:left="107"/>
              <w:rPr>
                <w:sz w:val="24"/>
              </w:rPr>
            </w:pPr>
            <w:r>
              <w:rPr>
                <w:sz w:val="24"/>
              </w:rPr>
              <w:t>Critical incidents</w:t>
            </w:r>
          </w:p>
        </w:tc>
        <w:tc>
          <w:tcPr>
            <w:tcW w:w="2609" w:type="dxa"/>
          </w:tcPr>
          <w:p w14:paraId="36C2BEFD" w14:textId="77777777" w:rsidR="003A643E" w:rsidRDefault="00151867">
            <w:pPr>
              <w:pStyle w:val="TableParagraph"/>
              <w:ind w:left="105" w:right="374"/>
              <w:rPr>
                <w:sz w:val="24"/>
              </w:rPr>
            </w:pPr>
            <w:r>
              <w:rPr>
                <w:sz w:val="24"/>
              </w:rPr>
              <w:t>Events that require an immediate response.</w:t>
            </w:r>
          </w:p>
        </w:tc>
        <w:tc>
          <w:tcPr>
            <w:tcW w:w="2971" w:type="dxa"/>
          </w:tcPr>
          <w:p w14:paraId="6825B12C" w14:textId="77777777" w:rsidR="003A643E" w:rsidRDefault="00151867">
            <w:pPr>
              <w:pStyle w:val="TableParagraph"/>
              <w:ind w:left="107" w:right="174"/>
              <w:rPr>
                <w:sz w:val="24"/>
              </w:rPr>
            </w:pPr>
            <w:r>
              <w:rPr>
                <w:sz w:val="24"/>
              </w:rPr>
              <w:t>Threats involving weapons, fire, natural disasters, student or staff death,</w:t>
            </w:r>
          </w:p>
          <w:p w14:paraId="090AC6D8" w14:textId="77777777" w:rsidR="003A643E" w:rsidRDefault="00151867">
            <w:pPr>
              <w:pStyle w:val="TableParagraph"/>
              <w:spacing w:line="264" w:lineRule="exact"/>
              <w:ind w:left="107"/>
              <w:rPr>
                <w:sz w:val="24"/>
              </w:rPr>
            </w:pPr>
            <w:r>
              <w:rPr>
                <w:sz w:val="24"/>
              </w:rPr>
              <w:t>accident.</w:t>
            </w:r>
          </w:p>
        </w:tc>
        <w:tc>
          <w:tcPr>
            <w:tcW w:w="2249" w:type="dxa"/>
          </w:tcPr>
          <w:p w14:paraId="7D7B087C" w14:textId="77777777" w:rsidR="003A643E" w:rsidRDefault="00151867">
            <w:pPr>
              <w:pStyle w:val="TableParagraph"/>
              <w:ind w:left="105" w:right="341"/>
              <w:rPr>
                <w:sz w:val="24"/>
              </w:rPr>
            </w:pPr>
            <w:r>
              <w:rPr>
                <w:sz w:val="24"/>
              </w:rPr>
              <w:t>Public safety agencies or school administrators.</w:t>
            </w:r>
          </w:p>
        </w:tc>
      </w:tr>
      <w:tr w:rsidR="003A643E" w14:paraId="4BEB0323" w14:textId="77777777">
        <w:trPr>
          <w:trHeight w:val="1106"/>
        </w:trPr>
        <w:tc>
          <w:tcPr>
            <w:tcW w:w="1999" w:type="dxa"/>
          </w:tcPr>
          <w:p w14:paraId="7546536A" w14:textId="77777777" w:rsidR="003A643E" w:rsidRDefault="00151867">
            <w:pPr>
              <w:pStyle w:val="TableParagraph"/>
              <w:ind w:left="107" w:right="662"/>
              <w:rPr>
                <w:sz w:val="24"/>
              </w:rPr>
            </w:pPr>
            <w:r>
              <w:rPr>
                <w:sz w:val="24"/>
              </w:rPr>
              <w:t>Medical emergencies</w:t>
            </w:r>
          </w:p>
        </w:tc>
        <w:tc>
          <w:tcPr>
            <w:tcW w:w="2609" w:type="dxa"/>
          </w:tcPr>
          <w:p w14:paraId="25FB0285" w14:textId="77777777" w:rsidR="003A643E" w:rsidRDefault="00151867">
            <w:pPr>
              <w:pStyle w:val="TableParagraph"/>
              <w:ind w:left="105" w:right="94"/>
              <w:rPr>
                <w:sz w:val="24"/>
              </w:rPr>
            </w:pPr>
            <w:r>
              <w:rPr>
                <w:sz w:val="24"/>
              </w:rPr>
              <w:t>Situations arising from health conditions as well as unintentional and</w:t>
            </w:r>
          </w:p>
          <w:p w14:paraId="299C6948" w14:textId="77777777" w:rsidR="003A643E" w:rsidRDefault="00151867">
            <w:pPr>
              <w:pStyle w:val="TableParagraph"/>
              <w:spacing w:line="264" w:lineRule="exact"/>
              <w:ind w:left="105"/>
              <w:rPr>
                <w:sz w:val="24"/>
              </w:rPr>
            </w:pPr>
            <w:r>
              <w:rPr>
                <w:sz w:val="24"/>
              </w:rPr>
              <w:t>intentional injuries.</w:t>
            </w:r>
          </w:p>
        </w:tc>
        <w:tc>
          <w:tcPr>
            <w:tcW w:w="2971" w:type="dxa"/>
          </w:tcPr>
          <w:p w14:paraId="707FB523" w14:textId="77777777" w:rsidR="003A643E" w:rsidRDefault="00151867">
            <w:pPr>
              <w:pStyle w:val="TableParagraph"/>
              <w:ind w:left="107" w:right="181"/>
              <w:rPr>
                <w:sz w:val="24"/>
              </w:rPr>
            </w:pPr>
            <w:r>
              <w:rPr>
                <w:sz w:val="24"/>
              </w:rPr>
              <w:t>Serious illness or medical conditions; drug overdoses; serious injuries.</w:t>
            </w:r>
          </w:p>
        </w:tc>
        <w:tc>
          <w:tcPr>
            <w:tcW w:w="2249" w:type="dxa"/>
          </w:tcPr>
          <w:p w14:paraId="6E54F294" w14:textId="77777777" w:rsidR="003A643E" w:rsidRDefault="00216FF0">
            <w:pPr>
              <w:pStyle w:val="TableParagraph"/>
              <w:ind w:left="105" w:right="460"/>
              <w:rPr>
                <w:sz w:val="24"/>
              </w:rPr>
            </w:pPr>
            <w:r>
              <w:rPr>
                <w:sz w:val="24"/>
              </w:rPr>
              <w:t>School Administration and/or OHS Committee Reps</w:t>
            </w:r>
          </w:p>
        </w:tc>
      </w:tr>
    </w:tbl>
    <w:p w14:paraId="11E43ACC" w14:textId="77777777" w:rsidR="003A643E" w:rsidRDefault="003A643E">
      <w:pPr>
        <w:pStyle w:val="BodyText"/>
        <w:rPr>
          <w:sz w:val="20"/>
        </w:rPr>
      </w:pPr>
    </w:p>
    <w:p w14:paraId="7BB058DB" w14:textId="77777777" w:rsidR="003A643E" w:rsidRDefault="003A643E">
      <w:pPr>
        <w:pStyle w:val="BodyText"/>
        <w:spacing w:before="9"/>
        <w:rPr>
          <w:sz w:val="21"/>
        </w:rPr>
      </w:pPr>
    </w:p>
    <w:p w14:paraId="374DC4F7" w14:textId="6092AFD7" w:rsidR="003A643E" w:rsidRDefault="00151867">
      <w:pPr>
        <w:pStyle w:val="BodyText"/>
        <w:spacing w:before="91" w:line="266" w:lineRule="auto"/>
        <w:ind w:left="680" w:right="723"/>
      </w:pPr>
      <w:r>
        <w:t xml:space="preserve">It is recognized that a critical incident or medical emergency can vary in scope and intensity. Situations can range from a non-emergency school crisis involving a single student to a </w:t>
      </w:r>
      <w:r w:rsidR="00BC37C8">
        <w:t>life-threatening</w:t>
      </w:r>
      <w:r>
        <w:t xml:space="preserve"> situation affecting the entire school division. Incidents and emergencies can occur before, during or after school hours; on or off school property.</w:t>
      </w:r>
    </w:p>
    <w:p w14:paraId="3D8A17DD" w14:textId="77777777" w:rsidR="003A643E" w:rsidRDefault="003A643E">
      <w:pPr>
        <w:pStyle w:val="BodyText"/>
        <w:spacing w:before="1"/>
        <w:rPr>
          <w:sz w:val="32"/>
        </w:rPr>
      </w:pPr>
    </w:p>
    <w:p w14:paraId="75C254D8" w14:textId="77777777" w:rsidR="003A643E" w:rsidRDefault="00151867">
      <w:pPr>
        <w:pStyle w:val="Heading2"/>
        <w:numPr>
          <w:ilvl w:val="0"/>
          <w:numId w:val="28"/>
        </w:numPr>
        <w:tabs>
          <w:tab w:val="left" w:pos="1040"/>
        </w:tabs>
      </w:pPr>
      <w:bookmarkStart w:id="8" w:name="D._Concept_of_Operations"/>
      <w:bookmarkStart w:id="9" w:name="_bookmark4"/>
      <w:bookmarkEnd w:id="8"/>
      <w:bookmarkEnd w:id="9"/>
      <w:r>
        <w:t>Concept of Operations</w:t>
      </w:r>
    </w:p>
    <w:p w14:paraId="3B3DE153" w14:textId="2543AAD5" w:rsidR="003A643E" w:rsidRDefault="00216FF0">
      <w:pPr>
        <w:pStyle w:val="BodyText"/>
        <w:spacing w:before="79" w:line="266" w:lineRule="auto"/>
        <w:ind w:left="680" w:right="693"/>
      </w:pPr>
      <w:r>
        <w:t xml:space="preserve">The </w:t>
      </w:r>
      <w:r w:rsidR="00BC37C8">
        <w:t xml:space="preserve">Alberta Advance Academy </w:t>
      </w:r>
      <w:r w:rsidR="00151867">
        <w:t>Plan has been developed in collaboration with and is coordinated with all appropriate public health and safety</w:t>
      </w:r>
      <w:r>
        <w:t xml:space="preserve"> agencies within Edmonton, Alberta and with provincial</w:t>
      </w:r>
      <w:r w:rsidR="00151867">
        <w:t xml:space="preserve"> and federal emergency operations plans. The planning process has been informed by appropriate hazard analyses and risk assessments and addresses actions taken before an emergency to prevent, protect from, and mitigate the impact on life or property, actions to be taken during an emergency to respond to the emergency and minimize its impact on life or property, and actions taken after an emergency to recover from its impact on life or property.</w:t>
      </w:r>
    </w:p>
    <w:p w14:paraId="4FF9F48F" w14:textId="77777777" w:rsidR="003A643E" w:rsidRDefault="003A643E">
      <w:pPr>
        <w:pStyle w:val="BodyText"/>
        <w:spacing w:before="9"/>
        <w:rPr>
          <w:sz w:val="23"/>
        </w:rPr>
      </w:pPr>
    </w:p>
    <w:p w14:paraId="4327EFC2" w14:textId="2992DF8A" w:rsidR="003A643E" w:rsidRPr="00E60E57" w:rsidRDefault="00151867">
      <w:pPr>
        <w:pStyle w:val="BodyText"/>
        <w:spacing w:line="266" w:lineRule="auto"/>
        <w:ind w:left="679" w:right="683"/>
        <w:rPr>
          <w:highlight w:val="yellow"/>
        </w:rPr>
      </w:pPr>
      <w:r>
        <w:t>Collaboration with public health and safety agencies continues for the purpose of further</w:t>
      </w:r>
      <w:r w:rsidR="00216FF0">
        <w:t xml:space="preserve"> </w:t>
      </w:r>
      <w:r>
        <w:t>developing and implementing strategies to mitigate, prevent, prepare for, and in the event of an</w:t>
      </w:r>
      <w:r w:rsidR="00216FF0">
        <w:t xml:space="preserve"> </w:t>
      </w:r>
      <w:r>
        <w:t>incident, respond to, and effectively recover and restore the safety and security to the school com</w:t>
      </w:r>
      <w:r w:rsidR="00216FF0">
        <w:t>munity</w:t>
      </w:r>
      <w:r w:rsidR="00216FF0" w:rsidRPr="00BC37C8">
        <w:rPr>
          <w:highlight w:val="yellow"/>
        </w:rPr>
        <w:t xml:space="preserve">. </w:t>
      </w:r>
      <w:r w:rsidR="00BC37C8" w:rsidRPr="00BC37C8">
        <w:rPr>
          <w:highlight w:val="yellow"/>
        </w:rPr>
        <w:t xml:space="preserve">Alberta Advance Academy </w:t>
      </w:r>
      <w:r w:rsidRPr="00BC37C8">
        <w:rPr>
          <w:highlight w:val="yellow"/>
        </w:rPr>
        <w:t xml:space="preserve">maintains </w:t>
      </w:r>
      <w:r w:rsidRPr="00E60E57">
        <w:rPr>
          <w:highlight w:val="yellow"/>
        </w:rPr>
        <w:t>agreements with the following agencies to assist in planning, training, emergency response and recovery:</w:t>
      </w:r>
    </w:p>
    <w:p w14:paraId="6E25CF33" w14:textId="77777777" w:rsidR="003A643E" w:rsidRPr="00E60E57" w:rsidRDefault="003A643E">
      <w:pPr>
        <w:pStyle w:val="BodyText"/>
        <w:rPr>
          <w:sz w:val="24"/>
          <w:highlight w:val="yellow"/>
        </w:rPr>
      </w:pPr>
    </w:p>
    <w:p w14:paraId="3B8ABCAE" w14:textId="77777777" w:rsidR="0092089B" w:rsidRPr="00E60E57" w:rsidRDefault="00216FF0">
      <w:pPr>
        <w:pStyle w:val="BodyText"/>
        <w:spacing w:before="1" w:line="266" w:lineRule="auto"/>
        <w:ind w:left="679" w:right="5501"/>
        <w:rPr>
          <w:highlight w:val="yellow"/>
        </w:rPr>
      </w:pPr>
      <w:r w:rsidRPr="00E60E57">
        <w:rPr>
          <w:highlight w:val="yellow"/>
        </w:rPr>
        <w:t xml:space="preserve">Edmonton </w:t>
      </w:r>
      <w:r w:rsidR="0092089B" w:rsidRPr="00E60E57">
        <w:rPr>
          <w:highlight w:val="yellow"/>
        </w:rPr>
        <w:t>Fire Rescue Services</w:t>
      </w:r>
      <w:r w:rsidR="00151867" w:rsidRPr="00E60E57">
        <w:rPr>
          <w:highlight w:val="yellow"/>
        </w:rPr>
        <w:t xml:space="preserve"> </w:t>
      </w:r>
    </w:p>
    <w:p w14:paraId="54754171" w14:textId="77777777" w:rsidR="0092089B" w:rsidRPr="00E60E57" w:rsidRDefault="0092089B">
      <w:pPr>
        <w:pStyle w:val="BodyText"/>
        <w:spacing w:before="1" w:line="266" w:lineRule="auto"/>
        <w:ind w:left="679" w:right="5501"/>
        <w:rPr>
          <w:highlight w:val="yellow"/>
        </w:rPr>
      </w:pPr>
      <w:r w:rsidRPr="00E60E57">
        <w:rPr>
          <w:highlight w:val="yellow"/>
        </w:rPr>
        <w:t>Edmonton Police Service</w:t>
      </w:r>
    </w:p>
    <w:p w14:paraId="315C6AE9" w14:textId="77777777" w:rsidR="003A643E" w:rsidRPr="00E60E57" w:rsidRDefault="0092089B">
      <w:pPr>
        <w:pStyle w:val="BodyText"/>
        <w:spacing w:before="1" w:line="266" w:lineRule="auto"/>
        <w:ind w:left="679" w:right="5501"/>
        <w:rPr>
          <w:highlight w:val="yellow"/>
        </w:rPr>
      </w:pPr>
      <w:r w:rsidRPr="00E60E57">
        <w:rPr>
          <w:highlight w:val="yellow"/>
        </w:rPr>
        <w:t>Edmonton Zone: Alberta Health Services</w:t>
      </w:r>
    </w:p>
    <w:p w14:paraId="417E44D6" w14:textId="77777777" w:rsidR="0092089B" w:rsidRPr="00E60E57" w:rsidRDefault="0092089B">
      <w:pPr>
        <w:pStyle w:val="BodyText"/>
        <w:spacing w:line="266" w:lineRule="auto"/>
        <w:ind w:left="679" w:right="6148"/>
        <w:rPr>
          <w:highlight w:val="yellow"/>
        </w:rPr>
      </w:pPr>
      <w:r w:rsidRPr="00E60E57">
        <w:rPr>
          <w:highlight w:val="yellow"/>
        </w:rPr>
        <w:t>Community and Social Services</w:t>
      </w:r>
    </w:p>
    <w:p w14:paraId="24239791" w14:textId="77777777" w:rsidR="0092089B" w:rsidRDefault="0092089B">
      <w:pPr>
        <w:pStyle w:val="BodyText"/>
        <w:spacing w:line="266" w:lineRule="auto"/>
        <w:ind w:left="679" w:right="6148"/>
      </w:pPr>
      <w:r w:rsidRPr="00E60E57">
        <w:rPr>
          <w:highlight w:val="yellow"/>
        </w:rPr>
        <w:t>Alberta Children’s Service</w:t>
      </w:r>
      <w:bookmarkStart w:id="10" w:name="E._Crisis_Management_Team_(CMT)"/>
      <w:bookmarkStart w:id="11" w:name="_bookmark5"/>
      <w:bookmarkEnd w:id="10"/>
      <w:bookmarkEnd w:id="11"/>
      <w:r w:rsidRPr="00E60E57">
        <w:rPr>
          <w:highlight w:val="yellow"/>
        </w:rPr>
        <w:t>s</w:t>
      </w:r>
    </w:p>
    <w:p w14:paraId="047A56A4" w14:textId="77777777" w:rsidR="003A643E" w:rsidRDefault="003A643E">
      <w:pPr>
        <w:pStyle w:val="BodyText"/>
        <w:spacing w:before="11"/>
        <w:rPr>
          <w:sz w:val="31"/>
        </w:rPr>
      </w:pPr>
    </w:p>
    <w:p w14:paraId="645A978F" w14:textId="77777777" w:rsidR="003A643E" w:rsidRDefault="00151867">
      <w:pPr>
        <w:pStyle w:val="Heading2"/>
        <w:numPr>
          <w:ilvl w:val="0"/>
          <w:numId w:val="28"/>
        </w:numPr>
        <w:tabs>
          <w:tab w:val="left" w:pos="1040"/>
        </w:tabs>
      </w:pPr>
      <w:r>
        <w:t>Crisis Management Team</w:t>
      </w:r>
      <w:r>
        <w:rPr>
          <w:spacing w:val="-4"/>
        </w:rPr>
        <w:t xml:space="preserve"> </w:t>
      </w:r>
      <w:r>
        <w:t>(CMT)</w:t>
      </w:r>
    </w:p>
    <w:p w14:paraId="02753BD2" w14:textId="77777777" w:rsidR="003A643E" w:rsidRDefault="0092089B">
      <w:pPr>
        <w:pStyle w:val="Heading6"/>
        <w:spacing w:before="55"/>
      </w:pPr>
      <w:r>
        <w:t>For School</w:t>
      </w:r>
      <w:r w:rsidR="00151867">
        <w:t xml:space="preserve"> Plan</w:t>
      </w:r>
    </w:p>
    <w:p w14:paraId="668485DC" w14:textId="77777777" w:rsidR="003A643E" w:rsidRDefault="00151867">
      <w:pPr>
        <w:pStyle w:val="BodyText"/>
        <w:spacing w:before="24" w:line="266" w:lineRule="auto"/>
        <w:ind w:left="680" w:right="838"/>
      </w:pPr>
      <w:r>
        <w:t>A primar</w:t>
      </w:r>
      <w:r w:rsidR="0092089B">
        <w:t>y mission of the school Crisis Management Team (</w:t>
      </w:r>
      <w:r>
        <w:t xml:space="preserve">CMT) is to </w:t>
      </w:r>
      <w:r w:rsidR="0092089B">
        <w:t>support school staff</w:t>
      </w:r>
      <w:r>
        <w:t xml:space="preserve"> in effectively responding to c</w:t>
      </w:r>
      <w:r w:rsidR="0092089B">
        <w:t xml:space="preserve">rises. At the school </w:t>
      </w:r>
      <w:r>
        <w:t>level, when there</w:t>
      </w:r>
    </w:p>
    <w:p w14:paraId="051026F7" w14:textId="77777777" w:rsidR="003A643E" w:rsidRDefault="003A643E">
      <w:pPr>
        <w:spacing w:line="266" w:lineRule="auto"/>
        <w:sectPr w:rsidR="003A643E">
          <w:pgSz w:w="12240" w:h="15840"/>
          <w:pgMar w:top="920" w:right="780" w:bottom="940" w:left="940" w:header="735" w:footer="705" w:gutter="0"/>
          <w:cols w:space="720"/>
        </w:sectPr>
      </w:pPr>
    </w:p>
    <w:p w14:paraId="57B37445" w14:textId="77777777" w:rsidR="003A643E" w:rsidRDefault="003A643E">
      <w:pPr>
        <w:pStyle w:val="BodyText"/>
        <w:rPr>
          <w:sz w:val="20"/>
        </w:rPr>
      </w:pPr>
    </w:p>
    <w:p w14:paraId="1A807128" w14:textId="77777777" w:rsidR="003A643E" w:rsidRDefault="003A643E">
      <w:pPr>
        <w:pStyle w:val="BodyText"/>
        <w:spacing w:before="7"/>
        <w:rPr>
          <w:sz w:val="17"/>
        </w:rPr>
      </w:pPr>
    </w:p>
    <w:p w14:paraId="4C81C932" w14:textId="77777777" w:rsidR="003A643E" w:rsidRDefault="00151867">
      <w:pPr>
        <w:pStyle w:val="BodyText"/>
        <w:spacing w:before="92" w:line="266" w:lineRule="auto"/>
        <w:ind w:left="679" w:right="1018"/>
      </w:pPr>
      <w:r>
        <w:t>i</w:t>
      </w:r>
      <w:r w:rsidR="0092089B">
        <w:t>s a communitywide, d</w:t>
      </w:r>
      <w:r>
        <w:t>isaster or cri</w:t>
      </w:r>
      <w:r w:rsidR="0092089B">
        <w:t xml:space="preserve">sis event, the school </w:t>
      </w:r>
      <w:r>
        <w:t>CMT will work in tandem with public safety and public health officials to ensure a coordinated and effective response.</w:t>
      </w:r>
    </w:p>
    <w:p w14:paraId="2A106FD0" w14:textId="77777777" w:rsidR="003A643E" w:rsidRDefault="003A643E">
      <w:pPr>
        <w:pStyle w:val="BodyText"/>
        <w:rPr>
          <w:sz w:val="20"/>
        </w:rPr>
      </w:pPr>
    </w:p>
    <w:p w14:paraId="539E4093" w14:textId="77777777" w:rsidR="003A643E" w:rsidRDefault="003A643E">
      <w:pPr>
        <w:pStyle w:val="BodyText"/>
        <w:spacing w:before="4"/>
        <w:rPr>
          <w:sz w:val="20"/>
        </w:rPr>
      </w:pPr>
    </w:p>
    <w:p w14:paraId="79202236" w14:textId="5C29ACEE" w:rsidR="003A643E" w:rsidRDefault="00151867">
      <w:pPr>
        <w:pStyle w:val="BodyText"/>
        <w:spacing w:line="264" w:lineRule="auto"/>
        <w:ind w:left="679" w:right="1463"/>
      </w:pPr>
      <w:r>
        <w:t xml:space="preserve">The </w:t>
      </w:r>
      <w:r w:rsidRPr="00E60E57">
        <w:rPr>
          <w:highlight w:val="yellow"/>
        </w:rPr>
        <w:t>designated Emergency Manager</w:t>
      </w:r>
      <w:r>
        <w:t>, in collab</w:t>
      </w:r>
      <w:r w:rsidR="008D14E2">
        <w:t xml:space="preserve">oration with the </w:t>
      </w:r>
      <w:proofErr w:type="gramStart"/>
      <w:r w:rsidR="008D14E2">
        <w:t>Principal</w:t>
      </w:r>
      <w:proofErr w:type="gramEnd"/>
      <w:r w:rsidR="008D14E2">
        <w:t xml:space="preserve"> and other </w:t>
      </w:r>
      <w:r>
        <w:t>administrators,</w:t>
      </w:r>
      <w:r w:rsidR="008D14E2">
        <w:t xml:space="preserve"> and in accordance with the plan set out in the </w:t>
      </w:r>
      <w:r w:rsidR="00BC37C8">
        <w:t xml:space="preserve">Alberta Advance Academy </w:t>
      </w:r>
      <w:r w:rsidR="008D14E2">
        <w:t>OHS Manual,</w:t>
      </w:r>
      <w:r>
        <w:t xml:space="preserve"> shall have responsibility to:</w:t>
      </w:r>
    </w:p>
    <w:p w14:paraId="60CD7783" w14:textId="77777777" w:rsidR="003A643E" w:rsidRDefault="00151867">
      <w:pPr>
        <w:pStyle w:val="ListParagraph"/>
        <w:numPr>
          <w:ilvl w:val="1"/>
          <w:numId w:val="28"/>
        </w:numPr>
        <w:tabs>
          <w:tab w:val="left" w:pos="1219"/>
          <w:tab w:val="left" w:pos="1221"/>
        </w:tabs>
        <w:spacing w:before="3" w:line="266" w:lineRule="auto"/>
        <w:ind w:right="955"/>
        <w:rPr>
          <w:rFonts w:ascii="Wingdings" w:hAnsi="Wingdings"/>
        </w:rPr>
      </w:pPr>
      <w:r>
        <w:t>Direct all op</w:t>
      </w:r>
      <w:r w:rsidR="008D14E2">
        <w:t xml:space="preserve">erations of the school </w:t>
      </w:r>
      <w:r>
        <w:t>in the management of the emergency, except where others have authority that supersedes the designated emergency manager (i.e. a public safety official acting in an official</w:t>
      </w:r>
      <w:r>
        <w:rPr>
          <w:spacing w:val="-11"/>
        </w:rPr>
        <w:t xml:space="preserve"> </w:t>
      </w:r>
      <w:r>
        <w:t>capacity).</w:t>
      </w:r>
    </w:p>
    <w:p w14:paraId="456ECD35" w14:textId="77777777" w:rsidR="003A643E" w:rsidRDefault="00151867">
      <w:pPr>
        <w:pStyle w:val="ListParagraph"/>
        <w:numPr>
          <w:ilvl w:val="1"/>
          <w:numId w:val="28"/>
        </w:numPr>
        <w:tabs>
          <w:tab w:val="left" w:pos="1219"/>
          <w:tab w:val="left" w:pos="1221"/>
        </w:tabs>
        <w:spacing w:line="266" w:lineRule="auto"/>
        <w:ind w:right="1042"/>
        <w:rPr>
          <w:rFonts w:ascii="Wingdings" w:hAnsi="Wingdings"/>
        </w:rPr>
      </w:pPr>
      <w:r>
        <w:t>Gather information from all aspects of the emergency for use in making appropriate decisions about the management of the</w:t>
      </w:r>
      <w:r>
        <w:rPr>
          <w:spacing w:val="-1"/>
        </w:rPr>
        <w:t xml:space="preserve"> </w:t>
      </w:r>
      <w:r>
        <w:t>emergency.</w:t>
      </w:r>
    </w:p>
    <w:p w14:paraId="46C34451" w14:textId="77777777" w:rsidR="003A643E" w:rsidRDefault="00151867">
      <w:pPr>
        <w:pStyle w:val="ListParagraph"/>
        <w:numPr>
          <w:ilvl w:val="1"/>
          <w:numId w:val="28"/>
        </w:numPr>
        <w:tabs>
          <w:tab w:val="left" w:pos="1220"/>
          <w:tab w:val="left" w:pos="1221"/>
        </w:tabs>
        <w:spacing w:line="266" w:lineRule="auto"/>
        <w:ind w:right="1170"/>
        <w:rPr>
          <w:rFonts w:ascii="Wingdings" w:hAnsi="Wingdings"/>
        </w:rPr>
      </w:pPr>
      <w:r>
        <w:t>Assess the immediate situation and assign tasks based on the overall needs for managing the emergency.</w:t>
      </w:r>
    </w:p>
    <w:p w14:paraId="4C20BE01" w14:textId="77777777" w:rsidR="003A643E" w:rsidRDefault="00151867">
      <w:pPr>
        <w:pStyle w:val="ListParagraph"/>
        <w:numPr>
          <w:ilvl w:val="1"/>
          <w:numId w:val="28"/>
        </w:numPr>
        <w:tabs>
          <w:tab w:val="left" w:pos="1220"/>
          <w:tab w:val="left" w:pos="1221"/>
        </w:tabs>
        <w:spacing w:line="264" w:lineRule="auto"/>
        <w:ind w:right="1246"/>
        <w:rPr>
          <w:rFonts w:ascii="Wingdings" w:hAnsi="Wingdings"/>
        </w:rPr>
      </w:pPr>
      <w:r>
        <w:t>Stay in contact with the leaders of the emergency service agencies and the law enforcement agencies working the</w:t>
      </w:r>
      <w:r>
        <w:rPr>
          <w:spacing w:val="-6"/>
        </w:rPr>
        <w:t xml:space="preserve"> </w:t>
      </w:r>
      <w:r>
        <w:t>emergency.</w:t>
      </w:r>
    </w:p>
    <w:p w14:paraId="1F25F964" w14:textId="77777777" w:rsidR="003A643E" w:rsidRDefault="00151867">
      <w:pPr>
        <w:pStyle w:val="ListParagraph"/>
        <w:numPr>
          <w:ilvl w:val="1"/>
          <w:numId w:val="28"/>
        </w:numPr>
        <w:tabs>
          <w:tab w:val="left" w:pos="1220"/>
          <w:tab w:val="left" w:pos="1221"/>
        </w:tabs>
        <w:rPr>
          <w:rFonts w:ascii="Wingdings" w:hAnsi="Wingdings"/>
        </w:rPr>
      </w:pPr>
      <w:r>
        <w:t>Authorize the release of information to the</w:t>
      </w:r>
      <w:r>
        <w:rPr>
          <w:spacing w:val="-6"/>
        </w:rPr>
        <w:t xml:space="preserve"> </w:t>
      </w:r>
      <w:r>
        <w:t>public.</w:t>
      </w:r>
    </w:p>
    <w:p w14:paraId="0EDD40AE" w14:textId="77777777" w:rsidR="003A643E" w:rsidRDefault="008D14E2">
      <w:pPr>
        <w:pStyle w:val="ListParagraph"/>
        <w:numPr>
          <w:ilvl w:val="1"/>
          <w:numId w:val="28"/>
        </w:numPr>
        <w:tabs>
          <w:tab w:val="left" w:pos="1220"/>
          <w:tab w:val="left" w:pos="1221"/>
        </w:tabs>
        <w:spacing w:before="26"/>
        <w:rPr>
          <w:rFonts w:ascii="Wingdings" w:hAnsi="Wingdings"/>
        </w:rPr>
      </w:pPr>
      <w:r>
        <w:t xml:space="preserve">Keep the </w:t>
      </w:r>
      <w:r w:rsidR="00151867">
        <w:t>Board and other local officials informed of the status of the</w:t>
      </w:r>
      <w:r w:rsidR="00151867">
        <w:rPr>
          <w:spacing w:val="-18"/>
        </w:rPr>
        <w:t xml:space="preserve"> </w:t>
      </w:r>
      <w:r w:rsidR="00151867">
        <w:t>emergency.</w:t>
      </w:r>
    </w:p>
    <w:p w14:paraId="59071466" w14:textId="77777777" w:rsidR="003A643E" w:rsidRDefault="00151867">
      <w:pPr>
        <w:pStyle w:val="ListParagraph"/>
        <w:numPr>
          <w:ilvl w:val="1"/>
          <w:numId w:val="28"/>
        </w:numPr>
        <w:tabs>
          <w:tab w:val="left" w:pos="1220"/>
          <w:tab w:val="left" w:pos="1221"/>
        </w:tabs>
        <w:spacing w:before="26"/>
        <w:rPr>
          <w:rFonts w:ascii="Wingdings" w:hAnsi="Wingdings"/>
        </w:rPr>
      </w:pPr>
      <w:r>
        <w:t>Receive state and local officials who come to help or gather</w:t>
      </w:r>
      <w:r>
        <w:rPr>
          <w:spacing w:val="-3"/>
        </w:rPr>
        <w:t xml:space="preserve"> </w:t>
      </w:r>
      <w:r>
        <w:t>information.</w:t>
      </w:r>
    </w:p>
    <w:p w14:paraId="7FA667F0" w14:textId="77777777" w:rsidR="003A643E" w:rsidRPr="008D14E2" w:rsidRDefault="00151867" w:rsidP="008D14E2">
      <w:pPr>
        <w:pStyle w:val="ListParagraph"/>
        <w:numPr>
          <w:ilvl w:val="1"/>
          <w:numId w:val="28"/>
        </w:numPr>
        <w:tabs>
          <w:tab w:val="left" w:pos="1220"/>
          <w:tab w:val="left" w:pos="1221"/>
        </w:tabs>
        <w:spacing w:line="266" w:lineRule="auto"/>
        <w:ind w:right="660"/>
        <w:rPr>
          <w:sz w:val="20"/>
        </w:rPr>
      </w:pPr>
      <w:r>
        <w:t>Report immediately to the local hospital if students or adults are being sent to that hospital for treatment. If more than one hospital is admitting students or adults, coordinate the</w:t>
      </w:r>
      <w:r w:rsidRPr="008D14E2">
        <w:rPr>
          <w:spacing w:val="-20"/>
        </w:rPr>
        <w:t xml:space="preserve"> </w:t>
      </w:r>
      <w:r>
        <w:t>communication</w:t>
      </w:r>
    </w:p>
    <w:p w14:paraId="2DEE6F0E" w14:textId="77777777" w:rsidR="003A643E" w:rsidRDefault="00151867" w:rsidP="008D14E2">
      <w:pPr>
        <w:pStyle w:val="BodyText"/>
        <w:spacing w:line="266" w:lineRule="auto"/>
        <w:ind w:left="1220" w:right="896"/>
      </w:pPr>
      <w:r>
        <w:t>among those hospitals and the sc</w:t>
      </w:r>
      <w:r w:rsidR="008D14E2">
        <w:t>hool</w:t>
      </w:r>
      <w:r>
        <w:t>. Assign and direct other division staff to assist at those hospitals.</w:t>
      </w:r>
    </w:p>
    <w:p w14:paraId="2F273225" w14:textId="77777777" w:rsidR="003A643E" w:rsidRDefault="00151867">
      <w:pPr>
        <w:pStyle w:val="ListParagraph"/>
        <w:numPr>
          <w:ilvl w:val="1"/>
          <w:numId w:val="28"/>
        </w:numPr>
        <w:tabs>
          <w:tab w:val="left" w:pos="1219"/>
          <w:tab w:val="left" w:pos="1221"/>
        </w:tabs>
        <w:spacing w:line="251" w:lineRule="exact"/>
        <w:ind w:hanging="362"/>
        <w:rPr>
          <w:rFonts w:ascii="Wingdings" w:hAnsi="Wingdings"/>
        </w:rPr>
      </w:pPr>
      <w:r>
        <w:t>Coordinate communication betwe</w:t>
      </w:r>
      <w:r w:rsidR="008D14E2">
        <w:t xml:space="preserve">en the hospital and the school </w:t>
      </w:r>
      <w:r>
        <w:t>office.</w:t>
      </w:r>
    </w:p>
    <w:p w14:paraId="0DBB88EA" w14:textId="77777777" w:rsidR="003A643E" w:rsidRDefault="00151867">
      <w:pPr>
        <w:pStyle w:val="ListParagraph"/>
        <w:numPr>
          <w:ilvl w:val="1"/>
          <w:numId w:val="28"/>
        </w:numPr>
        <w:tabs>
          <w:tab w:val="left" w:pos="1220"/>
          <w:tab w:val="left" w:pos="1221"/>
        </w:tabs>
        <w:spacing w:before="28" w:line="266" w:lineRule="auto"/>
        <w:ind w:right="930"/>
        <w:rPr>
          <w:rFonts w:ascii="Wingdings" w:hAnsi="Wingdings"/>
        </w:rPr>
      </w:pPr>
      <w:r>
        <w:t>Meet and talk with the parents of students and spouses of adults who have been admitted to the hospital.</w:t>
      </w:r>
    </w:p>
    <w:p w14:paraId="6E8039D1" w14:textId="77777777" w:rsidR="003A643E" w:rsidRPr="008D14E2" w:rsidRDefault="00151867" w:rsidP="008D14E2">
      <w:pPr>
        <w:pStyle w:val="ListParagraph"/>
        <w:numPr>
          <w:ilvl w:val="1"/>
          <w:numId w:val="28"/>
        </w:numPr>
        <w:tabs>
          <w:tab w:val="left" w:pos="1220"/>
          <w:tab w:val="left" w:pos="1221"/>
        </w:tabs>
        <w:spacing w:line="266" w:lineRule="auto"/>
        <w:ind w:right="834"/>
        <w:rPr>
          <w:rFonts w:ascii="Wingdings" w:hAnsi="Wingdings"/>
        </w:rPr>
      </w:pPr>
      <w:r>
        <w:t>Establish and maintain lines of communication between the division and the emergency site; for off-campus emergency, lines of communication must be established for the involved school, as well. Such lines of communication may also include</w:t>
      </w:r>
      <w:r>
        <w:rPr>
          <w:spacing w:val="-7"/>
        </w:rPr>
        <w:t xml:space="preserve"> </w:t>
      </w:r>
      <w:r>
        <w:t>couriers.</w:t>
      </w:r>
    </w:p>
    <w:p w14:paraId="48370BB3" w14:textId="77777777" w:rsidR="003A643E" w:rsidRDefault="00151867">
      <w:pPr>
        <w:pStyle w:val="ListParagraph"/>
        <w:numPr>
          <w:ilvl w:val="1"/>
          <w:numId w:val="28"/>
        </w:numPr>
        <w:tabs>
          <w:tab w:val="left" w:pos="1220"/>
          <w:tab w:val="left" w:pos="1221"/>
        </w:tabs>
        <w:spacing w:before="25" w:line="266" w:lineRule="auto"/>
        <w:ind w:right="748"/>
        <w:rPr>
          <w:rFonts w:ascii="Wingdings" w:hAnsi="Wingdings"/>
        </w:rPr>
      </w:pPr>
      <w:r>
        <w:t>Assign resources (persons and materials) to various sites for specific needs. This may include the assignment of school personnel from other school or community sites such as community emergency</w:t>
      </w:r>
      <w:r>
        <w:rPr>
          <w:spacing w:val="-3"/>
        </w:rPr>
        <w:t xml:space="preserve"> </w:t>
      </w:r>
      <w:r>
        <w:t>shelters.</w:t>
      </w:r>
    </w:p>
    <w:p w14:paraId="02C8A6C6" w14:textId="77777777" w:rsidR="003A643E" w:rsidRDefault="00151867">
      <w:pPr>
        <w:pStyle w:val="ListParagraph"/>
        <w:numPr>
          <w:ilvl w:val="1"/>
          <w:numId w:val="28"/>
        </w:numPr>
        <w:tabs>
          <w:tab w:val="left" w:pos="1220"/>
          <w:tab w:val="left" w:pos="1221"/>
        </w:tabs>
        <w:spacing w:line="266" w:lineRule="auto"/>
        <w:ind w:right="939"/>
        <w:rPr>
          <w:rFonts w:ascii="Wingdings" w:hAnsi="Wingdings"/>
        </w:rPr>
      </w:pPr>
      <w:r>
        <w:t>Authorize immediate purchase of outside services and materials needed for the management of emergency</w:t>
      </w:r>
      <w:r>
        <w:rPr>
          <w:spacing w:val="-4"/>
        </w:rPr>
        <w:t xml:space="preserve"> </w:t>
      </w:r>
      <w:r>
        <w:t>situations.</w:t>
      </w:r>
    </w:p>
    <w:p w14:paraId="66B2BE1D" w14:textId="77777777" w:rsidR="003A643E" w:rsidRDefault="003A643E">
      <w:pPr>
        <w:pStyle w:val="BodyText"/>
        <w:spacing w:before="7"/>
        <w:rPr>
          <w:sz w:val="23"/>
        </w:rPr>
      </w:pPr>
    </w:p>
    <w:p w14:paraId="7234439D" w14:textId="77777777" w:rsidR="003A643E" w:rsidRDefault="00151867">
      <w:pPr>
        <w:pStyle w:val="BodyText"/>
        <w:ind w:left="680"/>
      </w:pPr>
      <w:r>
        <w:t>Th</w:t>
      </w:r>
      <w:r w:rsidR="008D14E2">
        <w:t xml:space="preserve">e </w:t>
      </w:r>
      <w:proofErr w:type="gramStart"/>
      <w:r w:rsidR="008D14E2">
        <w:t>Principal</w:t>
      </w:r>
      <w:proofErr w:type="gramEnd"/>
      <w:r w:rsidR="008D14E2">
        <w:t xml:space="preserve"> or his designate</w:t>
      </w:r>
      <w:r>
        <w:t xml:space="preserve"> shall:</w:t>
      </w:r>
    </w:p>
    <w:p w14:paraId="5A12D026" w14:textId="77777777" w:rsidR="003A643E" w:rsidRDefault="00151867">
      <w:pPr>
        <w:pStyle w:val="ListParagraph"/>
        <w:numPr>
          <w:ilvl w:val="1"/>
          <w:numId w:val="28"/>
        </w:numPr>
        <w:tabs>
          <w:tab w:val="left" w:pos="1219"/>
          <w:tab w:val="left" w:pos="1221"/>
        </w:tabs>
        <w:spacing w:before="28" w:line="266" w:lineRule="auto"/>
        <w:ind w:right="718"/>
        <w:rPr>
          <w:rFonts w:ascii="Wingdings" w:hAnsi="Wingdings"/>
        </w:rPr>
      </w:pPr>
      <w:r>
        <w:t>Implement plan for crisis; authorize and coordinate back-up student support personnel from other schools to assist, as needed, at crisis</w:t>
      </w:r>
      <w:r>
        <w:rPr>
          <w:spacing w:val="-10"/>
        </w:rPr>
        <w:t xml:space="preserve"> </w:t>
      </w:r>
      <w:r>
        <w:t>site(s).</w:t>
      </w:r>
    </w:p>
    <w:p w14:paraId="1EC83439" w14:textId="77777777" w:rsidR="003A643E" w:rsidRDefault="00151867">
      <w:pPr>
        <w:pStyle w:val="ListParagraph"/>
        <w:numPr>
          <w:ilvl w:val="1"/>
          <w:numId w:val="28"/>
        </w:numPr>
        <w:tabs>
          <w:tab w:val="left" w:pos="1219"/>
          <w:tab w:val="left" w:pos="1221"/>
        </w:tabs>
        <w:spacing w:line="266" w:lineRule="auto"/>
        <w:ind w:right="1052"/>
        <w:rPr>
          <w:rFonts w:ascii="Wingdings" w:hAnsi="Wingdings"/>
        </w:rPr>
      </w:pPr>
      <w:r>
        <w:t>Maintain active file of helping agencies within the community including the names of contact person(s).</w:t>
      </w:r>
    </w:p>
    <w:p w14:paraId="01883033" w14:textId="77777777" w:rsidR="003A643E" w:rsidRDefault="00151867">
      <w:pPr>
        <w:pStyle w:val="ListParagraph"/>
        <w:numPr>
          <w:ilvl w:val="1"/>
          <w:numId w:val="28"/>
        </w:numPr>
        <w:tabs>
          <w:tab w:val="left" w:pos="1220"/>
          <w:tab w:val="left" w:pos="1221"/>
        </w:tabs>
        <w:spacing w:line="264" w:lineRule="auto"/>
        <w:ind w:right="807"/>
        <w:rPr>
          <w:rFonts w:ascii="Wingdings" w:hAnsi="Wingdings"/>
        </w:rPr>
      </w:pPr>
      <w:r>
        <w:t>Create letters to notify parents of continuing care that is available to students; available c</w:t>
      </w:r>
      <w:r w:rsidR="008D14E2">
        <w:t>are will include local and provincial</w:t>
      </w:r>
      <w:r>
        <w:t xml:space="preserve"> agencies, as well as school-based</w:t>
      </w:r>
      <w:r>
        <w:rPr>
          <w:spacing w:val="-4"/>
        </w:rPr>
        <w:t xml:space="preserve"> </w:t>
      </w:r>
      <w:r>
        <w:t>care.</w:t>
      </w:r>
    </w:p>
    <w:p w14:paraId="60ADBE8F" w14:textId="77777777" w:rsidR="003A643E" w:rsidRDefault="00151867">
      <w:pPr>
        <w:pStyle w:val="ListParagraph"/>
        <w:numPr>
          <w:ilvl w:val="1"/>
          <w:numId w:val="28"/>
        </w:numPr>
        <w:tabs>
          <w:tab w:val="left" w:pos="1220"/>
          <w:tab w:val="left" w:pos="1221"/>
        </w:tabs>
        <w:spacing w:line="266" w:lineRule="auto"/>
        <w:ind w:right="802"/>
        <w:rPr>
          <w:rFonts w:ascii="Wingdings" w:hAnsi="Wingdings"/>
        </w:rPr>
      </w:pPr>
      <w:r>
        <w:t>Develop information sheet for parents, teachers, and others; information will include topics such as the impact of crises on students, signs of stress, and guidelines for dealing effectively with crisis-related</w:t>
      </w:r>
      <w:r>
        <w:rPr>
          <w:spacing w:val="-1"/>
        </w:rPr>
        <w:t xml:space="preserve"> </w:t>
      </w:r>
      <w:r>
        <w:t>stress.</w:t>
      </w:r>
    </w:p>
    <w:p w14:paraId="04747056" w14:textId="77777777" w:rsidR="003A643E" w:rsidRDefault="00151867">
      <w:pPr>
        <w:pStyle w:val="ListParagraph"/>
        <w:numPr>
          <w:ilvl w:val="1"/>
          <w:numId w:val="28"/>
        </w:numPr>
        <w:tabs>
          <w:tab w:val="left" w:pos="1220"/>
          <w:tab w:val="left" w:pos="1221"/>
        </w:tabs>
        <w:spacing w:line="266" w:lineRule="auto"/>
        <w:ind w:right="879"/>
        <w:rPr>
          <w:rFonts w:ascii="Wingdings" w:hAnsi="Wingdings"/>
        </w:rPr>
      </w:pPr>
      <w:r>
        <w:t>Assist with planning and conducting parent/community meetings for information dissemination and recovery</w:t>
      </w:r>
      <w:r>
        <w:rPr>
          <w:spacing w:val="-4"/>
        </w:rPr>
        <w:t xml:space="preserve"> </w:t>
      </w:r>
      <w:r>
        <w:t>activities.</w:t>
      </w:r>
    </w:p>
    <w:p w14:paraId="02063FE7" w14:textId="77777777" w:rsidR="003A643E" w:rsidRDefault="00151867">
      <w:pPr>
        <w:pStyle w:val="ListParagraph"/>
        <w:numPr>
          <w:ilvl w:val="1"/>
          <w:numId w:val="28"/>
        </w:numPr>
        <w:tabs>
          <w:tab w:val="left" w:pos="1220"/>
          <w:tab w:val="left" w:pos="1221"/>
        </w:tabs>
        <w:spacing w:line="251" w:lineRule="exact"/>
        <w:rPr>
          <w:rFonts w:ascii="Wingdings" w:hAnsi="Wingdings"/>
        </w:rPr>
      </w:pPr>
      <w:r>
        <w:t>Maintain follow-up activities such as referrals for help outside the school services</w:t>
      </w:r>
      <w:r>
        <w:rPr>
          <w:spacing w:val="-20"/>
        </w:rPr>
        <w:t xml:space="preserve"> </w:t>
      </w:r>
      <w:r>
        <w:t>setting.</w:t>
      </w:r>
    </w:p>
    <w:p w14:paraId="44CE3E49" w14:textId="77777777" w:rsidR="003A643E" w:rsidRDefault="00151867">
      <w:pPr>
        <w:pStyle w:val="ListParagraph"/>
        <w:numPr>
          <w:ilvl w:val="1"/>
          <w:numId w:val="28"/>
        </w:numPr>
        <w:tabs>
          <w:tab w:val="left" w:pos="1220"/>
          <w:tab w:val="left" w:pos="1221"/>
        </w:tabs>
        <w:spacing w:before="26"/>
        <w:rPr>
          <w:rFonts w:ascii="Wingdings" w:hAnsi="Wingdings"/>
        </w:rPr>
      </w:pPr>
      <w:r>
        <w:lastRenderedPageBreak/>
        <w:t>Confer with full staff and faculty; assist in coordination of briefings for staff and</w:t>
      </w:r>
      <w:r>
        <w:rPr>
          <w:spacing w:val="-19"/>
        </w:rPr>
        <w:t xml:space="preserve"> </w:t>
      </w:r>
      <w:r>
        <w:t>faculty.</w:t>
      </w:r>
    </w:p>
    <w:p w14:paraId="3738474C" w14:textId="77777777" w:rsidR="003A643E" w:rsidRDefault="00151867">
      <w:pPr>
        <w:pStyle w:val="ListParagraph"/>
        <w:numPr>
          <w:ilvl w:val="1"/>
          <w:numId w:val="28"/>
        </w:numPr>
        <w:tabs>
          <w:tab w:val="left" w:pos="1220"/>
          <w:tab w:val="left" w:pos="1221"/>
        </w:tabs>
        <w:spacing w:before="28" w:line="264" w:lineRule="auto"/>
        <w:ind w:right="902"/>
        <w:rPr>
          <w:rFonts w:ascii="Wingdings" w:hAnsi="Wingdings"/>
        </w:rPr>
      </w:pPr>
      <w:r>
        <w:t>Make recommendations regarding the restarting of school and schedule of activities for the day after the</w:t>
      </w:r>
      <w:r>
        <w:rPr>
          <w:spacing w:val="-4"/>
        </w:rPr>
        <w:t xml:space="preserve"> </w:t>
      </w:r>
      <w:r>
        <w:t>crisis.</w:t>
      </w:r>
    </w:p>
    <w:p w14:paraId="0513F1C0" w14:textId="77777777" w:rsidR="003A643E" w:rsidRDefault="003A643E">
      <w:pPr>
        <w:pStyle w:val="BodyText"/>
        <w:spacing w:before="1"/>
        <w:rPr>
          <w:sz w:val="24"/>
        </w:rPr>
      </w:pPr>
    </w:p>
    <w:p w14:paraId="692DFCA2" w14:textId="77777777" w:rsidR="003A643E" w:rsidRDefault="00151867">
      <w:pPr>
        <w:pStyle w:val="BodyText"/>
        <w:spacing w:before="1"/>
        <w:ind w:left="680"/>
      </w:pPr>
      <w:r>
        <w:t xml:space="preserve">The </w:t>
      </w:r>
      <w:proofErr w:type="gramStart"/>
      <w:r w:rsidR="008D14E2">
        <w:t>Principal</w:t>
      </w:r>
      <w:proofErr w:type="gramEnd"/>
      <w:r w:rsidR="008D14E2">
        <w:t xml:space="preserve"> and/or the Administrative Team </w:t>
      </w:r>
      <w:r>
        <w:t>shall:</w:t>
      </w:r>
    </w:p>
    <w:p w14:paraId="2441C14C" w14:textId="77777777" w:rsidR="003A643E" w:rsidRDefault="00151867">
      <w:pPr>
        <w:pStyle w:val="ListParagraph"/>
        <w:numPr>
          <w:ilvl w:val="1"/>
          <w:numId w:val="28"/>
        </w:numPr>
        <w:tabs>
          <w:tab w:val="left" w:pos="1220"/>
          <w:tab w:val="left" w:pos="1221"/>
        </w:tabs>
        <w:spacing w:before="27" w:line="264" w:lineRule="auto"/>
        <w:ind w:right="1071"/>
        <w:rPr>
          <w:rFonts w:ascii="Wingdings" w:hAnsi="Wingdings"/>
        </w:rPr>
      </w:pPr>
      <w:r>
        <w:t>Collect and disseminate information to the media. Be aware of deadlines, the need for information accuracy, and other issues related to the media and the performance of their</w:t>
      </w:r>
      <w:r>
        <w:rPr>
          <w:spacing w:val="-25"/>
        </w:rPr>
        <w:t xml:space="preserve"> </w:t>
      </w:r>
      <w:r>
        <w:t>jobs.</w:t>
      </w:r>
    </w:p>
    <w:p w14:paraId="09A15069" w14:textId="77777777" w:rsidR="003A643E" w:rsidRDefault="00151867">
      <w:pPr>
        <w:pStyle w:val="ListParagraph"/>
        <w:numPr>
          <w:ilvl w:val="1"/>
          <w:numId w:val="28"/>
        </w:numPr>
        <w:tabs>
          <w:tab w:val="left" w:pos="1220"/>
          <w:tab w:val="left" w:pos="1221"/>
        </w:tabs>
        <w:spacing w:before="3"/>
        <w:rPr>
          <w:rFonts w:ascii="Wingdings" w:hAnsi="Wingdings"/>
        </w:rPr>
      </w:pPr>
      <w:r>
        <w:t>Plan and coordinate press interviews to help the news media meet</w:t>
      </w:r>
      <w:r>
        <w:rPr>
          <w:spacing w:val="-7"/>
        </w:rPr>
        <w:t xml:space="preserve"> </w:t>
      </w:r>
      <w:r>
        <w:t>deadlines.</w:t>
      </w:r>
    </w:p>
    <w:p w14:paraId="0C9690C8" w14:textId="77777777" w:rsidR="003A643E" w:rsidRDefault="00151867">
      <w:pPr>
        <w:pStyle w:val="ListParagraph"/>
        <w:numPr>
          <w:ilvl w:val="1"/>
          <w:numId w:val="28"/>
        </w:numPr>
        <w:tabs>
          <w:tab w:val="left" w:pos="1220"/>
          <w:tab w:val="left" w:pos="1221"/>
        </w:tabs>
        <w:spacing w:before="28"/>
        <w:rPr>
          <w:rFonts w:ascii="Wingdings" w:hAnsi="Wingdings"/>
        </w:rPr>
      </w:pPr>
      <w:r>
        <w:t>Create and disseminate press</w:t>
      </w:r>
      <w:r>
        <w:rPr>
          <w:spacing w:val="-1"/>
        </w:rPr>
        <w:t xml:space="preserve"> </w:t>
      </w:r>
      <w:r>
        <w:t>releases.</w:t>
      </w:r>
    </w:p>
    <w:p w14:paraId="073D0AD2" w14:textId="77777777" w:rsidR="003A643E" w:rsidRDefault="00151867">
      <w:pPr>
        <w:pStyle w:val="ListParagraph"/>
        <w:numPr>
          <w:ilvl w:val="1"/>
          <w:numId w:val="28"/>
        </w:numPr>
        <w:tabs>
          <w:tab w:val="left" w:pos="1220"/>
          <w:tab w:val="left" w:pos="1221"/>
        </w:tabs>
        <w:spacing w:before="26" w:line="266" w:lineRule="auto"/>
        <w:ind w:right="704"/>
        <w:rPr>
          <w:rFonts w:ascii="Wingdings" w:hAnsi="Wingdings"/>
        </w:rPr>
      </w:pPr>
      <w:r>
        <w:t>Respond to rumors through the dissemination of accurate information. Organize a network of key people within the community through which accurate information can be</w:t>
      </w:r>
      <w:r>
        <w:rPr>
          <w:spacing w:val="-11"/>
        </w:rPr>
        <w:t xml:space="preserve"> </w:t>
      </w:r>
      <w:r>
        <w:t>disseminated.</w:t>
      </w:r>
    </w:p>
    <w:p w14:paraId="4BD4DCAD" w14:textId="77777777" w:rsidR="003A643E" w:rsidRDefault="00151867">
      <w:pPr>
        <w:pStyle w:val="ListParagraph"/>
        <w:numPr>
          <w:ilvl w:val="1"/>
          <w:numId w:val="28"/>
        </w:numPr>
        <w:tabs>
          <w:tab w:val="left" w:pos="1220"/>
          <w:tab w:val="left" w:pos="1221"/>
        </w:tabs>
        <w:spacing w:line="264" w:lineRule="auto"/>
        <w:ind w:right="1156" w:hanging="360"/>
        <w:rPr>
          <w:rFonts w:ascii="Wingdings" w:hAnsi="Wingdings"/>
        </w:rPr>
      </w:pPr>
      <w:r>
        <w:t>Be aware of the requirements of the Freedom of Information Act and provide all appropriate information based on those</w:t>
      </w:r>
      <w:r>
        <w:rPr>
          <w:spacing w:val="-6"/>
        </w:rPr>
        <w:t xml:space="preserve"> </w:t>
      </w:r>
      <w:r>
        <w:t>requirements.</w:t>
      </w:r>
    </w:p>
    <w:p w14:paraId="4022B024" w14:textId="77777777" w:rsidR="003A643E" w:rsidRDefault="00151867">
      <w:pPr>
        <w:pStyle w:val="Heading7"/>
        <w:numPr>
          <w:ilvl w:val="1"/>
          <w:numId w:val="28"/>
        </w:numPr>
        <w:tabs>
          <w:tab w:val="left" w:pos="1219"/>
          <w:tab w:val="left" w:pos="1220"/>
        </w:tabs>
        <w:spacing w:line="250" w:lineRule="exact"/>
        <w:ind w:hanging="360"/>
        <w:rPr>
          <w:rFonts w:ascii="Wingdings" w:hAnsi="Wingdings"/>
        </w:rPr>
      </w:pPr>
      <w:r>
        <w:t xml:space="preserve">Coordinate information to be </w:t>
      </w:r>
      <w:r w:rsidR="008D14E2">
        <w:t xml:space="preserve">shared with school </w:t>
      </w:r>
      <w:r>
        <w:t>personnel during and</w:t>
      </w:r>
      <w:r>
        <w:rPr>
          <w:spacing w:val="-9"/>
        </w:rPr>
        <w:t xml:space="preserve"> </w:t>
      </w:r>
      <w:r>
        <w:t>after</w:t>
      </w:r>
    </w:p>
    <w:p w14:paraId="0DCC2003" w14:textId="77777777" w:rsidR="003A643E" w:rsidRDefault="00151867">
      <w:pPr>
        <w:spacing w:before="5"/>
        <w:ind w:left="1220"/>
        <w:rPr>
          <w:sz w:val="24"/>
        </w:rPr>
      </w:pPr>
      <w:r>
        <w:rPr>
          <w:sz w:val="24"/>
        </w:rPr>
        <w:t>the crisis.</w:t>
      </w:r>
    </w:p>
    <w:p w14:paraId="6AF4B8C7" w14:textId="77777777" w:rsidR="003A643E" w:rsidRDefault="00151867">
      <w:pPr>
        <w:pStyle w:val="ListParagraph"/>
        <w:numPr>
          <w:ilvl w:val="1"/>
          <w:numId w:val="28"/>
        </w:numPr>
        <w:tabs>
          <w:tab w:val="left" w:pos="1219"/>
          <w:tab w:val="left" w:pos="1221"/>
        </w:tabs>
        <w:spacing w:before="93" w:line="266" w:lineRule="auto"/>
        <w:ind w:right="666"/>
        <w:rPr>
          <w:rFonts w:ascii="Wingdings" w:hAnsi="Wingdings"/>
        </w:rPr>
      </w:pPr>
      <w:r>
        <w:t>Act as a liaiso</w:t>
      </w:r>
      <w:r w:rsidR="008D14E2">
        <w:t>n between the media and school</w:t>
      </w:r>
      <w:r>
        <w:t xml:space="preserve"> personnel whose attention must be focused on the immediate problems of managing the crisis without constant</w:t>
      </w:r>
      <w:r>
        <w:rPr>
          <w:spacing w:val="-8"/>
        </w:rPr>
        <w:t xml:space="preserve"> </w:t>
      </w:r>
      <w:r>
        <w:t>interruption.</w:t>
      </w:r>
    </w:p>
    <w:p w14:paraId="49619225" w14:textId="77777777" w:rsidR="003A643E" w:rsidRDefault="00151867">
      <w:pPr>
        <w:pStyle w:val="ListParagraph"/>
        <w:numPr>
          <w:ilvl w:val="1"/>
          <w:numId w:val="28"/>
        </w:numPr>
        <w:tabs>
          <w:tab w:val="left" w:pos="1219"/>
          <w:tab w:val="left" w:pos="1221"/>
        </w:tabs>
        <w:spacing w:line="266" w:lineRule="auto"/>
        <w:ind w:right="1209"/>
        <w:rPr>
          <w:rFonts w:ascii="Wingdings" w:hAnsi="Wingdings"/>
        </w:rPr>
      </w:pPr>
      <w:r>
        <w:t>Arrange interviews for the med</w:t>
      </w:r>
      <w:r w:rsidR="008D14E2">
        <w:t xml:space="preserve">ia with key school </w:t>
      </w:r>
      <w:r>
        <w:t>staff who are involved in the emergency or who act as spokespersons for the</w:t>
      </w:r>
      <w:r>
        <w:rPr>
          <w:spacing w:val="-5"/>
        </w:rPr>
        <w:t xml:space="preserve"> </w:t>
      </w:r>
      <w:r w:rsidR="008D14E2">
        <w:t>school</w:t>
      </w:r>
      <w:r>
        <w:t>.</w:t>
      </w:r>
    </w:p>
    <w:p w14:paraId="3F3065FD" w14:textId="77777777" w:rsidR="003A643E" w:rsidRDefault="00151867">
      <w:pPr>
        <w:pStyle w:val="ListParagraph"/>
        <w:numPr>
          <w:ilvl w:val="1"/>
          <w:numId w:val="28"/>
        </w:numPr>
        <w:tabs>
          <w:tab w:val="left" w:pos="1220"/>
          <w:tab w:val="left" w:pos="1221"/>
        </w:tabs>
        <w:spacing w:line="264" w:lineRule="auto"/>
        <w:ind w:right="1257"/>
        <w:rPr>
          <w:rFonts w:ascii="Wingdings" w:hAnsi="Wingdings"/>
        </w:rPr>
      </w:pPr>
      <w:r>
        <w:t>Establish and maintain a clearinghouse for calls and requests from schools, the community, parents, and the media and refer those to the appropriate person or</w:t>
      </w:r>
      <w:r>
        <w:rPr>
          <w:spacing w:val="-17"/>
        </w:rPr>
        <w:t xml:space="preserve"> </w:t>
      </w:r>
      <w:r>
        <w:t>place.</w:t>
      </w:r>
    </w:p>
    <w:p w14:paraId="3EC57EDD" w14:textId="77777777" w:rsidR="003A643E" w:rsidRDefault="003A643E">
      <w:pPr>
        <w:pStyle w:val="BodyText"/>
        <w:rPr>
          <w:sz w:val="24"/>
        </w:rPr>
      </w:pPr>
    </w:p>
    <w:p w14:paraId="39A0C9F7" w14:textId="77777777" w:rsidR="003A643E" w:rsidRDefault="008D14E2">
      <w:pPr>
        <w:pStyle w:val="BodyText"/>
        <w:ind w:left="680"/>
      </w:pPr>
      <w:r>
        <w:t xml:space="preserve">The </w:t>
      </w:r>
      <w:proofErr w:type="gramStart"/>
      <w:r>
        <w:t>Principal</w:t>
      </w:r>
      <w:proofErr w:type="gramEnd"/>
      <w:r>
        <w:t xml:space="preserve"> and/or Administrative Team </w:t>
      </w:r>
      <w:r w:rsidR="00151867">
        <w:t>shall:</w:t>
      </w:r>
    </w:p>
    <w:p w14:paraId="6870CEDC" w14:textId="77777777" w:rsidR="003A643E" w:rsidRDefault="00151867">
      <w:pPr>
        <w:pStyle w:val="ListParagraph"/>
        <w:numPr>
          <w:ilvl w:val="1"/>
          <w:numId w:val="28"/>
        </w:numPr>
        <w:tabs>
          <w:tab w:val="left" w:pos="1219"/>
          <w:tab w:val="left" w:pos="1221"/>
        </w:tabs>
        <w:spacing w:before="28"/>
        <w:ind w:hanging="362"/>
        <w:rPr>
          <w:rFonts w:ascii="Wingdings" w:hAnsi="Wingdings"/>
        </w:rPr>
      </w:pPr>
      <w:r>
        <w:t>Coordinate</w:t>
      </w:r>
      <w:r w:rsidR="008D14E2">
        <w:t xml:space="preserve"> with transportation Manager</w:t>
      </w:r>
      <w:r>
        <w:t xml:space="preserve"> as</w:t>
      </w:r>
      <w:r>
        <w:rPr>
          <w:spacing w:val="-3"/>
        </w:rPr>
        <w:t xml:space="preserve"> </w:t>
      </w:r>
      <w:r>
        <w:t>needed.</w:t>
      </w:r>
    </w:p>
    <w:p w14:paraId="4ABCCEB9" w14:textId="77777777" w:rsidR="003A643E" w:rsidRDefault="00151867">
      <w:pPr>
        <w:pStyle w:val="ListParagraph"/>
        <w:numPr>
          <w:ilvl w:val="1"/>
          <w:numId w:val="28"/>
        </w:numPr>
        <w:tabs>
          <w:tab w:val="left" w:pos="1219"/>
          <w:tab w:val="left" w:pos="1221"/>
        </w:tabs>
        <w:spacing w:before="26" w:line="266" w:lineRule="auto"/>
        <w:ind w:right="820"/>
        <w:rPr>
          <w:rFonts w:ascii="Wingdings" w:hAnsi="Wingdings"/>
        </w:rPr>
      </w:pPr>
      <w:r>
        <w:t>Serve as a liaison between the emergency school site and the emergency support teams that may be needed.</w:t>
      </w:r>
    </w:p>
    <w:p w14:paraId="48537243" w14:textId="77777777" w:rsidR="003A643E" w:rsidRDefault="00151867">
      <w:pPr>
        <w:pStyle w:val="ListParagraph"/>
        <w:numPr>
          <w:ilvl w:val="1"/>
          <w:numId w:val="28"/>
        </w:numPr>
        <w:tabs>
          <w:tab w:val="left" w:pos="1220"/>
          <w:tab w:val="left" w:pos="1221"/>
        </w:tabs>
        <w:rPr>
          <w:rFonts w:ascii="Wingdings" w:hAnsi="Wingdings"/>
        </w:rPr>
      </w:pPr>
      <w:r>
        <w:t>Coordinate and direct communication between the eme</w:t>
      </w:r>
      <w:r w:rsidR="008D14E2">
        <w:t>rgency site and city and provincial</w:t>
      </w:r>
      <w:r>
        <w:rPr>
          <w:spacing w:val="-21"/>
        </w:rPr>
        <w:t xml:space="preserve"> </w:t>
      </w:r>
      <w:r>
        <w:t>agencies.</w:t>
      </w:r>
    </w:p>
    <w:p w14:paraId="44535320" w14:textId="77777777" w:rsidR="003A643E" w:rsidRDefault="00151867">
      <w:pPr>
        <w:pStyle w:val="ListParagraph"/>
        <w:numPr>
          <w:ilvl w:val="1"/>
          <w:numId w:val="28"/>
        </w:numPr>
        <w:tabs>
          <w:tab w:val="left" w:pos="1220"/>
          <w:tab w:val="left" w:pos="1221"/>
        </w:tabs>
        <w:spacing w:before="25" w:line="266" w:lineRule="auto"/>
        <w:ind w:right="1205"/>
        <w:rPr>
          <w:rFonts w:ascii="Wingdings" w:hAnsi="Wingdings"/>
        </w:rPr>
      </w:pPr>
      <w:r>
        <w:t>Obtain and direct the placement of generators when power must be restored for a temporary period.</w:t>
      </w:r>
    </w:p>
    <w:p w14:paraId="4BA8C3D9" w14:textId="77777777" w:rsidR="003A643E" w:rsidRDefault="00151867">
      <w:pPr>
        <w:pStyle w:val="ListParagraph"/>
        <w:numPr>
          <w:ilvl w:val="1"/>
          <w:numId w:val="28"/>
        </w:numPr>
        <w:tabs>
          <w:tab w:val="left" w:pos="1220"/>
          <w:tab w:val="left" w:pos="1221"/>
        </w:tabs>
        <w:spacing w:line="264" w:lineRule="auto"/>
        <w:ind w:right="1211"/>
        <w:rPr>
          <w:rFonts w:ascii="Wingdings" w:hAnsi="Wingdings"/>
        </w:rPr>
      </w:pPr>
      <w:r>
        <w:t>Coordinate and direct the acquisition of water when there is a disruption of water and sewer services.</w:t>
      </w:r>
    </w:p>
    <w:p w14:paraId="246E31C7" w14:textId="77777777" w:rsidR="003A643E" w:rsidRDefault="00151867">
      <w:pPr>
        <w:pStyle w:val="ListParagraph"/>
        <w:numPr>
          <w:ilvl w:val="1"/>
          <w:numId w:val="28"/>
        </w:numPr>
        <w:tabs>
          <w:tab w:val="left" w:pos="1220"/>
          <w:tab w:val="left" w:pos="1221"/>
        </w:tabs>
        <w:spacing w:before="3" w:line="266" w:lineRule="auto"/>
        <w:ind w:right="1423"/>
        <w:rPr>
          <w:rFonts w:ascii="Wingdings" w:hAnsi="Wingdings"/>
        </w:rPr>
      </w:pPr>
      <w:r>
        <w:t xml:space="preserve">Coordinate and direct contact with emergency medical services, local </w:t>
      </w:r>
      <w:r w:rsidR="008D14E2">
        <w:t>police services</w:t>
      </w:r>
      <w:r>
        <w:t>,</w:t>
      </w:r>
      <w:r w:rsidR="003A4B08">
        <w:t xml:space="preserve"> and fire departments</w:t>
      </w:r>
      <w:r>
        <w:t>.</w:t>
      </w:r>
    </w:p>
    <w:p w14:paraId="32785FE2" w14:textId="77777777" w:rsidR="003A643E" w:rsidRDefault="00151867">
      <w:pPr>
        <w:pStyle w:val="ListParagraph"/>
        <w:numPr>
          <w:ilvl w:val="1"/>
          <w:numId w:val="28"/>
        </w:numPr>
        <w:tabs>
          <w:tab w:val="left" w:pos="1220"/>
          <w:tab w:val="left" w:pos="1221"/>
        </w:tabs>
        <w:spacing w:line="251" w:lineRule="exact"/>
        <w:rPr>
          <w:rFonts w:ascii="Wingdings" w:hAnsi="Wingdings"/>
        </w:rPr>
      </w:pPr>
      <w:r>
        <w:t>Coordinate and direct search-and-rescue operations when</w:t>
      </w:r>
      <w:r>
        <w:rPr>
          <w:spacing w:val="-4"/>
        </w:rPr>
        <w:t xml:space="preserve"> </w:t>
      </w:r>
      <w:r>
        <w:t>needed.</w:t>
      </w:r>
    </w:p>
    <w:p w14:paraId="4F032A9B" w14:textId="77777777" w:rsidR="003A643E" w:rsidRDefault="00151867">
      <w:pPr>
        <w:pStyle w:val="ListParagraph"/>
        <w:numPr>
          <w:ilvl w:val="1"/>
          <w:numId w:val="28"/>
        </w:numPr>
        <w:tabs>
          <w:tab w:val="left" w:pos="1221"/>
          <w:tab w:val="left" w:pos="1222"/>
        </w:tabs>
        <w:spacing w:before="28" w:line="266" w:lineRule="auto"/>
        <w:ind w:left="1221" w:right="1178"/>
        <w:rPr>
          <w:rFonts w:ascii="Wingdings" w:hAnsi="Wingdings"/>
        </w:rPr>
      </w:pPr>
      <w:r>
        <w:t>Arrange for the delivery of outside services and materials needed for the management of the emergency.</w:t>
      </w:r>
    </w:p>
    <w:p w14:paraId="47865D6A" w14:textId="77777777" w:rsidR="003A643E" w:rsidRDefault="00151867">
      <w:pPr>
        <w:pStyle w:val="ListParagraph"/>
        <w:numPr>
          <w:ilvl w:val="1"/>
          <w:numId w:val="28"/>
        </w:numPr>
        <w:tabs>
          <w:tab w:val="left" w:pos="1221"/>
          <w:tab w:val="left" w:pos="1222"/>
        </w:tabs>
        <w:spacing w:line="251" w:lineRule="exact"/>
        <w:ind w:left="1221"/>
        <w:rPr>
          <w:rFonts w:ascii="Wingdings" w:hAnsi="Wingdings"/>
        </w:rPr>
      </w:pPr>
      <w:r>
        <w:t>Plan and initiate arrangements for food for building</w:t>
      </w:r>
      <w:r>
        <w:rPr>
          <w:spacing w:val="-14"/>
        </w:rPr>
        <w:t xml:space="preserve"> </w:t>
      </w:r>
      <w:r>
        <w:t>personnel.</w:t>
      </w:r>
    </w:p>
    <w:p w14:paraId="08BA94F0" w14:textId="77777777" w:rsidR="003A643E" w:rsidRDefault="003A643E">
      <w:pPr>
        <w:pStyle w:val="BodyText"/>
        <w:spacing w:before="4"/>
        <w:rPr>
          <w:sz w:val="26"/>
        </w:rPr>
      </w:pPr>
    </w:p>
    <w:p w14:paraId="78F05E1A" w14:textId="77777777" w:rsidR="003A643E" w:rsidRDefault="003A4B08">
      <w:pPr>
        <w:pStyle w:val="BodyText"/>
        <w:ind w:left="680"/>
      </w:pPr>
      <w:r>
        <w:t>The Bus Manager</w:t>
      </w:r>
      <w:r w:rsidR="00151867">
        <w:t xml:space="preserve"> shall:</w:t>
      </w:r>
    </w:p>
    <w:p w14:paraId="3856FE03" w14:textId="77777777" w:rsidR="003A643E" w:rsidRDefault="00151867">
      <w:pPr>
        <w:pStyle w:val="ListParagraph"/>
        <w:numPr>
          <w:ilvl w:val="1"/>
          <w:numId w:val="28"/>
        </w:numPr>
        <w:tabs>
          <w:tab w:val="left" w:pos="1219"/>
          <w:tab w:val="left" w:pos="1221"/>
        </w:tabs>
        <w:spacing w:before="28"/>
        <w:ind w:hanging="362"/>
        <w:rPr>
          <w:rFonts w:ascii="Wingdings" w:hAnsi="Wingdings"/>
        </w:rPr>
      </w:pPr>
      <w:r>
        <w:t>Establish and</w:t>
      </w:r>
      <w:r w:rsidR="003A4B08">
        <w:t xml:space="preserve"> maintain school </w:t>
      </w:r>
      <w:r>
        <w:t>protocols for transportation-related</w:t>
      </w:r>
      <w:r>
        <w:rPr>
          <w:spacing w:val="-6"/>
        </w:rPr>
        <w:t xml:space="preserve"> </w:t>
      </w:r>
      <w:r>
        <w:t>emergencies.</w:t>
      </w:r>
    </w:p>
    <w:p w14:paraId="7C5B8896" w14:textId="77777777" w:rsidR="003A643E" w:rsidRDefault="003A4B08">
      <w:pPr>
        <w:pStyle w:val="ListParagraph"/>
        <w:numPr>
          <w:ilvl w:val="1"/>
          <w:numId w:val="28"/>
        </w:numPr>
        <w:tabs>
          <w:tab w:val="left" w:pos="1219"/>
          <w:tab w:val="left" w:pos="1221"/>
        </w:tabs>
        <w:spacing w:before="25"/>
        <w:ind w:hanging="362"/>
        <w:rPr>
          <w:rFonts w:ascii="Wingdings" w:hAnsi="Wingdings"/>
        </w:rPr>
      </w:pPr>
      <w:r>
        <w:t>Provide school-</w:t>
      </w:r>
      <w:r w:rsidR="00151867">
        <w:t>wide transportation for bus</w:t>
      </w:r>
      <w:r w:rsidR="00151867">
        <w:rPr>
          <w:spacing w:val="-5"/>
        </w:rPr>
        <w:t xml:space="preserve"> </w:t>
      </w:r>
      <w:r w:rsidR="00151867">
        <w:t>drivers.</w:t>
      </w:r>
    </w:p>
    <w:p w14:paraId="5E93D7FA" w14:textId="77777777" w:rsidR="003A643E" w:rsidRDefault="00151867">
      <w:pPr>
        <w:pStyle w:val="ListParagraph"/>
        <w:numPr>
          <w:ilvl w:val="1"/>
          <w:numId w:val="28"/>
        </w:numPr>
        <w:tabs>
          <w:tab w:val="left" w:pos="1220"/>
          <w:tab w:val="left" w:pos="1221"/>
        </w:tabs>
        <w:spacing w:before="28" w:line="266" w:lineRule="auto"/>
        <w:ind w:right="668"/>
        <w:rPr>
          <w:rFonts w:ascii="Wingdings" w:hAnsi="Wingdings"/>
        </w:rPr>
      </w:pPr>
      <w:r>
        <w:t>Establish and maintain plans for the emergency transport of students and school plans (a chemical spill for</w:t>
      </w:r>
      <w:r>
        <w:rPr>
          <w:spacing w:val="-4"/>
        </w:rPr>
        <w:t xml:space="preserve"> </w:t>
      </w:r>
      <w:r>
        <w:t>example).</w:t>
      </w:r>
    </w:p>
    <w:p w14:paraId="68D18AD4" w14:textId="77777777" w:rsidR="003A643E" w:rsidRDefault="00151867">
      <w:pPr>
        <w:pStyle w:val="ListParagraph"/>
        <w:numPr>
          <w:ilvl w:val="1"/>
          <w:numId w:val="28"/>
        </w:numPr>
        <w:tabs>
          <w:tab w:val="left" w:pos="1220"/>
          <w:tab w:val="left" w:pos="1221"/>
        </w:tabs>
        <w:spacing w:line="266" w:lineRule="auto"/>
        <w:ind w:right="1364"/>
        <w:rPr>
          <w:rFonts w:ascii="Wingdings" w:hAnsi="Wingdings"/>
        </w:rPr>
      </w:pPr>
      <w:r>
        <w:t xml:space="preserve">Coordinate </w:t>
      </w:r>
      <w:r w:rsidR="003A4B08">
        <w:t xml:space="preserve">transportation plans with Police and OHS </w:t>
      </w:r>
      <w:r>
        <w:t>personnel, as appropriate.</w:t>
      </w:r>
    </w:p>
    <w:p w14:paraId="49C7CE44" w14:textId="77777777" w:rsidR="003A643E" w:rsidRDefault="003A643E">
      <w:pPr>
        <w:pStyle w:val="BodyText"/>
        <w:spacing w:before="9"/>
        <w:rPr>
          <w:sz w:val="23"/>
        </w:rPr>
      </w:pPr>
    </w:p>
    <w:p w14:paraId="1140EC16" w14:textId="77777777" w:rsidR="003A643E" w:rsidRDefault="003A4B08">
      <w:pPr>
        <w:pStyle w:val="BodyText"/>
        <w:ind w:left="680"/>
      </w:pPr>
      <w:r>
        <w:t>The Principal and Administrative Team</w:t>
      </w:r>
      <w:r w:rsidR="00151867">
        <w:t xml:space="preserve"> shall:</w:t>
      </w:r>
    </w:p>
    <w:p w14:paraId="02ADB241" w14:textId="77777777" w:rsidR="003A643E" w:rsidRDefault="00151867">
      <w:pPr>
        <w:pStyle w:val="ListParagraph"/>
        <w:numPr>
          <w:ilvl w:val="1"/>
          <w:numId w:val="28"/>
        </w:numPr>
        <w:tabs>
          <w:tab w:val="left" w:pos="1219"/>
          <w:tab w:val="left" w:pos="1221"/>
        </w:tabs>
        <w:spacing w:before="26"/>
        <w:ind w:hanging="362"/>
        <w:rPr>
          <w:rFonts w:ascii="Wingdings" w:hAnsi="Wingdings"/>
        </w:rPr>
      </w:pPr>
      <w:r>
        <w:t>Coordinate use of</w:t>
      </w:r>
      <w:r>
        <w:rPr>
          <w:spacing w:val="-3"/>
        </w:rPr>
        <w:t xml:space="preserve"> </w:t>
      </w:r>
      <w:r>
        <w:t>technology.</w:t>
      </w:r>
    </w:p>
    <w:p w14:paraId="5C9C2C2C" w14:textId="77777777" w:rsidR="003A643E" w:rsidRDefault="00151867">
      <w:pPr>
        <w:pStyle w:val="ListParagraph"/>
        <w:numPr>
          <w:ilvl w:val="1"/>
          <w:numId w:val="28"/>
        </w:numPr>
        <w:tabs>
          <w:tab w:val="left" w:pos="1220"/>
          <w:tab w:val="left" w:pos="1221"/>
        </w:tabs>
        <w:spacing w:before="28" w:line="266" w:lineRule="auto"/>
        <w:ind w:right="790"/>
        <w:rPr>
          <w:rFonts w:ascii="Wingdings" w:hAnsi="Wingdings"/>
        </w:rPr>
      </w:pPr>
      <w:r>
        <w:t>Assist in establishment/maintenance of emergency communications network. Assist in obtaining needed student and staff information from the computer</w:t>
      </w:r>
      <w:r>
        <w:rPr>
          <w:spacing w:val="-11"/>
        </w:rPr>
        <w:t xml:space="preserve"> </w:t>
      </w:r>
      <w:r>
        <w:t>files.</w:t>
      </w:r>
    </w:p>
    <w:p w14:paraId="6E57758A" w14:textId="77777777" w:rsidR="003A643E" w:rsidRDefault="00151867">
      <w:pPr>
        <w:pStyle w:val="ListParagraph"/>
        <w:numPr>
          <w:ilvl w:val="1"/>
          <w:numId w:val="28"/>
        </w:numPr>
        <w:tabs>
          <w:tab w:val="left" w:pos="1220"/>
          <w:tab w:val="left" w:pos="1221"/>
        </w:tabs>
        <w:spacing w:line="266" w:lineRule="auto"/>
        <w:ind w:right="1426"/>
        <w:rPr>
          <w:rFonts w:ascii="Wingdings" w:hAnsi="Wingdings"/>
        </w:rPr>
      </w:pPr>
      <w:r>
        <w:lastRenderedPageBreak/>
        <w:t>Prepare and maintain an emergency kit that contains floor plans, telephone line locations, computer locations, and other communications</w:t>
      </w:r>
      <w:r>
        <w:rPr>
          <w:spacing w:val="1"/>
        </w:rPr>
        <w:t xml:space="preserve"> </w:t>
      </w:r>
      <w:r>
        <w:t>equipment.</w:t>
      </w:r>
    </w:p>
    <w:p w14:paraId="2C453302" w14:textId="77777777" w:rsidR="003A643E" w:rsidRDefault="00151867">
      <w:pPr>
        <w:pStyle w:val="ListParagraph"/>
        <w:numPr>
          <w:ilvl w:val="1"/>
          <w:numId w:val="28"/>
        </w:numPr>
        <w:tabs>
          <w:tab w:val="left" w:pos="1220"/>
          <w:tab w:val="left" w:pos="1221"/>
        </w:tabs>
        <w:spacing w:line="264" w:lineRule="auto"/>
        <w:ind w:right="850"/>
        <w:rPr>
          <w:rFonts w:ascii="Wingdings" w:hAnsi="Wingdings"/>
        </w:rPr>
      </w:pPr>
      <w:r>
        <w:t>Establish and maintain compute</w:t>
      </w:r>
      <w:r w:rsidR="003A4B08">
        <w:t>r communication with the school</w:t>
      </w:r>
      <w:r>
        <w:t xml:space="preserve"> office and with other agencies capable of such communication.</w:t>
      </w:r>
    </w:p>
    <w:p w14:paraId="75C2A193" w14:textId="77777777" w:rsidR="003A643E" w:rsidRDefault="00151867">
      <w:pPr>
        <w:pStyle w:val="ListParagraph"/>
        <w:numPr>
          <w:ilvl w:val="1"/>
          <w:numId w:val="28"/>
        </w:numPr>
        <w:tabs>
          <w:tab w:val="left" w:pos="1220"/>
          <w:tab w:val="left" w:pos="1221"/>
        </w:tabs>
        <w:spacing w:line="266" w:lineRule="auto"/>
        <w:ind w:right="728"/>
        <w:rPr>
          <w:rFonts w:ascii="Wingdings" w:hAnsi="Wingdings"/>
        </w:rPr>
      </w:pPr>
      <w:r>
        <w:t>Establish and maintain, as needed, a stand-alone computer with student and staff database for use at the emergency</w:t>
      </w:r>
      <w:r>
        <w:rPr>
          <w:spacing w:val="-3"/>
        </w:rPr>
        <w:t xml:space="preserve"> </w:t>
      </w:r>
      <w:r>
        <w:t>site.</w:t>
      </w:r>
    </w:p>
    <w:p w14:paraId="46BD7A0A" w14:textId="77777777" w:rsidR="003A643E" w:rsidRDefault="00151867">
      <w:pPr>
        <w:pStyle w:val="ListParagraph"/>
        <w:numPr>
          <w:ilvl w:val="1"/>
          <w:numId w:val="28"/>
        </w:numPr>
        <w:tabs>
          <w:tab w:val="left" w:pos="1220"/>
          <w:tab w:val="left" w:pos="1221"/>
        </w:tabs>
        <w:spacing w:line="266" w:lineRule="auto"/>
        <w:ind w:right="1016"/>
        <w:rPr>
          <w:rFonts w:ascii="Wingdings" w:hAnsi="Wingdings"/>
        </w:rPr>
      </w:pPr>
      <w:r>
        <w:t>As needed, report various sites involved in the communication system if there are problems in that system.</w:t>
      </w:r>
    </w:p>
    <w:p w14:paraId="6DFFB25D" w14:textId="77777777" w:rsidR="003A643E" w:rsidRDefault="003A643E">
      <w:pPr>
        <w:pStyle w:val="BodyText"/>
        <w:rPr>
          <w:sz w:val="24"/>
        </w:rPr>
      </w:pPr>
    </w:p>
    <w:p w14:paraId="056A86BC" w14:textId="77777777" w:rsidR="003A643E" w:rsidRDefault="003A4B08">
      <w:pPr>
        <w:pStyle w:val="BodyText"/>
        <w:ind w:left="680"/>
      </w:pPr>
      <w:r>
        <w:t>The Principal and Financial Secretary</w:t>
      </w:r>
      <w:r w:rsidR="00151867">
        <w:t xml:space="preserve"> should:</w:t>
      </w:r>
    </w:p>
    <w:p w14:paraId="62BF91F8" w14:textId="77777777" w:rsidR="003A643E" w:rsidRDefault="00151867">
      <w:pPr>
        <w:pStyle w:val="ListParagraph"/>
        <w:numPr>
          <w:ilvl w:val="1"/>
          <w:numId w:val="28"/>
        </w:numPr>
        <w:tabs>
          <w:tab w:val="left" w:pos="1220"/>
          <w:tab w:val="left" w:pos="1221"/>
        </w:tabs>
        <w:spacing w:before="28"/>
        <w:rPr>
          <w:rFonts w:ascii="Wingdings" w:hAnsi="Wingdings"/>
        </w:rPr>
      </w:pPr>
      <w:r>
        <w:t>Ensure that personnel in schools have adequate materials and resources to address</w:t>
      </w:r>
      <w:r>
        <w:rPr>
          <w:spacing w:val="-12"/>
        </w:rPr>
        <w:t xml:space="preserve"> </w:t>
      </w:r>
      <w:r>
        <w:t>crises.</w:t>
      </w:r>
    </w:p>
    <w:p w14:paraId="6A4FAF5B" w14:textId="77777777" w:rsidR="003A643E" w:rsidRDefault="00151867">
      <w:pPr>
        <w:pStyle w:val="ListParagraph"/>
        <w:numPr>
          <w:ilvl w:val="1"/>
          <w:numId w:val="28"/>
        </w:numPr>
        <w:tabs>
          <w:tab w:val="left" w:pos="1219"/>
          <w:tab w:val="left" w:pos="1221"/>
        </w:tabs>
        <w:spacing w:before="93" w:line="266" w:lineRule="auto"/>
        <w:ind w:right="713"/>
        <w:rPr>
          <w:rFonts w:ascii="Wingdings" w:hAnsi="Wingdings"/>
        </w:rPr>
      </w:pPr>
      <w:r>
        <w:t>Play important roles in after action report production, particularly relative to personnel placement and needs.</w:t>
      </w:r>
    </w:p>
    <w:p w14:paraId="0E073537" w14:textId="77777777" w:rsidR="003A643E" w:rsidRDefault="00151867">
      <w:pPr>
        <w:pStyle w:val="ListParagraph"/>
        <w:numPr>
          <w:ilvl w:val="1"/>
          <w:numId w:val="28"/>
        </w:numPr>
        <w:tabs>
          <w:tab w:val="left" w:pos="1220"/>
          <w:tab w:val="left" w:pos="1221"/>
        </w:tabs>
        <w:spacing w:line="251" w:lineRule="exact"/>
        <w:rPr>
          <w:rFonts w:ascii="Wingdings" w:hAnsi="Wingdings"/>
        </w:rPr>
      </w:pPr>
      <w:r>
        <w:t>Be available to assist other offices as needed during crisis</w:t>
      </w:r>
      <w:r>
        <w:rPr>
          <w:spacing w:val="-14"/>
        </w:rPr>
        <w:t xml:space="preserve"> </w:t>
      </w:r>
      <w:r>
        <w:t>response.</w:t>
      </w:r>
    </w:p>
    <w:p w14:paraId="45913BD2" w14:textId="77777777" w:rsidR="003A643E" w:rsidRDefault="00151867">
      <w:pPr>
        <w:pStyle w:val="ListParagraph"/>
        <w:numPr>
          <w:ilvl w:val="1"/>
          <w:numId w:val="28"/>
        </w:numPr>
        <w:tabs>
          <w:tab w:val="left" w:pos="1220"/>
          <w:tab w:val="left" w:pos="1221"/>
        </w:tabs>
        <w:spacing w:before="28" w:line="266" w:lineRule="auto"/>
        <w:ind w:right="1062"/>
        <w:rPr>
          <w:rFonts w:ascii="Wingdings" w:hAnsi="Wingdings"/>
        </w:rPr>
      </w:pPr>
      <w:r>
        <w:t>Review continuity of salary and benefits when incidents, or the after effects of incidents, may impact payments.</w:t>
      </w:r>
    </w:p>
    <w:p w14:paraId="6FB0D402" w14:textId="77777777" w:rsidR="003A643E" w:rsidRDefault="003A643E">
      <w:pPr>
        <w:pStyle w:val="BodyText"/>
        <w:spacing w:before="9"/>
        <w:rPr>
          <w:sz w:val="23"/>
        </w:rPr>
      </w:pPr>
    </w:p>
    <w:p w14:paraId="6DC24011" w14:textId="77777777" w:rsidR="003A643E" w:rsidRDefault="003A4B08">
      <w:pPr>
        <w:pStyle w:val="BodyText"/>
        <w:ind w:left="680"/>
      </w:pPr>
      <w:r>
        <w:t>The Principal and Administrative Team</w:t>
      </w:r>
      <w:r w:rsidR="00151867">
        <w:t xml:space="preserve"> should:</w:t>
      </w:r>
    </w:p>
    <w:p w14:paraId="5020C961" w14:textId="77777777" w:rsidR="003A643E" w:rsidRDefault="00151867">
      <w:pPr>
        <w:pStyle w:val="ListParagraph"/>
        <w:numPr>
          <w:ilvl w:val="1"/>
          <w:numId w:val="28"/>
        </w:numPr>
        <w:tabs>
          <w:tab w:val="left" w:pos="1220"/>
          <w:tab w:val="left" w:pos="1221"/>
        </w:tabs>
        <w:spacing w:before="28" w:line="266" w:lineRule="auto"/>
        <w:ind w:right="1107" w:hanging="360"/>
        <w:rPr>
          <w:rFonts w:ascii="Wingdings" w:hAnsi="Wingdings"/>
        </w:rPr>
      </w:pPr>
      <w:r>
        <w:t>Conduct a debrief with teachers and faculty post-crisis to identify deficits and obstacles, then communicate summary information to crisis</w:t>
      </w:r>
      <w:r>
        <w:rPr>
          <w:spacing w:val="-9"/>
        </w:rPr>
        <w:t xml:space="preserve"> </w:t>
      </w:r>
      <w:r>
        <w:t>managers.</w:t>
      </w:r>
    </w:p>
    <w:p w14:paraId="14DA7C29" w14:textId="77777777" w:rsidR="003A643E" w:rsidRDefault="00151867">
      <w:pPr>
        <w:pStyle w:val="ListParagraph"/>
        <w:numPr>
          <w:ilvl w:val="1"/>
          <w:numId w:val="28"/>
        </w:numPr>
        <w:tabs>
          <w:tab w:val="left" w:pos="1219"/>
          <w:tab w:val="left" w:pos="1221"/>
        </w:tabs>
        <w:spacing w:line="251" w:lineRule="exact"/>
        <w:ind w:hanging="362"/>
        <w:rPr>
          <w:rFonts w:ascii="Wingdings" w:hAnsi="Wingdings"/>
        </w:rPr>
      </w:pPr>
      <w:r>
        <w:t>Be available to assist other offices as needed during crisis</w:t>
      </w:r>
      <w:r>
        <w:rPr>
          <w:spacing w:val="-14"/>
        </w:rPr>
        <w:t xml:space="preserve"> </w:t>
      </w:r>
      <w:r>
        <w:t>response.</w:t>
      </w:r>
    </w:p>
    <w:p w14:paraId="1CD9F648" w14:textId="77777777" w:rsidR="003A643E" w:rsidRDefault="003A643E">
      <w:pPr>
        <w:pStyle w:val="BodyText"/>
        <w:spacing w:before="4"/>
        <w:rPr>
          <w:sz w:val="24"/>
        </w:rPr>
      </w:pPr>
    </w:p>
    <w:p w14:paraId="70C9E346" w14:textId="77777777" w:rsidR="003A643E" w:rsidRDefault="00151867">
      <w:pPr>
        <w:ind w:left="500"/>
        <w:rPr>
          <w:b/>
          <w:sz w:val="24"/>
        </w:rPr>
      </w:pPr>
      <w:r>
        <w:rPr>
          <w:b/>
          <w:sz w:val="24"/>
        </w:rPr>
        <w:t>Articulation of Responsibilities</w:t>
      </w:r>
    </w:p>
    <w:p w14:paraId="0C20DA56" w14:textId="77777777" w:rsidR="003A643E" w:rsidRDefault="003A643E">
      <w:pPr>
        <w:pStyle w:val="BodyText"/>
        <w:rPr>
          <w:b/>
          <w:sz w:val="26"/>
        </w:rPr>
      </w:pPr>
    </w:p>
    <w:p w14:paraId="6364C9EA" w14:textId="77777777" w:rsidR="003A643E" w:rsidRDefault="00151867">
      <w:pPr>
        <w:pStyle w:val="BodyText"/>
        <w:spacing w:before="1" w:line="266" w:lineRule="auto"/>
        <w:ind w:left="680" w:right="1053"/>
      </w:pPr>
      <w:r>
        <w:t>To prevent role confusion, clearly identify responsibilities, and differentiate task assignment, all expectations and responsibilities should be in writing as part of the emergency operation plan. Each office and designee should have a written copy of their responsibilities.</w:t>
      </w:r>
    </w:p>
    <w:p w14:paraId="2CA30A73" w14:textId="77777777" w:rsidR="003A643E" w:rsidRDefault="003A643E">
      <w:pPr>
        <w:pStyle w:val="BodyText"/>
        <w:spacing w:before="8"/>
        <w:rPr>
          <w:sz w:val="21"/>
        </w:rPr>
      </w:pPr>
    </w:p>
    <w:p w14:paraId="05D49B99" w14:textId="77777777" w:rsidR="003A643E" w:rsidRDefault="00151867">
      <w:pPr>
        <w:pStyle w:val="Heading5"/>
      </w:pPr>
      <w:r>
        <w:t>Schools as Disaster Shelters</w:t>
      </w:r>
    </w:p>
    <w:p w14:paraId="4861EA70" w14:textId="77777777" w:rsidR="003A643E" w:rsidRDefault="003A643E">
      <w:pPr>
        <w:pStyle w:val="BodyText"/>
        <w:rPr>
          <w:b/>
          <w:sz w:val="26"/>
        </w:rPr>
      </w:pPr>
    </w:p>
    <w:p w14:paraId="6F6BAAD1" w14:textId="77777777" w:rsidR="003A643E" w:rsidRDefault="00151867">
      <w:pPr>
        <w:pStyle w:val="BodyText"/>
        <w:spacing w:before="1" w:line="266" w:lineRule="auto"/>
        <w:ind w:left="679" w:right="760"/>
      </w:pPr>
      <w:r>
        <w:t>During a large-scale disaster, there is some likelihood that schools may be used as community shelters. When such circumstances arise:</w:t>
      </w:r>
    </w:p>
    <w:p w14:paraId="108515DB" w14:textId="77777777" w:rsidR="003A643E" w:rsidRDefault="003A643E">
      <w:pPr>
        <w:pStyle w:val="BodyText"/>
        <w:spacing w:before="9"/>
        <w:rPr>
          <w:sz w:val="23"/>
        </w:rPr>
      </w:pPr>
    </w:p>
    <w:p w14:paraId="5CA424D6" w14:textId="77777777" w:rsidR="003A643E" w:rsidRDefault="00151867">
      <w:pPr>
        <w:pStyle w:val="ListParagraph"/>
        <w:numPr>
          <w:ilvl w:val="1"/>
          <w:numId w:val="28"/>
        </w:numPr>
        <w:tabs>
          <w:tab w:val="left" w:pos="1220"/>
          <w:tab w:val="left" w:pos="1221"/>
        </w:tabs>
        <w:rPr>
          <w:rFonts w:ascii="Wingdings" w:hAnsi="Wingdings"/>
        </w:rPr>
      </w:pPr>
      <w:r>
        <w:t>The school principal will coordinate use of the school</w:t>
      </w:r>
      <w:r>
        <w:rPr>
          <w:spacing w:val="-9"/>
        </w:rPr>
        <w:t xml:space="preserve"> </w:t>
      </w:r>
      <w:r>
        <w:t>resources.</w:t>
      </w:r>
    </w:p>
    <w:p w14:paraId="2025FB03" w14:textId="77777777" w:rsidR="003A643E" w:rsidRDefault="003A4B08">
      <w:pPr>
        <w:pStyle w:val="ListParagraph"/>
        <w:numPr>
          <w:ilvl w:val="1"/>
          <w:numId w:val="28"/>
        </w:numPr>
        <w:tabs>
          <w:tab w:val="left" w:pos="1220"/>
          <w:tab w:val="left" w:pos="1221"/>
        </w:tabs>
        <w:spacing w:before="28" w:line="266" w:lineRule="auto"/>
        <w:ind w:right="1065"/>
        <w:rPr>
          <w:rFonts w:ascii="Wingdings" w:hAnsi="Wingdings"/>
        </w:rPr>
      </w:pPr>
      <w:r>
        <w:t>The Principal and OHS Committee Representative(s)</w:t>
      </w:r>
      <w:r w:rsidR="00151867">
        <w:t xml:space="preserve"> will coordinate with outside medical agencies for their provision of medical oversight of shelter clients with chronic</w:t>
      </w:r>
      <w:r w:rsidR="00151867">
        <w:rPr>
          <w:spacing w:val="-5"/>
        </w:rPr>
        <w:t xml:space="preserve"> </w:t>
      </w:r>
      <w:r w:rsidR="00151867">
        <w:t>conditions.</w:t>
      </w:r>
    </w:p>
    <w:p w14:paraId="6C1B70B0" w14:textId="77777777" w:rsidR="003A643E" w:rsidRDefault="003A4B08">
      <w:pPr>
        <w:pStyle w:val="ListParagraph"/>
        <w:numPr>
          <w:ilvl w:val="1"/>
          <w:numId w:val="28"/>
        </w:numPr>
        <w:tabs>
          <w:tab w:val="left" w:pos="1220"/>
          <w:tab w:val="left" w:pos="1221"/>
        </w:tabs>
        <w:spacing w:line="266" w:lineRule="auto"/>
        <w:ind w:right="767"/>
        <w:rPr>
          <w:rFonts w:ascii="Wingdings" w:hAnsi="Wingdings"/>
        </w:rPr>
      </w:pPr>
      <w:r>
        <w:t xml:space="preserve">The </w:t>
      </w:r>
      <w:proofErr w:type="gramStart"/>
      <w:r>
        <w:t>Principal</w:t>
      </w:r>
      <w:proofErr w:type="gramEnd"/>
      <w:r>
        <w:t xml:space="preserve"> will coordinate</w:t>
      </w:r>
      <w:r w:rsidR="00151867">
        <w:t xml:space="preserve"> orientation on food service supplies, equipment, and</w:t>
      </w:r>
      <w:r w:rsidR="00151867">
        <w:rPr>
          <w:spacing w:val="-3"/>
        </w:rPr>
        <w:t xml:space="preserve"> </w:t>
      </w:r>
      <w:r w:rsidR="00151867">
        <w:t>operations.</w:t>
      </w:r>
    </w:p>
    <w:p w14:paraId="73BEFE87" w14:textId="77777777" w:rsidR="003A643E" w:rsidRDefault="00151867">
      <w:pPr>
        <w:pStyle w:val="ListParagraph"/>
        <w:numPr>
          <w:ilvl w:val="1"/>
          <w:numId w:val="28"/>
        </w:numPr>
        <w:tabs>
          <w:tab w:val="left" w:pos="1220"/>
          <w:tab w:val="left" w:pos="1221"/>
        </w:tabs>
        <w:rPr>
          <w:rFonts w:ascii="Wingdings" w:hAnsi="Wingdings"/>
        </w:rPr>
      </w:pPr>
      <w:r>
        <w:t xml:space="preserve">The </w:t>
      </w:r>
      <w:proofErr w:type="gramStart"/>
      <w:r w:rsidR="003A4B08">
        <w:t>Principal</w:t>
      </w:r>
      <w:proofErr w:type="gramEnd"/>
      <w:r w:rsidR="003A4B08">
        <w:t xml:space="preserve"> and/or </w:t>
      </w:r>
      <w:r>
        <w:t>head custodian will coordinate for use of portions of the school as a pet</w:t>
      </w:r>
      <w:r>
        <w:rPr>
          <w:spacing w:val="-10"/>
        </w:rPr>
        <w:t xml:space="preserve"> </w:t>
      </w:r>
      <w:r>
        <w:t>shelter.</w:t>
      </w:r>
    </w:p>
    <w:p w14:paraId="01378525" w14:textId="77777777" w:rsidR="003A643E" w:rsidRDefault="00151867">
      <w:pPr>
        <w:pStyle w:val="ListParagraph"/>
        <w:numPr>
          <w:ilvl w:val="1"/>
          <w:numId w:val="28"/>
        </w:numPr>
        <w:tabs>
          <w:tab w:val="left" w:pos="1220"/>
          <w:tab w:val="left" w:pos="1221"/>
        </w:tabs>
        <w:spacing w:before="23" w:line="266" w:lineRule="auto"/>
        <w:ind w:right="1891"/>
        <w:rPr>
          <w:rFonts w:ascii="Wingdings" w:hAnsi="Wingdings"/>
        </w:rPr>
      </w:pPr>
      <w:r>
        <w:t>Other assignments and coordinating instructions are contained in a Memorandum of Understan</w:t>
      </w:r>
      <w:r w:rsidR="003A4B08">
        <w:t xml:space="preserve">ding with [local </w:t>
      </w:r>
      <w:r>
        <w:t>Emergency</w:t>
      </w:r>
      <w:r>
        <w:rPr>
          <w:spacing w:val="-12"/>
        </w:rPr>
        <w:t xml:space="preserve"> </w:t>
      </w:r>
      <w:r>
        <w:t>Management].</w:t>
      </w:r>
    </w:p>
    <w:p w14:paraId="49FB98E9" w14:textId="77777777" w:rsidR="003A643E" w:rsidRDefault="003A643E">
      <w:pPr>
        <w:pStyle w:val="BodyText"/>
        <w:spacing w:before="10"/>
        <w:rPr>
          <w:sz w:val="21"/>
        </w:rPr>
      </w:pPr>
    </w:p>
    <w:p w14:paraId="5425EC86" w14:textId="77777777" w:rsidR="003A643E" w:rsidRDefault="00151867">
      <w:pPr>
        <w:pStyle w:val="Heading6"/>
        <w:spacing w:before="1"/>
        <w:ind w:left="500"/>
      </w:pPr>
      <w:r>
        <w:t>For School Plan</w:t>
      </w:r>
    </w:p>
    <w:p w14:paraId="4DEFB9BB" w14:textId="2676FF74" w:rsidR="003A643E" w:rsidRDefault="003A4B08">
      <w:pPr>
        <w:pStyle w:val="BodyText"/>
        <w:spacing w:before="23" w:line="266" w:lineRule="auto"/>
        <w:ind w:left="680" w:right="796"/>
      </w:pPr>
      <w:r>
        <w:t xml:space="preserve">The </w:t>
      </w:r>
      <w:r w:rsidR="00BC37C8">
        <w:t xml:space="preserve">Alberta Advance Academy </w:t>
      </w:r>
      <w:r w:rsidR="00151867">
        <w:t xml:space="preserve">crisis management team is led by the principal who shall designate an alternate to act in the principal’s absence. Members of the CMT include </w:t>
      </w:r>
      <w:r>
        <w:t xml:space="preserve">members of the Administrative Team, OHS Committee Representatives, </w:t>
      </w:r>
      <w:r w:rsidR="00151867">
        <w:t>teachers, school secret</w:t>
      </w:r>
      <w:r>
        <w:t>ary, custodian, and Bus Manager</w:t>
      </w:r>
      <w:r w:rsidR="00151867">
        <w:t>.</w:t>
      </w:r>
    </w:p>
    <w:p w14:paraId="00B507BD" w14:textId="77777777" w:rsidR="003A643E" w:rsidRDefault="003A643E">
      <w:pPr>
        <w:pStyle w:val="BodyText"/>
        <w:spacing w:before="7"/>
        <w:rPr>
          <w:sz w:val="23"/>
        </w:rPr>
      </w:pPr>
    </w:p>
    <w:p w14:paraId="3BF6981B" w14:textId="77777777" w:rsidR="003A643E" w:rsidRDefault="00151867">
      <w:pPr>
        <w:pStyle w:val="BodyText"/>
        <w:ind w:left="680"/>
      </w:pPr>
      <w:r>
        <w:t>Responsibilities of the school CMT include:</w:t>
      </w:r>
    </w:p>
    <w:p w14:paraId="7E36115B" w14:textId="77777777" w:rsidR="003A643E" w:rsidRDefault="00151867">
      <w:pPr>
        <w:pStyle w:val="ListParagraph"/>
        <w:numPr>
          <w:ilvl w:val="1"/>
          <w:numId w:val="28"/>
        </w:numPr>
        <w:tabs>
          <w:tab w:val="left" w:pos="1219"/>
          <w:tab w:val="left" w:pos="1221"/>
        </w:tabs>
        <w:spacing w:before="28"/>
        <w:ind w:hanging="362"/>
        <w:rPr>
          <w:rFonts w:ascii="Wingdings" w:hAnsi="Wingdings"/>
        </w:rPr>
      </w:pPr>
      <w:r>
        <w:t>Developing site-specific protocols for responding to specific types of</w:t>
      </w:r>
      <w:r>
        <w:rPr>
          <w:spacing w:val="-13"/>
        </w:rPr>
        <w:t xml:space="preserve"> </w:t>
      </w:r>
      <w:r>
        <w:t>crises.</w:t>
      </w:r>
    </w:p>
    <w:p w14:paraId="7B44DBA6" w14:textId="77777777" w:rsidR="003A643E" w:rsidRDefault="00151867">
      <w:pPr>
        <w:pStyle w:val="ListParagraph"/>
        <w:numPr>
          <w:ilvl w:val="1"/>
          <w:numId w:val="28"/>
        </w:numPr>
        <w:tabs>
          <w:tab w:val="left" w:pos="1219"/>
          <w:tab w:val="left" w:pos="1221"/>
        </w:tabs>
        <w:spacing w:before="28"/>
        <w:ind w:hanging="362"/>
        <w:rPr>
          <w:rFonts w:ascii="Wingdings" w:hAnsi="Wingdings"/>
        </w:rPr>
      </w:pPr>
      <w:r>
        <w:lastRenderedPageBreak/>
        <w:t>Assuming assigned responsibilities within a school incident command</w:t>
      </w:r>
      <w:r>
        <w:rPr>
          <w:spacing w:val="-12"/>
        </w:rPr>
        <w:t xml:space="preserve"> </w:t>
      </w:r>
      <w:r>
        <w:t>system.</w:t>
      </w:r>
    </w:p>
    <w:p w14:paraId="1BAB586E" w14:textId="77777777" w:rsidR="003A643E" w:rsidRDefault="00151867">
      <w:pPr>
        <w:pStyle w:val="ListParagraph"/>
        <w:numPr>
          <w:ilvl w:val="1"/>
          <w:numId w:val="28"/>
        </w:numPr>
        <w:tabs>
          <w:tab w:val="left" w:pos="1219"/>
          <w:tab w:val="left" w:pos="1221"/>
        </w:tabs>
        <w:spacing w:before="25" w:line="266" w:lineRule="auto"/>
        <w:ind w:right="762"/>
        <w:rPr>
          <w:rFonts w:ascii="Wingdings" w:hAnsi="Wingdings"/>
        </w:rPr>
      </w:pPr>
      <w:r>
        <w:t>Assuming leadership roles in orienting staff to procedures and training to fulfill designated roles, including conducting tabletop simulations and practice</w:t>
      </w:r>
      <w:r>
        <w:rPr>
          <w:spacing w:val="-11"/>
        </w:rPr>
        <w:t xml:space="preserve"> </w:t>
      </w:r>
      <w:r>
        <w:t>drills.</w:t>
      </w:r>
    </w:p>
    <w:p w14:paraId="176C47CF" w14:textId="77777777" w:rsidR="003A643E" w:rsidRDefault="00151867">
      <w:pPr>
        <w:pStyle w:val="ListParagraph"/>
        <w:numPr>
          <w:ilvl w:val="1"/>
          <w:numId w:val="28"/>
        </w:numPr>
        <w:tabs>
          <w:tab w:val="left" w:pos="1219"/>
          <w:tab w:val="left" w:pos="1221"/>
        </w:tabs>
        <w:spacing w:line="264" w:lineRule="auto"/>
        <w:ind w:right="1668"/>
        <w:rPr>
          <w:rFonts w:ascii="Wingdings" w:hAnsi="Wingdings"/>
        </w:rPr>
      </w:pPr>
      <w:r>
        <w:t>Providing information to students, staff, and community on crisis management referral procedures.</w:t>
      </w:r>
    </w:p>
    <w:p w14:paraId="300B8D7E" w14:textId="77777777" w:rsidR="003A643E" w:rsidRDefault="00151867">
      <w:pPr>
        <w:pStyle w:val="ListParagraph"/>
        <w:numPr>
          <w:ilvl w:val="1"/>
          <w:numId w:val="28"/>
        </w:numPr>
        <w:tabs>
          <w:tab w:val="left" w:pos="1220"/>
          <w:tab w:val="left" w:pos="1221"/>
        </w:tabs>
        <w:spacing w:before="3"/>
        <w:rPr>
          <w:rFonts w:ascii="Wingdings" w:hAnsi="Wingdings"/>
        </w:rPr>
      </w:pPr>
      <w:r>
        <w:t>Providing assigned leadership roles in recovery activities following a crisis or</w:t>
      </w:r>
      <w:r>
        <w:rPr>
          <w:spacing w:val="-17"/>
        </w:rPr>
        <w:t xml:space="preserve"> </w:t>
      </w:r>
      <w:r>
        <w:t>disaster.</w:t>
      </w:r>
    </w:p>
    <w:p w14:paraId="463FE494" w14:textId="77777777" w:rsidR="003A643E" w:rsidRDefault="00151867">
      <w:pPr>
        <w:pStyle w:val="ListParagraph"/>
        <w:numPr>
          <w:ilvl w:val="1"/>
          <w:numId w:val="28"/>
        </w:numPr>
        <w:tabs>
          <w:tab w:val="left" w:pos="1219"/>
          <w:tab w:val="left" w:pos="1221"/>
        </w:tabs>
        <w:spacing w:before="93" w:line="266" w:lineRule="auto"/>
        <w:ind w:right="778"/>
        <w:rPr>
          <w:rFonts w:ascii="Wingdings" w:hAnsi="Wingdings"/>
        </w:rPr>
      </w:pPr>
      <w:r>
        <w:t>Conducting debriefing at the conclusion of each crisis episode to critique the effectiveness of the building’s Crisis Management</w:t>
      </w:r>
      <w:r>
        <w:rPr>
          <w:spacing w:val="-2"/>
        </w:rPr>
        <w:t xml:space="preserve"> </w:t>
      </w:r>
      <w:r>
        <w:t>Plan.</w:t>
      </w:r>
    </w:p>
    <w:p w14:paraId="1C30D863" w14:textId="77777777" w:rsidR="003A643E" w:rsidRDefault="00151867">
      <w:pPr>
        <w:pStyle w:val="ListParagraph"/>
        <w:numPr>
          <w:ilvl w:val="1"/>
          <w:numId w:val="28"/>
        </w:numPr>
        <w:tabs>
          <w:tab w:val="left" w:pos="1220"/>
          <w:tab w:val="left" w:pos="1221"/>
        </w:tabs>
        <w:spacing w:line="266" w:lineRule="auto"/>
        <w:ind w:right="741"/>
        <w:rPr>
          <w:rFonts w:ascii="Wingdings" w:hAnsi="Wingdings"/>
        </w:rPr>
      </w:pPr>
      <w:r>
        <w:t>Conducting periodic reviews and updating of the school Crisis Management Plan and conducting related updated staff training.</w:t>
      </w:r>
    </w:p>
    <w:p w14:paraId="18EA008B" w14:textId="77777777" w:rsidR="003A643E" w:rsidRDefault="003A643E">
      <w:pPr>
        <w:pStyle w:val="BodyText"/>
        <w:spacing w:before="9"/>
        <w:rPr>
          <w:sz w:val="23"/>
        </w:rPr>
      </w:pPr>
    </w:p>
    <w:p w14:paraId="64239F46" w14:textId="77777777" w:rsidR="003A643E" w:rsidRDefault="00151867">
      <w:pPr>
        <w:pStyle w:val="BodyText"/>
        <w:spacing w:line="264" w:lineRule="auto"/>
        <w:ind w:left="680" w:right="838"/>
      </w:pPr>
      <w:r>
        <w:t>A roster of school CMT members with current contact information is maintained on an ongoing basis. The Roster of CMT Members is a part of Appendix A. Contact/Notification Lists.</w:t>
      </w:r>
    </w:p>
    <w:p w14:paraId="45A224E9" w14:textId="77777777" w:rsidR="003A643E" w:rsidRDefault="003A643E">
      <w:pPr>
        <w:pStyle w:val="BodyText"/>
        <w:spacing w:before="8"/>
        <w:rPr>
          <w:sz w:val="24"/>
        </w:rPr>
      </w:pPr>
    </w:p>
    <w:p w14:paraId="786EC85F" w14:textId="77777777" w:rsidR="003A643E" w:rsidRDefault="00151867">
      <w:pPr>
        <w:pStyle w:val="BodyText"/>
        <w:spacing w:line="266" w:lineRule="auto"/>
        <w:ind w:left="680" w:right="1046"/>
      </w:pPr>
      <w:r>
        <w:t>Additional CMT roles and responsibilities are listed under Incident Command System (ICS). See section III. Preparedness. Each school CMT should periodically coordinate with the school division team (as appropriate).</w:t>
      </w:r>
    </w:p>
    <w:p w14:paraId="4D09DA86" w14:textId="77777777" w:rsidR="003A643E" w:rsidRDefault="003A643E">
      <w:pPr>
        <w:pStyle w:val="BodyText"/>
        <w:spacing w:before="2"/>
        <w:rPr>
          <w:sz w:val="32"/>
        </w:rPr>
      </w:pPr>
    </w:p>
    <w:p w14:paraId="0E1123D2" w14:textId="77777777" w:rsidR="003A643E" w:rsidRDefault="00151867">
      <w:pPr>
        <w:pStyle w:val="Heading2"/>
        <w:numPr>
          <w:ilvl w:val="0"/>
          <w:numId w:val="28"/>
        </w:numPr>
        <w:tabs>
          <w:tab w:val="left" w:pos="1040"/>
        </w:tabs>
        <w:spacing w:before="1"/>
      </w:pPr>
      <w:bookmarkStart w:id="12" w:name="F._Planning_for_Children_with_Special_Ne"/>
      <w:bookmarkStart w:id="13" w:name="_bookmark6"/>
      <w:bookmarkEnd w:id="12"/>
      <w:bookmarkEnd w:id="13"/>
      <w:r>
        <w:t>Planning for Children with Special Needs and</w:t>
      </w:r>
      <w:r>
        <w:rPr>
          <w:spacing w:val="-11"/>
        </w:rPr>
        <w:t xml:space="preserve"> </w:t>
      </w:r>
      <w:r>
        <w:t>Disabilities</w:t>
      </w:r>
    </w:p>
    <w:p w14:paraId="4297DA4C" w14:textId="77777777" w:rsidR="003A643E" w:rsidRDefault="003A4B08" w:rsidP="003A4B08">
      <w:pPr>
        <w:pStyle w:val="BodyText"/>
        <w:spacing w:before="76" w:line="266" w:lineRule="auto"/>
        <w:ind w:left="680" w:right="716"/>
      </w:pPr>
      <w:r>
        <w:t xml:space="preserve">Headway School </w:t>
      </w:r>
      <w:r w:rsidR="00151867">
        <w:t>is committed to meeting the needs of all students in the event of an emergency, including those with special needs and disabilities. School CMTs take into consideration the needs of these students throughout the four phases of crisis management by consulting with disability specialists to identify students’ needs; build on appropriate accommodations, modifications, and services; teach students crisis response strategies; and ensure that adults, including first responders, are trained to follow established protocols. Specific accommodations and services are included in Appendix D. Tools for Response.</w:t>
      </w:r>
    </w:p>
    <w:p w14:paraId="569E797D" w14:textId="77777777" w:rsidR="003A643E" w:rsidRDefault="003A643E">
      <w:pPr>
        <w:pStyle w:val="BodyText"/>
        <w:rPr>
          <w:sz w:val="24"/>
        </w:rPr>
      </w:pPr>
    </w:p>
    <w:p w14:paraId="18A78F1F" w14:textId="77777777" w:rsidR="003A643E" w:rsidRDefault="00151867">
      <w:pPr>
        <w:pStyle w:val="Heading2"/>
        <w:numPr>
          <w:ilvl w:val="0"/>
          <w:numId w:val="28"/>
        </w:numPr>
        <w:tabs>
          <w:tab w:val="left" w:pos="1040"/>
        </w:tabs>
        <w:spacing w:before="138"/>
      </w:pPr>
      <w:bookmarkStart w:id="14" w:name="G._Plan_Maintenance"/>
      <w:bookmarkStart w:id="15" w:name="_bookmark7"/>
      <w:bookmarkEnd w:id="14"/>
      <w:bookmarkEnd w:id="15"/>
      <w:r>
        <w:t>Plan</w:t>
      </w:r>
      <w:r>
        <w:rPr>
          <w:spacing w:val="-2"/>
        </w:rPr>
        <w:t xml:space="preserve"> </w:t>
      </w:r>
      <w:r>
        <w:t>Maintenance</w:t>
      </w:r>
    </w:p>
    <w:p w14:paraId="6F2A6283" w14:textId="77777777" w:rsidR="003A643E" w:rsidRDefault="00151867">
      <w:pPr>
        <w:pStyle w:val="BodyText"/>
        <w:spacing w:before="77" w:line="259" w:lineRule="auto"/>
        <w:ind w:left="679" w:right="879"/>
      </w:pPr>
      <w:r>
        <w:t xml:space="preserve">Development of a crisis management plan is not a one-time task. Changes </w:t>
      </w:r>
      <w:r>
        <w:rPr>
          <w:rFonts w:ascii="UKIJ Tughra" w:hAnsi="UKIJ Tughra"/>
          <w:w w:val="90"/>
        </w:rPr>
        <w:t xml:space="preserve">⎯ </w:t>
      </w:r>
      <w:r>
        <w:t xml:space="preserve">in personnel, policies, resources, and conditions </w:t>
      </w:r>
      <w:r>
        <w:rPr>
          <w:rFonts w:ascii="UKIJ Tughra" w:hAnsi="UKIJ Tughra"/>
          <w:w w:val="90"/>
        </w:rPr>
        <w:t xml:space="preserve">⎯ </w:t>
      </w:r>
      <w:r>
        <w:t>occur and require plans to be updated and refined. All school crisis plans are formally reviewed and updated, as needed, on an annual basis.</w:t>
      </w:r>
    </w:p>
    <w:p w14:paraId="48123C04" w14:textId="77777777" w:rsidR="003A643E" w:rsidRDefault="003A643E">
      <w:pPr>
        <w:spacing w:line="259" w:lineRule="auto"/>
        <w:sectPr w:rsidR="003A643E">
          <w:pgSz w:w="12240" w:h="15840"/>
          <w:pgMar w:top="920" w:right="780" w:bottom="940" w:left="940" w:header="735" w:footer="705" w:gutter="0"/>
          <w:cols w:space="720"/>
        </w:sectPr>
      </w:pPr>
    </w:p>
    <w:p w14:paraId="7E954C2D" w14:textId="77777777" w:rsidR="003A643E" w:rsidRDefault="003A643E">
      <w:pPr>
        <w:pStyle w:val="BodyText"/>
        <w:rPr>
          <w:sz w:val="20"/>
        </w:rPr>
      </w:pPr>
    </w:p>
    <w:p w14:paraId="40985BAD" w14:textId="77777777" w:rsidR="003A643E" w:rsidRDefault="003A643E">
      <w:pPr>
        <w:pStyle w:val="BodyText"/>
        <w:spacing w:before="8"/>
        <w:rPr>
          <w:sz w:val="16"/>
        </w:rPr>
      </w:pPr>
    </w:p>
    <w:p w14:paraId="3001C31B" w14:textId="77777777" w:rsidR="003A643E" w:rsidRDefault="00151867">
      <w:pPr>
        <w:pStyle w:val="Heading1"/>
        <w:numPr>
          <w:ilvl w:val="0"/>
          <w:numId w:val="29"/>
        </w:numPr>
        <w:tabs>
          <w:tab w:val="left" w:pos="1040"/>
          <w:tab w:val="left" w:pos="1041"/>
        </w:tabs>
        <w:ind w:left="1040" w:hanging="618"/>
        <w:jc w:val="left"/>
      </w:pPr>
      <w:bookmarkStart w:id="16" w:name="II._Prevention_and_Mitigation"/>
      <w:bookmarkStart w:id="17" w:name="_bookmark8"/>
      <w:bookmarkEnd w:id="16"/>
      <w:bookmarkEnd w:id="17"/>
      <w:r>
        <w:t>PREVENTION AND</w:t>
      </w:r>
      <w:r>
        <w:rPr>
          <w:spacing w:val="-1"/>
        </w:rPr>
        <w:t xml:space="preserve"> </w:t>
      </w:r>
      <w:r>
        <w:t>MITIGATION</w:t>
      </w:r>
    </w:p>
    <w:p w14:paraId="4EA6B2AE" w14:textId="77777777" w:rsidR="003A643E" w:rsidRDefault="003A643E">
      <w:pPr>
        <w:pStyle w:val="BodyText"/>
        <w:spacing w:before="1"/>
        <w:rPr>
          <w:rFonts w:ascii="Carlito"/>
          <w:b/>
          <w:sz w:val="34"/>
        </w:rPr>
      </w:pPr>
    </w:p>
    <w:p w14:paraId="6C21AF2D" w14:textId="77777777" w:rsidR="003A643E" w:rsidRDefault="00151867">
      <w:pPr>
        <w:pStyle w:val="Heading2"/>
        <w:numPr>
          <w:ilvl w:val="1"/>
          <w:numId w:val="29"/>
        </w:numPr>
        <w:tabs>
          <w:tab w:val="left" w:pos="1040"/>
        </w:tabs>
        <w:ind w:left="1040"/>
      </w:pPr>
      <w:bookmarkStart w:id="18" w:name="A._Overview_of_Prevention_and_Mitigation"/>
      <w:bookmarkStart w:id="19" w:name="_bookmark9"/>
      <w:bookmarkEnd w:id="18"/>
      <w:bookmarkEnd w:id="19"/>
      <w:r>
        <w:t>Overview of Prevention and</w:t>
      </w:r>
      <w:r>
        <w:rPr>
          <w:spacing w:val="-4"/>
        </w:rPr>
        <w:t xml:space="preserve"> </w:t>
      </w:r>
      <w:r>
        <w:t>Mitigation</w:t>
      </w:r>
    </w:p>
    <w:p w14:paraId="634A35C0" w14:textId="77777777" w:rsidR="003A643E" w:rsidRDefault="00151867">
      <w:pPr>
        <w:pStyle w:val="BodyText"/>
        <w:spacing w:before="79" w:line="266" w:lineRule="auto"/>
        <w:ind w:left="680" w:right="881"/>
      </w:pPr>
      <w:r>
        <w:t>The prevention-mitigation phase is designed to assess and address the safety, security and integrity of school buildings, learning environments and students and staff.</w:t>
      </w:r>
    </w:p>
    <w:p w14:paraId="30FCEFE0" w14:textId="77777777" w:rsidR="003A643E" w:rsidRDefault="003A643E">
      <w:pPr>
        <w:pStyle w:val="BodyText"/>
        <w:spacing w:before="9"/>
        <w:rPr>
          <w:sz w:val="23"/>
        </w:rPr>
      </w:pPr>
    </w:p>
    <w:p w14:paraId="728B3824" w14:textId="77777777" w:rsidR="003A643E" w:rsidRDefault="00151867">
      <w:pPr>
        <w:pStyle w:val="BodyText"/>
        <w:spacing w:line="266" w:lineRule="auto"/>
        <w:ind w:left="680" w:right="1090"/>
      </w:pPr>
      <w:r>
        <w:t>“Prevention” is any step that schools can take to decrease the likelihood that an incident will occur. Examples of prevention activities include:</w:t>
      </w:r>
    </w:p>
    <w:p w14:paraId="61F5C020" w14:textId="77777777" w:rsidR="003A643E" w:rsidRDefault="00151867">
      <w:pPr>
        <w:pStyle w:val="ListParagraph"/>
        <w:numPr>
          <w:ilvl w:val="2"/>
          <w:numId w:val="29"/>
        </w:numPr>
        <w:tabs>
          <w:tab w:val="left" w:pos="1219"/>
          <w:tab w:val="left" w:pos="1221"/>
        </w:tabs>
        <w:spacing w:line="266" w:lineRule="auto"/>
        <w:ind w:right="909"/>
        <w:rPr>
          <w:rFonts w:ascii="Wingdings" w:hAnsi="Wingdings"/>
        </w:rPr>
      </w:pPr>
      <w:r>
        <w:t>Conducting comprehensive, strength-based vulnerability assessments—of school buildings and grounds, school cultures and climates, staff skills, and community resources—to help crisis response teams identify, analyze and profile hazards and develop appropriate policies and procedures;</w:t>
      </w:r>
    </w:p>
    <w:p w14:paraId="2BD87FFD" w14:textId="77777777" w:rsidR="003A643E" w:rsidRDefault="00151867">
      <w:pPr>
        <w:pStyle w:val="ListParagraph"/>
        <w:numPr>
          <w:ilvl w:val="2"/>
          <w:numId w:val="29"/>
        </w:numPr>
        <w:tabs>
          <w:tab w:val="left" w:pos="1219"/>
          <w:tab w:val="left" w:pos="1221"/>
        </w:tabs>
        <w:spacing w:line="248" w:lineRule="exact"/>
        <w:ind w:hanging="362"/>
        <w:rPr>
          <w:rFonts w:ascii="Wingdings" w:hAnsi="Wingdings"/>
        </w:rPr>
      </w:pPr>
      <w:r>
        <w:t>Establishing communication procedures for staff, parents, students and the media;</w:t>
      </w:r>
      <w:r>
        <w:rPr>
          <w:spacing w:val="-18"/>
        </w:rPr>
        <w:t xml:space="preserve"> </w:t>
      </w:r>
      <w:r>
        <w:t>and</w:t>
      </w:r>
    </w:p>
    <w:p w14:paraId="2BB2EA1F" w14:textId="77777777" w:rsidR="003A643E" w:rsidRDefault="00151867">
      <w:pPr>
        <w:pStyle w:val="ListParagraph"/>
        <w:numPr>
          <w:ilvl w:val="2"/>
          <w:numId w:val="29"/>
        </w:numPr>
        <w:tabs>
          <w:tab w:val="left" w:pos="1220"/>
          <w:tab w:val="left" w:pos="1221"/>
        </w:tabs>
        <w:spacing w:before="28" w:line="266" w:lineRule="auto"/>
        <w:ind w:right="1432"/>
        <w:rPr>
          <w:rFonts w:ascii="Wingdings" w:hAnsi="Wingdings"/>
        </w:rPr>
      </w:pPr>
      <w:r>
        <w:t>Enforcing policies related to food preparation, mail handling, building access and student accountability.</w:t>
      </w:r>
    </w:p>
    <w:p w14:paraId="09CC7F9B" w14:textId="77777777" w:rsidR="003A643E" w:rsidRDefault="003A643E">
      <w:pPr>
        <w:pStyle w:val="BodyText"/>
        <w:spacing w:before="9"/>
        <w:rPr>
          <w:sz w:val="23"/>
        </w:rPr>
      </w:pPr>
    </w:p>
    <w:p w14:paraId="054816B5" w14:textId="77777777" w:rsidR="003A643E" w:rsidRDefault="00151867">
      <w:pPr>
        <w:pStyle w:val="BodyText"/>
        <w:spacing w:line="266" w:lineRule="auto"/>
        <w:ind w:left="680" w:right="845"/>
      </w:pPr>
      <w:r>
        <w:t>“Mitigation” is any sustained activity that schools take to reduce the loss of life and damage related to events that cannot be prevented. These activities may occur before, during, or after an incident.</w:t>
      </w:r>
    </w:p>
    <w:p w14:paraId="399BD67A" w14:textId="77777777" w:rsidR="003A643E" w:rsidRDefault="00151867">
      <w:pPr>
        <w:pStyle w:val="BodyText"/>
        <w:ind w:left="680"/>
      </w:pPr>
      <w:r>
        <w:t>Examples of mitigation activities include:</w:t>
      </w:r>
    </w:p>
    <w:p w14:paraId="2A7FCD0E" w14:textId="77777777" w:rsidR="003A643E" w:rsidRDefault="00151867">
      <w:pPr>
        <w:pStyle w:val="ListParagraph"/>
        <w:numPr>
          <w:ilvl w:val="2"/>
          <w:numId w:val="29"/>
        </w:numPr>
        <w:tabs>
          <w:tab w:val="left" w:pos="1219"/>
          <w:tab w:val="left" w:pos="1221"/>
        </w:tabs>
        <w:spacing w:before="25"/>
        <w:ind w:hanging="362"/>
        <w:rPr>
          <w:rFonts w:ascii="Wingdings" w:hAnsi="Wingdings"/>
        </w:rPr>
      </w:pPr>
      <w:r>
        <w:t>Fencing hazardous</w:t>
      </w:r>
      <w:r>
        <w:rPr>
          <w:spacing w:val="-5"/>
        </w:rPr>
        <w:t xml:space="preserve"> </w:t>
      </w:r>
      <w:r>
        <w:t>areas;</w:t>
      </w:r>
    </w:p>
    <w:p w14:paraId="03EA578C" w14:textId="77777777" w:rsidR="003A643E" w:rsidRDefault="00151867">
      <w:pPr>
        <w:pStyle w:val="ListParagraph"/>
        <w:numPr>
          <w:ilvl w:val="2"/>
          <w:numId w:val="29"/>
        </w:numPr>
        <w:tabs>
          <w:tab w:val="left" w:pos="1219"/>
          <w:tab w:val="left" w:pos="1221"/>
        </w:tabs>
        <w:spacing w:before="28"/>
        <w:ind w:hanging="362"/>
        <w:rPr>
          <w:rFonts w:ascii="Wingdings" w:hAnsi="Wingdings"/>
        </w:rPr>
      </w:pPr>
      <w:r>
        <w:t>Anchoring outdoor equipment that could become flying projectiles in high winds;</w:t>
      </w:r>
      <w:r>
        <w:rPr>
          <w:spacing w:val="-13"/>
        </w:rPr>
        <w:t xml:space="preserve"> </w:t>
      </w:r>
      <w:r>
        <w:t>and</w:t>
      </w:r>
    </w:p>
    <w:p w14:paraId="502D57F2" w14:textId="77777777" w:rsidR="003A643E" w:rsidRDefault="00151867">
      <w:pPr>
        <w:pStyle w:val="ListParagraph"/>
        <w:numPr>
          <w:ilvl w:val="2"/>
          <w:numId w:val="29"/>
        </w:numPr>
        <w:tabs>
          <w:tab w:val="left" w:pos="1220"/>
          <w:tab w:val="left" w:pos="1221"/>
        </w:tabs>
        <w:spacing w:before="28"/>
        <w:rPr>
          <w:rFonts w:ascii="Wingdings" w:hAnsi="Wingdings"/>
        </w:rPr>
      </w:pPr>
      <w:r>
        <w:t>Bolting bookshelves to walls and securing loose</w:t>
      </w:r>
      <w:r>
        <w:rPr>
          <w:spacing w:val="-7"/>
        </w:rPr>
        <w:t xml:space="preserve"> </w:t>
      </w:r>
      <w:r>
        <w:t>wires.</w:t>
      </w:r>
    </w:p>
    <w:p w14:paraId="7693C0B1" w14:textId="77777777" w:rsidR="003A643E" w:rsidRDefault="003A643E">
      <w:pPr>
        <w:pStyle w:val="BodyText"/>
        <w:spacing w:before="2"/>
        <w:rPr>
          <w:sz w:val="26"/>
        </w:rPr>
      </w:pPr>
    </w:p>
    <w:p w14:paraId="1D544814" w14:textId="77777777" w:rsidR="003A643E" w:rsidRDefault="00151867">
      <w:pPr>
        <w:pStyle w:val="BodyText"/>
        <w:spacing w:line="266" w:lineRule="auto"/>
        <w:ind w:left="679" w:right="705"/>
      </w:pPr>
      <w:r>
        <w:t>Numerous prevention and mitigation measures being imp</w:t>
      </w:r>
      <w:r w:rsidR="001D3594">
        <w:t xml:space="preserve">lemented by the </w:t>
      </w:r>
      <w:r>
        <w:t xml:space="preserve">school are set forth in other Plans and Procedures related to school safety, school security, threat assessment, suicide prevention/intervention, bus safety, and general procedures for medical treatment of students. </w:t>
      </w:r>
    </w:p>
    <w:p w14:paraId="455DF1D2" w14:textId="77777777" w:rsidR="003A643E" w:rsidRDefault="003A643E">
      <w:pPr>
        <w:pStyle w:val="BodyText"/>
        <w:spacing w:before="3"/>
        <w:rPr>
          <w:sz w:val="32"/>
        </w:rPr>
      </w:pPr>
    </w:p>
    <w:p w14:paraId="4012D4DD" w14:textId="77777777" w:rsidR="003A643E" w:rsidRDefault="00151867">
      <w:pPr>
        <w:pStyle w:val="Heading2"/>
        <w:numPr>
          <w:ilvl w:val="1"/>
          <w:numId w:val="29"/>
        </w:numPr>
        <w:tabs>
          <w:tab w:val="left" w:pos="1040"/>
        </w:tabs>
        <w:ind w:left="1040"/>
      </w:pPr>
      <w:bookmarkStart w:id="20" w:name="B._Hazard_Analysis_and_Risk_Assessment"/>
      <w:bookmarkStart w:id="21" w:name="_bookmark10"/>
      <w:bookmarkEnd w:id="20"/>
      <w:bookmarkEnd w:id="21"/>
      <w:r>
        <w:t>Hazard Analysis and Risk</w:t>
      </w:r>
      <w:r>
        <w:rPr>
          <w:spacing w:val="-5"/>
        </w:rPr>
        <w:t xml:space="preserve"> </w:t>
      </w:r>
      <w:r>
        <w:t>Assessment</w:t>
      </w:r>
    </w:p>
    <w:p w14:paraId="2D7CF861" w14:textId="3E28B14F" w:rsidR="003A643E" w:rsidRDefault="00151867">
      <w:pPr>
        <w:pStyle w:val="BodyText"/>
        <w:spacing w:before="77" w:line="266" w:lineRule="auto"/>
        <w:ind w:left="679" w:right="779"/>
      </w:pPr>
      <w:r>
        <w:t>Hazards are conditions or situations that have the potential for causing harm to people, property, or the environme</w:t>
      </w:r>
      <w:r w:rsidR="001D3594">
        <w:t xml:space="preserve">nt. The </w:t>
      </w:r>
      <w:r w:rsidR="00BC37C8">
        <w:t xml:space="preserve">Alberta Advance Academy </w:t>
      </w:r>
      <w:r>
        <w:t>CMT has conducted a hazard vulnerability and risk assessment to determine the strengths and weaknesses of their individual building and grounds; the school’s social, emotional, and cultural climate; community and staff resources; and the unique concerns of individuals with disabilities and special needs.</w:t>
      </w:r>
    </w:p>
    <w:p w14:paraId="2E516FC4" w14:textId="77777777" w:rsidR="003A643E" w:rsidRDefault="003A643E">
      <w:pPr>
        <w:pStyle w:val="BodyText"/>
        <w:spacing w:before="9"/>
        <w:rPr>
          <w:sz w:val="23"/>
        </w:rPr>
      </w:pPr>
    </w:p>
    <w:p w14:paraId="05397378" w14:textId="77777777" w:rsidR="003A643E" w:rsidRDefault="00151867">
      <w:pPr>
        <w:pStyle w:val="BodyText"/>
        <w:ind w:left="680"/>
      </w:pPr>
      <w:r>
        <w:t>Hazards can be classified into three categories: natural, technological, and school specific-hazards.</w:t>
      </w:r>
    </w:p>
    <w:p w14:paraId="080F7E17" w14:textId="77777777" w:rsidR="003A643E" w:rsidRDefault="003A643E">
      <w:pPr>
        <w:sectPr w:rsidR="003A643E">
          <w:pgSz w:w="12240" w:h="15840"/>
          <w:pgMar w:top="920" w:right="780" w:bottom="940" w:left="940" w:header="735" w:footer="705" w:gutter="0"/>
          <w:cols w:space="720"/>
        </w:sectPr>
      </w:pPr>
    </w:p>
    <w:p w14:paraId="5564F45F" w14:textId="77777777" w:rsidR="003A643E" w:rsidRDefault="003A643E">
      <w:pPr>
        <w:pStyle w:val="BodyText"/>
        <w:rPr>
          <w:sz w:val="20"/>
        </w:rPr>
      </w:pPr>
    </w:p>
    <w:p w14:paraId="1CFFCD4F" w14:textId="77777777" w:rsidR="003A643E" w:rsidRDefault="003A643E">
      <w:pPr>
        <w:pStyle w:val="BodyText"/>
        <w:spacing w:before="2"/>
        <w:rPr>
          <w:sz w:val="23"/>
        </w:rPr>
      </w:pPr>
    </w:p>
    <w:p w14:paraId="1C741FA6" w14:textId="77777777" w:rsidR="003A643E" w:rsidRDefault="00151867">
      <w:pPr>
        <w:ind w:left="500"/>
        <w:rPr>
          <w:i/>
          <w:sz w:val="24"/>
        </w:rPr>
      </w:pPr>
      <w:r>
        <w:rPr>
          <w:i/>
          <w:sz w:val="24"/>
        </w:rPr>
        <w:t>Natural Hazards</w:t>
      </w:r>
    </w:p>
    <w:p w14:paraId="2DEEF5E1" w14:textId="77777777" w:rsidR="003A643E" w:rsidRDefault="00151867">
      <w:pPr>
        <w:pStyle w:val="BodyText"/>
        <w:spacing w:before="28" w:line="266" w:lineRule="auto"/>
        <w:ind w:left="680" w:right="1236"/>
      </w:pPr>
      <w:r>
        <w:t>Da</w:t>
      </w:r>
      <w:r w:rsidR="001D3594">
        <w:t xml:space="preserve">ta from the Edmonton Zone </w:t>
      </w:r>
      <w:r>
        <w:t>Natural Hazard Mitigation Plan identified the following primary natural hazards as having greatest impact on the school community:</w:t>
      </w:r>
    </w:p>
    <w:p w14:paraId="435B72A8" w14:textId="77777777" w:rsidR="003A643E" w:rsidRDefault="003A643E">
      <w:pPr>
        <w:pStyle w:val="BodyText"/>
        <w:spacing w:before="9"/>
        <w:rPr>
          <w:sz w:val="23"/>
        </w:rPr>
      </w:pPr>
    </w:p>
    <w:p w14:paraId="264A8088" w14:textId="77777777" w:rsidR="003A643E" w:rsidRDefault="00151867">
      <w:pPr>
        <w:pStyle w:val="BodyText"/>
        <w:spacing w:line="266" w:lineRule="auto"/>
        <w:ind w:left="680" w:right="1274"/>
      </w:pPr>
      <w:r>
        <w:t xml:space="preserve">Emergency response procedures in the event of these natural hazards are contained in section </w:t>
      </w:r>
    </w:p>
    <w:p w14:paraId="1331B1A8" w14:textId="77777777" w:rsidR="003A643E" w:rsidRDefault="003A643E">
      <w:pPr>
        <w:pStyle w:val="BodyText"/>
        <w:spacing w:before="4"/>
        <w:rPr>
          <w:sz w:val="21"/>
        </w:rPr>
      </w:pPr>
    </w:p>
    <w:p w14:paraId="7479421C" w14:textId="77777777" w:rsidR="003A643E" w:rsidRDefault="00151867">
      <w:pPr>
        <w:ind w:left="500"/>
        <w:rPr>
          <w:i/>
          <w:sz w:val="24"/>
        </w:rPr>
      </w:pPr>
      <w:r>
        <w:rPr>
          <w:i/>
          <w:sz w:val="24"/>
        </w:rPr>
        <w:t>Technological Hazards</w:t>
      </w:r>
    </w:p>
    <w:p w14:paraId="6AEA2255" w14:textId="02ABC1E6" w:rsidR="003A643E" w:rsidRDefault="00151867">
      <w:pPr>
        <w:pStyle w:val="BodyText"/>
        <w:spacing w:before="28"/>
        <w:ind w:left="680"/>
      </w:pPr>
      <w:r>
        <w:t>The primary technological hazards that pose the greatest r</w:t>
      </w:r>
      <w:r w:rsidR="001D3594">
        <w:t xml:space="preserve">isk for </w:t>
      </w:r>
      <w:r w:rsidR="00BC37C8">
        <w:t xml:space="preserve">Alberta Advance Academy </w:t>
      </w:r>
      <w:r>
        <w:t>are:</w:t>
      </w:r>
    </w:p>
    <w:p w14:paraId="333401F4" w14:textId="77777777" w:rsidR="001D3594" w:rsidRDefault="00151867" w:rsidP="001D3594">
      <w:pPr>
        <w:pStyle w:val="BodyText"/>
        <w:numPr>
          <w:ilvl w:val="0"/>
          <w:numId w:val="33"/>
        </w:numPr>
        <w:spacing w:line="266" w:lineRule="auto"/>
        <w:ind w:right="704"/>
      </w:pPr>
      <w:r>
        <w:t xml:space="preserve">fire/explosion (electrical/natural gas), </w:t>
      </w:r>
    </w:p>
    <w:p w14:paraId="6D3BB6D8" w14:textId="77777777" w:rsidR="001D3594" w:rsidRDefault="00151867" w:rsidP="001D3594">
      <w:pPr>
        <w:pStyle w:val="BodyText"/>
        <w:numPr>
          <w:ilvl w:val="0"/>
          <w:numId w:val="33"/>
        </w:numPr>
        <w:spacing w:line="266" w:lineRule="auto"/>
        <w:ind w:right="704"/>
      </w:pPr>
      <w:r>
        <w:t xml:space="preserve">hazardous materials incidents (gas leaks, chemical spills), and </w:t>
      </w:r>
    </w:p>
    <w:p w14:paraId="26E26811" w14:textId="77777777" w:rsidR="003A643E" w:rsidRDefault="00151867" w:rsidP="001D3594">
      <w:pPr>
        <w:pStyle w:val="BodyText"/>
        <w:numPr>
          <w:ilvl w:val="0"/>
          <w:numId w:val="33"/>
        </w:numPr>
        <w:spacing w:line="266" w:lineRule="auto"/>
        <w:ind w:right="704"/>
      </w:pPr>
      <w:r>
        <w:t>critical infrastructure disruption/failure (electrical outage, water or sewer failure, communications disruption)]</w:t>
      </w:r>
    </w:p>
    <w:p w14:paraId="56BF27B8" w14:textId="77777777" w:rsidR="003A643E" w:rsidRDefault="003A643E">
      <w:pPr>
        <w:pStyle w:val="BodyText"/>
        <w:spacing w:before="9"/>
        <w:rPr>
          <w:sz w:val="21"/>
        </w:rPr>
      </w:pPr>
    </w:p>
    <w:p w14:paraId="7E63ABFC" w14:textId="77777777" w:rsidR="003A643E" w:rsidRDefault="00151867">
      <w:pPr>
        <w:ind w:left="500"/>
        <w:rPr>
          <w:i/>
          <w:sz w:val="24"/>
        </w:rPr>
      </w:pPr>
      <w:r>
        <w:rPr>
          <w:i/>
          <w:sz w:val="24"/>
        </w:rPr>
        <w:t>School-Specific Hazards</w:t>
      </w:r>
    </w:p>
    <w:p w14:paraId="50C9E333" w14:textId="77777777" w:rsidR="003A643E" w:rsidRDefault="00151867">
      <w:pPr>
        <w:pStyle w:val="BodyText"/>
        <w:spacing w:before="29" w:line="266" w:lineRule="auto"/>
        <w:ind w:left="679" w:right="723"/>
      </w:pPr>
      <w:r>
        <w:t xml:space="preserve">School-specific hazards have been </w:t>
      </w:r>
      <w:r w:rsidR="001D3594">
        <w:t xml:space="preserve">identified from reviews of </w:t>
      </w:r>
      <w:r>
        <w:t xml:space="preserve">school Discipline, Crime, and Violence data, annual safety audits, applicable school climate surveys, and crime incident data for the surrounding community/neighborhoods. </w:t>
      </w:r>
    </w:p>
    <w:p w14:paraId="6C1DF0B8" w14:textId="77777777" w:rsidR="003A643E" w:rsidRDefault="003A643E">
      <w:pPr>
        <w:pStyle w:val="BodyText"/>
        <w:spacing w:before="2"/>
        <w:rPr>
          <w:sz w:val="12"/>
        </w:rPr>
      </w:pPr>
    </w:p>
    <w:p w14:paraId="53A8B0D6" w14:textId="77777777" w:rsidR="003A643E" w:rsidRDefault="003A643E">
      <w:pPr>
        <w:pStyle w:val="BodyText"/>
        <w:spacing w:before="5"/>
        <w:rPr>
          <w:sz w:val="32"/>
        </w:rPr>
      </w:pPr>
    </w:p>
    <w:p w14:paraId="0994F476" w14:textId="77777777" w:rsidR="003A643E" w:rsidRDefault="00151867">
      <w:pPr>
        <w:pStyle w:val="Heading2"/>
        <w:numPr>
          <w:ilvl w:val="1"/>
          <w:numId w:val="29"/>
        </w:numPr>
        <w:tabs>
          <w:tab w:val="left" w:pos="1040"/>
        </w:tabs>
        <w:ind w:left="1040"/>
      </w:pPr>
      <w:bookmarkStart w:id="22" w:name="C._Planning_for_Medical_Emergencies"/>
      <w:bookmarkStart w:id="23" w:name="_bookmark11"/>
      <w:bookmarkEnd w:id="22"/>
      <w:bookmarkEnd w:id="23"/>
      <w:r>
        <w:t>Planning for Medical</w:t>
      </w:r>
      <w:r>
        <w:rPr>
          <w:spacing w:val="-5"/>
        </w:rPr>
        <w:t xml:space="preserve"> </w:t>
      </w:r>
      <w:r>
        <w:t>Emergencies</w:t>
      </w:r>
    </w:p>
    <w:p w14:paraId="327309DE" w14:textId="61B7484A" w:rsidR="003A643E" w:rsidRDefault="00151867">
      <w:pPr>
        <w:pStyle w:val="BodyText"/>
        <w:spacing w:before="77" w:line="266" w:lineRule="auto"/>
        <w:ind w:left="679" w:right="913"/>
      </w:pPr>
      <w:r>
        <w:t>A School Medical Emergency Response Plan (MERP) has been devel</w:t>
      </w:r>
      <w:r w:rsidR="001D3594">
        <w:t xml:space="preserve">oped for </w:t>
      </w:r>
      <w:r w:rsidR="00D1057B">
        <w:t xml:space="preserve">Alberta Advance Academy </w:t>
      </w:r>
      <w:r>
        <w:t>Pla</w:t>
      </w:r>
      <w:r w:rsidR="001D3594">
        <w:t xml:space="preserve">ns are tailored to the school’s </w:t>
      </w:r>
      <w:r>
        <w:t>unique needs and resources and develope</w:t>
      </w:r>
      <w:r w:rsidR="001D3594">
        <w:t>d as part of the school</w:t>
      </w:r>
      <w:r>
        <w:t>’s crisis plan. Planning has involved assessing needs, equipping schools, establishing protocols, staff training, and plans for documenting and evaluating response.</w:t>
      </w:r>
    </w:p>
    <w:p w14:paraId="024E4991" w14:textId="77777777" w:rsidR="003A643E" w:rsidRDefault="003A643E">
      <w:pPr>
        <w:pStyle w:val="BodyText"/>
        <w:spacing w:before="8"/>
        <w:rPr>
          <w:sz w:val="21"/>
        </w:rPr>
      </w:pPr>
    </w:p>
    <w:p w14:paraId="1068F0D5" w14:textId="77777777" w:rsidR="003A643E" w:rsidRPr="00E60E57" w:rsidRDefault="00151867">
      <w:pPr>
        <w:pStyle w:val="Heading5"/>
        <w:ind w:left="680"/>
        <w:rPr>
          <w:highlight w:val="yellow"/>
        </w:rPr>
      </w:pPr>
      <w:r w:rsidRPr="00E60E57">
        <w:rPr>
          <w:highlight w:val="yellow"/>
        </w:rPr>
        <w:t>Students with Special Needs</w:t>
      </w:r>
    </w:p>
    <w:p w14:paraId="24EBD4DA" w14:textId="77777777" w:rsidR="003A643E" w:rsidRPr="00E60E57" w:rsidRDefault="003A643E">
      <w:pPr>
        <w:pStyle w:val="BodyText"/>
        <w:spacing w:before="1"/>
        <w:rPr>
          <w:b/>
          <w:sz w:val="26"/>
          <w:highlight w:val="yellow"/>
        </w:rPr>
      </w:pPr>
    </w:p>
    <w:p w14:paraId="065185E4" w14:textId="77777777" w:rsidR="003A643E" w:rsidRDefault="00151867">
      <w:pPr>
        <w:pStyle w:val="BodyText"/>
        <w:spacing w:line="266" w:lineRule="auto"/>
        <w:ind w:left="680" w:right="789" w:hanging="1"/>
      </w:pPr>
      <w:r w:rsidRPr="00E60E57">
        <w:rPr>
          <w:highlight w:val="yellow"/>
        </w:rPr>
        <w:t xml:space="preserve">Children and adolescents with special health care needs including those with chronic physical, developmental, behavioral, or emotional conditions or at risk for developing those conditions typically require an Individualized Education Program (IEP), an Individual Health Care Plan (IHCP), and/or an Emergency Care Plan (ECP) to meet their health needs. </w:t>
      </w:r>
      <w:r w:rsidRPr="00E60E57">
        <w:rPr>
          <w:highlight w:val="magenta"/>
        </w:rPr>
        <w:t xml:space="preserve">ECPs are prepared for students with health conditions, </w:t>
      </w:r>
      <w:r w:rsidRPr="00E60E57">
        <w:rPr>
          <w:highlight w:val="yellow"/>
        </w:rPr>
        <w:t>physical disabilities or communication challenges who have been identified as requiring special assistance during emergencies.</w:t>
      </w:r>
    </w:p>
    <w:p w14:paraId="008A3561" w14:textId="77777777" w:rsidR="003A643E" w:rsidRDefault="003A643E">
      <w:pPr>
        <w:pStyle w:val="BodyText"/>
        <w:spacing w:before="6"/>
        <w:rPr>
          <w:sz w:val="21"/>
        </w:rPr>
      </w:pPr>
    </w:p>
    <w:p w14:paraId="512E6A88" w14:textId="77777777" w:rsidR="003A643E" w:rsidRDefault="003A643E">
      <w:pPr>
        <w:spacing w:line="264" w:lineRule="auto"/>
        <w:sectPr w:rsidR="003A643E">
          <w:pgSz w:w="12240" w:h="15840"/>
          <w:pgMar w:top="920" w:right="780" w:bottom="940" w:left="940" w:header="735" w:footer="705" w:gutter="0"/>
          <w:cols w:space="720"/>
        </w:sectPr>
      </w:pPr>
    </w:p>
    <w:p w14:paraId="7CB9C842" w14:textId="77777777" w:rsidR="003A643E" w:rsidRDefault="003A643E">
      <w:pPr>
        <w:pStyle w:val="BodyText"/>
        <w:rPr>
          <w:sz w:val="20"/>
        </w:rPr>
      </w:pPr>
    </w:p>
    <w:p w14:paraId="7E448402" w14:textId="77777777" w:rsidR="003A643E" w:rsidRDefault="003A643E">
      <w:pPr>
        <w:pStyle w:val="BodyText"/>
        <w:spacing w:before="8"/>
        <w:rPr>
          <w:sz w:val="16"/>
        </w:rPr>
      </w:pPr>
    </w:p>
    <w:p w14:paraId="258940A2" w14:textId="77777777" w:rsidR="003A643E" w:rsidRDefault="00151867">
      <w:pPr>
        <w:pStyle w:val="Heading1"/>
        <w:numPr>
          <w:ilvl w:val="0"/>
          <w:numId w:val="29"/>
        </w:numPr>
        <w:tabs>
          <w:tab w:val="left" w:pos="1040"/>
          <w:tab w:val="left" w:pos="1041"/>
        </w:tabs>
        <w:ind w:left="1040" w:hanging="702"/>
        <w:jc w:val="left"/>
      </w:pPr>
      <w:bookmarkStart w:id="24" w:name="III._Preparedness"/>
      <w:bookmarkStart w:id="25" w:name="A._Overview_of_Preparedness"/>
      <w:bookmarkStart w:id="26" w:name="_bookmark12"/>
      <w:bookmarkStart w:id="27" w:name="_bookmark13"/>
      <w:bookmarkEnd w:id="24"/>
      <w:bookmarkEnd w:id="25"/>
      <w:bookmarkEnd w:id="26"/>
      <w:bookmarkEnd w:id="27"/>
      <w:r>
        <w:t>PREPAREDNESS</w:t>
      </w:r>
    </w:p>
    <w:p w14:paraId="1D813CBA" w14:textId="77777777" w:rsidR="003A643E" w:rsidRDefault="00151867">
      <w:pPr>
        <w:pStyle w:val="Heading2"/>
        <w:numPr>
          <w:ilvl w:val="1"/>
          <w:numId w:val="29"/>
        </w:numPr>
        <w:tabs>
          <w:tab w:val="left" w:pos="1040"/>
        </w:tabs>
        <w:spacing w:before="94"/>
        <w:ind w:left="1040"/>
      </w:pPr>
      <w:r>
        <w:t>Overview of</w:t>
      </w:r>
      <w:r>
        <w:rPr>
          <w:spacing w:val="-2"/>
        </w:rPr>
        <w:t xml:space="preserve"> </w:t>
      </w:r>
      <w:r>
        <w:t>Preparedness</w:t>
      </w:r>
    </w:p>
    <w:p w14:paraId="0203760E" w14:textId="77777777" w:rsidR="003A643E" w:rsidRDefault="00151867">
      <w:pPr>
        <w:pStyle w:val="BodyText"/>
        <w:spacing w:before="79" w:line="264" w:lineRule="auto"/>
        <w:ind w:left="680" w:right="643"/>
      </w:pPr>
      <w:r>
        <w:rPr>
          <w:b/>
          <w:i/>
        </w:rPr>
        <w:t xml:space="preserve">Preparedness </w:t>
      </w:r>
      <w:r>
        <w:t>re</w:t>
      </w:r>
      <w:r w:rsidR="001D3594">
        <w:t>adies the school</w:t>
      </w:r>
      <w:r>
        <w:t xml:space="preserve"> to respond in a rapid, coordinated and effective manner to an emergency.</w:t>
      </w:r>
    </w:p>
    <w:p w14:paraId="59D49954" w14:textId="77777777" w:rsidR="003A643E" w:rsidRDefault="00151867">
      <w:pPr>
        <w:pStyle w:val="BodyText"/>
        <w:spacing w:before="3"/>
        <w:ind w:left="680"/>
      </w:pPr>
      <w:r>
        <w:t>Elements of preparation planning addressed here are:</w:t>
      </w:r>
    </w:p>
    <w:p w14:paraId="4C0B05BB" w14:textId="77777777" w:rsidR="003A643E" w:rsidRPr="00E60E57" w:rsidRDefault="00151867">
      <w:pPr>
        <w:pStyle w:val="ListParagraph"/>
        <w:numPr>
          <w:ilvl w:val="2"/>
          <w:numId w:val="29"/>
        </w:numPr>
        <w:tabs>
          <w:tab w:val="left" w:pos="1220"/>
          <w:tab w:val="left" w:pos="1221"/>
        </w:tabs>
        <w:spacing w:before="25"/>
        <w:rPr>
          <w:rFonts w:ascii="Wingdings" w:hAnsi="Wingdings"/>
          <w:highlight w:val="yellow"/>
        </w:rPr>
      </w:pPr>
      <w:r w:rsidRPr="00E60E57">
        <w:rPr>
          <w:highlight w:val="yellow"/>
        </w:rPr>
        <w:t>Preparing emergency supplies and</w:t>
      </w:r>
      <w:r w:rsidRPr="00E60E57">
        <w:rPr>
          <w:spacing w:val="-10"/>
          <w:highlight w:val="yellow"/>
        </w:rPr>
        <w:t xml:space="preserve"> </w:t>
      </w:r>
      <w:r w:rsidRPr="00E60E57">
        <w:rPr>
          <w:highlight w:val="yellow"/>
        </w:rPr>
        <w:t>equipment;</w:t>
      </w:r>
    </w:p>
    <w:p w14:paraId="5DE7BC16" w14:textId="77777777" w:rsidR="003A643E" w:rsidRPr="00E60E57" w:rsidRDefault="00151867">
      <w:pPr>
        <w:pStyle w:val="ListParagraph"/>
        <w:numPr>
          <w:ilvl w:val="2"/>
          <w:numId w:val="29"/>
        </w:numPr>
        <w:tabs>
          <w:tab w:val="left" w:pos="1220"/>
          <w:tab w:val="left" w:pos="1221"/>
        </w:tabs>
        <w:spacing w:before="28"/>
        <w:rPr>
          <w:rFonts w:ascii="Wingdings" w:hAnsi="Wingdings"/>
          <w:highlight w:val="yellow"/>
        </w:rPr>
      </w:pPr>
      <w:r w:rsidRPr="00E60E57">
        <w:rPr>
          <w:highlight w:val="yellow"/>
        </w:rPr>
        <w:t>De</w:t>
      </w:r>
      <w:r w:rsidR="008B75C6" w:rsidRPr="00E60E57">
        <w:rPr>
          <w:highlight w:val="yellow"/>
        </w:rPr>
        <w:t xml:space="preserve">signating and preparing CMT </w:t>
      </w:r>
      <w:r w:rsidRPr="00E60E57">
        <w:rPr>
          <w:highlight w:val="yellow"/>
        </w:rPr>
        <w:t>Command</w:t>
      </w:r>
      <w:r w:rsidRPr="00E60E57">
        <w:rPr>
          <w:spacing w:val="-10"/>
          <w:highlight w:val="yellow"/>
        </w:rPr>
        <w:t xml:space="preserve"> </w:t>
      </w:r>
      <w:r w:rsidRPr="00E60E57">
        <w:rPr>
          <w:highlight w:val="yellow"/>
        </w:rPr>
        <w:t>Post;</w:t>
      </w:r>
    </w:p>
    <w:p w14:paraId="1E277A13" w14:textId="77777777" w:rsidR="003A643E" w:rsidRPr="00E60E57" w:rsidRDefault="00151867">
      <w:pPr>
        <w:pStyle w:val="ListParagraph"/>
        <w:numPr>
          <w:ilvl w:val="2"/>
          <w:numId w:val="29"/>
        </w:numPr>
        <w:tabs>
          <w:tab w:val="left" w:pos="1221"/>
          <w:tab w:val="left" w:pos="1222"/>
        </w:tabs>
        <w:spacing w:before="26" w:line="266" w:lineRule="auto"/>
        <w:ind w:left="1221" w:right="764"/>
        <w:rPr>
          <w:rFonts w:ascii="Wingdings" w:hAnsi="Wingdings"/>
          <w:highlight w:val="yellow"/>
        </w:rPr>
      </w:pPr>
      <w:r w:rsidRPr="00E60E57">
        <w:rPr>
          <w:highlight w:val="yellow"/>
        </w:rPr>
        <w:t>Designating and preparing staging areas for transportation, parent reunion/assistance, and media; and</w:t>
      </w:r>
    </w:p>
    <w:p w14:paraId="6B82FBD3" w14:textId="77777777" w:rsidR="003A643E" w:rsidRPr="00E60E57" w:rsidRDefault="00151867">
      <w:pPr>
        <w:pStyle w:val="ListParagraph"/>
        <w:numPr>
          <w:ilvl w:val="2"/>
          <w:numId w:val="29"/>
        </w:numPr>
        <w:tabs>
          <w:tab w:val="left" w:pos="1221"/>
          <w:tab w:val="left" w:pos="1222"/>
        </w:tabs>
        <w:ind w:left="1221"/>
        <w:rPr>
          <w:rFonts w:ascii="Wingdings" w:hAnsi="Wingdings"/>
          <w:highlight w:val="yellow"/>
        </w:rPr>
      </w:pPr>
      <w:r w:rsidRPr="00E60E57">
        <w:rPr>
          <w:highlight w:val="yellow"/>
        </w:rPr>
        <w:t>Implementing functional training exercises and drills for faculty and staff with first</w:t>
      </w:r>
      <w:r w:rsidRPr="00E60E57">
        <w:rPr>
          <w:spacing w:val="-18"/>
          <w:highlight w:val="yellow"/>
        </w:rPr>
        <w:t xml:space="preserve"> </w:t>
      </w:r>
      <w:r w:rsidRPr="00E60E57">
        <w:rPr>
          <w:highlight w:val="yellow"/>
        </w:rPr>
        <w:t>responders.</w:t>
      </w:r>
    </w:p>
    <w:p w14:paraId="1B03AE16" w14:textId="77777777" w:rsidR="003A643E" w:rsidRDefault="003A643E">
      <w:pPr>
        <w:pStyle w:val="BodyText"/>
        <w:spacing w:before="7"/>
        <w:rPr>
          <w:sz w:val="34"/>
        </w:rPr>
      </w:pPr>
    </w:p>
    <w:p w14:paraId="773A5323" w14:textId="77777777" w:rsidR="003A643E" w:rsidRPr="00E60E57" w:rsidRDefault="00151867">
      <w:pPr>
        <w:pStyle w:val="Heading7"/>
        <w:spacing w:before="156" w:line="242" w:lineRule="auto"/>
        <w:ind w:left="680" w:right="956" w:firstLine="0"/>
        <w:rPr>
          <w:highlight w:val="magenta"/>
        </w:rPr>
      </w:pPr>
      <w:bookmarkStart w:id="28" w:name="B._Incident_Command_System"/>
      <w:bookmarkStart w:id="29" w:name="_bookmark14"/>
      <w:bookmarkEnd w:id="28"/>
      <w:bookmarkEnd w:id="29"/>
      <w:r w:rsidRPr="00E60E57">
        <w:rPr>
          <w:highlight w:val="magenta"/>
        </w:rPr>
        <w:t>NOTE: The principal or his/her designee is the Incident Commander (IC) for school emergencies until public safety officials assume that role. Incident Commander and Incident Supervisor represent the same position</w:t>
      </w:r>
    </w:p>
    <w:p w14:paraId="13945B0E" w14:textId="77777777" w:rsidR="003A643E" w:rsidRPr="00E60E57" w:rsidRDefault="003A643E">
      <w:pPr>
        <w:pStyle w:val="BodyText"/>
        <w:spacing w:before="8"/>
        <w:rPr>
          <w:sz w:val="24"/>
          <w:highlight w:val="magenta"/>
        </w:rPr>
      </w:pPr>
    </w:p>
    <w:p w14:paraId="3D75ECF2" w14:textId="72526AD7" w:rsidR="003A643E" w:rsidRDefault="00151867">
      <w:pPr>
        <w:spacing w:line="242" w:lineRule="auto"/>
        <w:ind w:left="680" w:right="990"/>
        <w:rPr>
          <w:sz w:val="24"/>
        </w:rPr>
      </w:pPr>
      <w:r w:rsidRPr="00E60E57">
        <w:rPr>
          <w:sz w:val="24"/>
          <w:highlight w:val="magenta"/>
        </w:rPr>
        <w:t>The IC role officially passes to the fire chief during fire/HAZMAT incidents and to the law enforcement commander following a criminal act, after the principal briefs the public safety official on the situation. To af</w:t>
      </w:r>
      <w:r w:rsidR="008B75C6" w:rsidRPr="00E60E57">
        <w:rPr>
          <w:sz w:val="24"/>
          <w:highlight w:val="magenta"/>
        </w:rPr>
        <w:t xml:space="preserve">fect a smooth transfer, </w:t>
      </w:r>
      <w:r w:rsidR="00BC37C8">
        <w:t xml:space="preserve">Alberta Advance Academy </w:t>
      </w:r>
      <w:r w:rsidRPr="00E60E57">
        <w:rPr>
          <w:sz w:val="24"/>
          <w:highlight w:val="magenta"/>
        </w:rPr>
        <w:t>always involves local first responders in the school’s emergency management plan development and training.</w:t>
      </w:r>
    </w:p>
    <w:p w14:paraId="700FD6FA" w14:textId="77777777" w:rsidR="003A643E" w:rsidRDefault="003A643E">
      <w:pPr>
        <w:pStyle w:val="BodyText"/>
        <w:spacing w:before="1"/>
      </w:pPr>
    </w:p>
    <w:p w14:paraId="2AB73792" w14:textId="77777777" w:rsidR="003A643E" w:rsidRDefault="00151867">
      <w:pPr>
        <w:pStyle w:val="BodyText"/>
        <w:spacing w:before="91" w:line="264" w:lineRule="auto"/>
        <w:ind w:left="680" w:right="839"/>
      </w:pPr>
      <w:r w:rsidRPr="00E60E57">
        <w:rPr>
          <w:highlight w:val="yellow"/>
        </w:rPr>
        <w:t>Although a public safety official may have assumed the IC role, the principal maintains the leadership role</w:t>
      </w:r>
      <w:r>
        <w:t xml:space="preserve"> related to the school staff and students and the various functions that they have been assigned.</w:t>
      </w:r>
    </w:p>
    <w:p w14:paraId="51DBB487" w14:textId="77777777" w:rsidR="003A643E" w:rsidRDefault="003A643E">
      <w:pPr>
        <w:pStyle w:val="BodyText"/>
        <w:spacing w:before="8"/>
        <w:rPr>
          <w:sz w:val="24"/>
        </w:rPr>
      </w:pPr>
    </w:p>
    <w:p w14:paraId="74A98CBC" w14:textId="77777777" w:rsidR="003A643E" w:rsidRDefault="00151867">
      <w:pPr>
        <w:pStyle w:val="BodyText"/>
        <w:spacing w:line="266" w:lineRule="auto"/>
        <w:ind w:left="680" w:right="1010"/>
      </w:pPr>
      <w:r>
        <w:t>During emergencies where a single Incident Commander is not appropriate, the principal and public safety officials form what is called a “Unified Command,” where the principal and public safety officials share in the decision-making process.</w:t>
      </w:r>
    </w:p>
    <w:p w14:paraId="27890581" w14:textId="77777777" w:rsidR="008B75C6" w:rsidRDefault="008B75C6">
      <w:pPr>
        <w:pStyle w:val="BodyText"/>
        <w:spacing w:line="266" w:lineRule="auto"/>
        <w:ind w:left="680" w:right="1010"/>
      </w:pPr>
    </w:p>
    <w:p w14:paraId="4EA4ED6B" w14:textId="77777777" w:rsidR="003A643E" w:rsidRDefault="003A643E">
      <w:pPr>
        <w:pStyle w:val="BodyText"/>
        <w:spacing w:before="8"/>
        <w:rPr>
          <w:sz w:val="21"/>
        </w:rPr>
      </w:pPr>
    </w:p>
    <w:p w14:paraId="28350D9F" w14:textId="77777777" w:rsidR="003A643E" w:rsidRDefault="00151867">
      <w:pPr>
        <w:ind w:left="500"/>
        <w:rPr>
          <w:b/>
          <w:sz w:val="24"/>
        </w:rPr>
      </w:pPr>
      <w:r w:rsidRPr="00E60E57">
        <w:rPr>
          <w:b/>
          <w:sz w:val="24"/>
          <w:highlight w:val="magenta"/>
        </w:rPr>
        <w:t>ICS Roles, Duties and Responsibilities</w:t>
      </w:r>
    </w:p>
    <w:p w14:paraId="165847E2" w14:textId="77777777" w:rsidR="003A643E" w:rsidRDefault="003A643E">
      <w:pPr>
        <w:pStyle w:val="BodyText"/>
        <w:spacing w:before="6"/>
        <w:rPr>
          <w:b/>
          <w:sz w:val="26"/>
        </w:rPr>
      </w:pPr>
    </w:p>
    <w:p w14:paraId="53CA68A4" w14:textId="77777777" w:rsidR="003A643E" w:rsidRDefault="00151867">
      <w:pPr>
        <w:pStyle w:val="Heading9"/>
        <w:ind w:left="680"/>
      </w:pPr>
      <w:r>
        <w:t>Incident Commander</w:t>
      </w:r>
    </w:p>
    <w:p w14:paraId="171D369E" w14:textId="5D358F6A" w:rsidR="003A643E" w:rsidRDefault="00151867">
      <w:pPr>
        <w:pStyle w:val="BodyText"/>
        <w:spacing w:before="20" w:line="266" w:lineRule="auto"/>
        <w:ind w:left="679" w:right="735"/>
      </w:pPr>
      <w:r>
        <w:t xml:space="preserve">As the </w:t>
      </w:r>
      <w:r w:rsidR="00BC37C8">
        <w:t>highest-level</w:t>
      </w:r>
      <w:r>
        <w:t xml:space="preserve"> executive in the school, he or she provides leadership for the development and execution of the Crisis Plan. Verifies crisis and initiates activation of the CMT. Establishes a command post. Makes decisions based on information/suggestions by CMT members. Relinquishes overall incident leadership role to fire officials during a fire/hazardous materials incident and/or to the ranking law enforcement officer following a criminal act. May assume leadership role within a “unified command” structure with responding agencies. Provides notifications to applicable Leadership Team member(s) or department(s).</w:t>
      </w:r>
    </w:p>
    <w:p w14:paraId="56C51979" w14:textId="77777777" w:rsidR="003A643E" w:rsidRDefault="003A643E">
      <w:pPr>
        <w:pStyle w:val="BodyText"/>
        <w:spacing w:before="5"/>
        <w:rPr>
          <w:sz w:val="24"/>
        </w:rPr>
      </w:pPr>
    </w:p>
    <w:p w14:paraId="626F1B22" w14:textId="77777777" w:rsidR="003A643E" w:rsidRDefault="00151867">
      <w:pPr>
        <w:pStyle w:val="Heading9"/>
        <w:ind w:left="680"/>
      </w:pPr>
      <w:r>
        <w:t>Police/Fire Liaison</w:t>
      </w:r>
    </w:p>
    <w:p w14:paraId="5B70E1EF" w14:textId="77777777" w:rsidR="003A643E" w:rsidRDefault="00151867">
      <w:pPr>
        <w:pStyle w:val="BodyText"/>
        <w:spacing w:before="21" w:line="266" w:lineRule="auto"/>
        <w:ind w:left="680" w:right="668"/>
      </w:pPr>
      <w:r>
        <w:t>Provides information to local law enforcement and fire and rescue department personnel about what has taken place and the plans the school has implemented to ensure the safety of the students. Maintains contact with police/fire operations throughout the incident. During some incidents, the Incident Commander can accomplish this liaison assignment; however, a large incident should have someone whose sole responsibility is to act as a liaison.</w:t>
      </w:r>
    </w:p>
    <w:p w14:paraId="14986DF6" w14:textId="77777777" w:rsidR="003A643E" w:rsidRDefault="003A643E">
      <w:pPr>
        <w:pStyle w:val="BodyText"/>
        <w:spacing w:before="5"/>
        <w:rPr>
          <w:sz w:val="24"/>
        </w:rPr>
      </w:pPr>
    </w:p>
    <w:p w14:paraId="36BF2B91" w14:textId="77777777" w:rsidR="003A643E" w:rsidRDefault="00151867">
      <w:pPr>
        <w:pStyle w:val="Heading9"/>
        <w:ind w:left="680"/>
      </w:pPr>
      <w:r>
        <w:t>Off-Site Evacuation</w:t>
      </w:r>
    </w:p>
    <w:p w14:paraId="5EF7322A" w14:textId="77777777" w:rsidR="003A643E" w:rsidRDefault="00151867">
      <w:pPr>
        <w:pStyle w:val="BodyText"/>
        <w:spacing w:before="23" w:line="266" w:lineRule="auto"/>
        <w:ind w:left="680" w:right="838"/>
      </w:pPr>
      <w:r>
        <w:t>Organizes use of off-site location to include: selecting evacuation routes, planning the safe movement of students to the location; assisting with student accounting once they are moved; planning for the movement of special needs students and staff. Coordinates with Incident Commander, Transportation, Student Accounting and Parent Reunion Organizer to manage the move and parent reunification process.</w:t>
      </w:r>
    </w:p>
    <w:p w14:paraId="4C4C62F4" w14:textId="77777777" w:rsidR="003A643E" w:rsidRDefault="003A643E">
      <w:pPr>
        <w:pStyle w:val="BodyText"/>
        <w:spacing w:before="5"/>
        <w:rPr>
          <w:sz w:val="24"/>
        </w:rPr>
      </w:pPr>
    </w:p>
    <w:p w14:paraId="297D017C" w14:textId="77777777" w:rsidR="003A643E" w:rsidRDefault="00151867">
      <w:pPr>
        <w:pStyle w:val="Heading9"/>
        <w:ind w:left="680"/>
      </w:pPr>
      <w:r>
        <w:t>Parent Reunion/Information/Assistance Organizer</w:t>
      </w:r>
    </w:p>
    <w:p w14:paraId="3BAEB987" w14:textId="77777777" w:rsidR="003A643E" w:rsidRDefault="00151867">
      <w:pPr>
        <w:pStyle w:val="BodyText"/>
        <w:spacing w:before="23" w:line="266" w:lineRule="auto"/>
        <w:ind w:left="680" w:right="839"/>
      </w:pPr>
      <w:r>
        <w:t>Organizes, manages and coordinates the safe and orderly release of students to their parents/guardians during a school emergency. Establishes pre-identified location where parents can wait to be reunited with their children; answers procedural questions; calms anxious parents and provides information concerning the emergency. Coordinates with Incident Commander and Information Media representative concerning the notification of parents and release of information to parents. Also coordinates with Police/Fire Liaison and Student Accounting, as necessary.</w:t>
      </w:r>
    </w:p>
    <w:p w14:paraId="391054D3" w14:textId="77777777" w:rsidR="003A643E" w:rsidRDefault="003A643E">
      <w:pPr>
        <w:pStyle w:val="BodyText"/>
        <w:spacing w:before="1"/>
        <w:rPr>
          <w:sz w:val="18"/>
        </w:rPr>
      </w:pPr>
    </w:p>
    <w:p w14:paraId="4292E1E4" w14:textId="77777777" w:rsidR="003A643E" w:rsidRDefault="00151867">
      <w:pPr>
        <w:pStyle w:val="Heading9"/>
        <w:spacing w:before="91"/>
        <w:ind w:left="679"/>
      </w:pPr>
      <w:r>
        <w:t>Counseling</w:t>
      </w:r>
    </w:p>
    <w:p w14:paraId="17F0CD5C" w14:textId="77777777" w:rsidR="003A643E" w:rsidRDefault="00151867">
      <w:pPr>
        <w:pStyle w:val="BodyText"/>
        <w:spacing w:before="23" w:line="266" w:lineRule="auto"/>
        <w:ind w:left="679" w:right="852"/>
      </w:pPr>
      <w:r>
        <w:t>Plans, organizes and provides crisis intervention and prevention counseling. Coordinates post-event counseling program to help students, parents, faculty, and the community to recover from an incident. Coordinates professional community services, when required.</w:t>
      </w:r>
    </w:p>
    <w:p w14:paraId="0C02FA9F" w14:textId="77777777" w:rsidR="003A643E" w:rsidRDefault="003A643E">
      <w:pPr>
        <w:pStyle w:val="BodyText"/>
        <w:spacing w:before="5"/>
        <w:rPr>
          <w:sz w:val="24"/>
        </w:rPr>
      </w:pPr>
    </w:p>
    <w:p w14:paraId="69556214" w14:textId="77777777" w:rsidR="003A643E" w:rsidRDefault="00151867">
      <w:pPr>
        <w:pStyle w:val="Heading9"/>
        <w:ind w:left="679"/>
      </w:pPr>
      <w:r>
        <w:t>Communications/Recorder</w:t>
      </w:r>
    </w:p>
    <w:p w14:paraId="0BA07B93" w14:textId="77777777" w:rsidR="003A643E" w:rsidRDefault="00151867">
      <w:pPr>
        <w:pStyle w:val="BodyText"/>
        <w:spacing w:before="23" w:line="266" w:lineRule="auto"/>
        <w:ind w:left="679" w:right="802"/>
      </w:pPr>
      <w:r>
        <w:t>Confirms that 911 has been called. Documents events as they occur, including decisions and actions taken with time annotations. Makes notifications, orders resources and provides informational updates as directed by the Incident Commander. Assists Incident Commander with monitoring communication devices.</w:t>
      </w:r>
    </w:p>
    <w:p w14:paraId="26B175DE" w14:textId="77777777" w:rsidR="003A643E" w:rsidRDefault="003A643E">
      <w:pPr>
        <w:pStyle w:val="BodyText"/>
        <w:spacing w:before="5"/>
        <w:rPr>
          <w:sz w:val="24"/>
        </w:rPr>
      </w:pPr>
    </w:p>
    <w:p w14:paraId="010399B9" w14:textId="77777777" w:rsidR="003A643E" w:rsidRDefault="00151867">
      <w:pPr>
        <w:pStyle w:val="Heading9"/>
        <w:spacing w:before="1"/>
        <w:ind w:left="679"/>
      </w:pPr>
      <w:r>
        <w:t>Information/Media</w:t>
      </w:r>
    </w:p>
    <w:p w14:paraId="022CFA0B" w14:textId="77777777" w:rsidR="003A643E" w:rsidRDefault="00151867">
      <w:pPr>
        <w:pStyle w:val="BodyText"/>
        <w:spacing w:before="23" w:line="266" w:lineRule="auto"/>
        <w:ind w:left="679" w:right="698"/>
      </w:pPr>
      <w:r>
        <w:t>Establishes the media staging area. Ensures media doesn’t gain access to student or faculty during the incident. Controls rumors by providing school staff with information about the incident. Assists [school division] public information office as directed.</w:t>
      </w:r>
    </w:p>
    <w:p w14:paraId="12813571" w14:textId="77777777" w:rsidR="003A643E" w:rsidRDefault="003A643E">
      <w:pPr>
        <w:pStyle w:val="BodyText"/>
        <w:spacing w:before="7"/>
        <w:rPr>
          <w:sz w:val="24"/>
        </w:rPr>
      </w:pPr>
    </w:p>
    <w:p w14:paraId="01EBECEF" w14:textId="77777777" w:rsidR="003A643E" w:rsidRDefault="00151867">
      <w:pPr>
        <w:pStyle w:val="Heading9"/>
        <w:ind w:left="679"/>
      </w:pPr>
      <w:r>
        <w:t>Transportation/Go-Kit Liaison</w:t>
      </w:r>
    </w:p>
    <w:p w14:paraId="52ED2C7B" w14:textId="77777777" w:rsidR="003A643E" w:rsidRDefault="00151867">
      <w:pPr>
        <w:pStyle w:val="BodyText"/>
        <w:spacing w:before="20" w:line="266" w:lineRule="auto"/>
        <w:ind w:left="679" w:right="810"/>
      </w:pPr>
      <w:r>
        <w:t>Transportation/Go-Kit Liaison: Organizes, manages and coordinates off-site evacuation transportation services, as well as early or late releases with the [school division] transportation representative. He or she is responsible for maintaining, updating and removing the Go-Kit from the building and ensures that the medical Go-Kit is removed from the school during an emergency. Coordinates with Off-site Evacuation Organizer and Incident Commander.</w:t>
      </w:r>
    </w:p>
    <w:p w14:paraId="6FD04DDA" w14:textId="77777777" w:rsidR="003A643E" w:rsidRDefault="003A643E">
      <w:pPr>
        <w:pStyle w:val="BodyText"/>
        <w:spacing w:before="5"/>
        <w:rPr>
          <w:sz w:val="24"/>
        </w:rPr>
      </w:pPr>
    </w:p>
    <w:p w14:paraId="25479138" w14:textId="77777777" w:rsidR="003A643E" w:rsidRDefault="00151867">
      <w:pPr>
        <w:pStyle w:val="Heading9"/>
        <w:spacing w:before="1"/>
        <w:ind w:left="679"/>
      </w:pPr>
      <w:r>
        <w:t>Student Accounting</w:t>
      </w:r>
    </w:p>
    <w:p w14:paraId="459ACFE9" w14:textId="77777777" w:rsidR="003A643E" w:rsidRDefault="00151867">
      <w:pPr>
        <w:pStyle w:val="BodyText"/>
        <w:spacing w:before="23" w:line="266" w:lineRule="auto"/>
        <w:ind w:left="679" w:right="773"/>
      </w:pPr>
      <w:r>
        <w:t>Ensures that all teachers have an accurate accounting of students. Coordinates efforts in accounting for missing and extra students. Coordinates with Incident Commander and Parent Reunion Organizer as necessary.</w:t>
      </w:r>
    </w:p>
    <w:p w14:paraId="5F26EAD2" w14:textId="77777777" w:rsidR="003A643E" w:rsidRDefault="003A643E">
      <w:pPr>
        <w:pStyle w:val="BodyText"/>
        <w:spacing w:before="7"/>
        <w:rPr>
          <w:sz w:val="24"/>
        </w:rPr>
      </w:pPr>
    </w:p>
    <w:p w14:paraId="730B5792" w14:textId="77777777" w:rsidR="003A643E" w:rsidRDefault="00151867">
      <w:pPr>
        <w:pStyle w:val="Heading9"/>
        <w:ind w:left="679"/>
      </w:pPr>
      <w:r>
        <w:t>School Site Security</w:t>
      </w:r>
    </w:p>
    <w:p w14:paraId="152B81B7" w14:textId="77777777" w:rsidR="003A643E" w:rsidRDefault="00151867">
      <w:pPr>
        <w:pStyle w:val="BodyText"/>
        <w:spacing w:before="20" w:line="266" w:lineRule="auto"/>
        <w:ind w:left="679" w:right="729"/>
      </w:pPr>
      <w:r>
        <w:t>Assesses crisis and evaluates student and staff safety. Initiates protective security measures to separate students and staff from threat, if necessary. Assists student and staff and maintains safety, order and discipline. Prohibits media representative(s) contact with students. Coordinates with CMT members, as needed.</w:t>
      </w:r>
    </w:p>
    <w:p w14:paraId="411BFEC1" w14:textId="77777777" w:rsidR="00E60E57" w:rsidRDefault="00E60E57">
      <w:pPr>
        <w:pStyle w:val="BodyText"/>
        <w:spacing w:before="20" w:line="266" w:lineRule="auto"/>
        <w:ind w:left="679" w:right="729"/>
      </w:pPr>
    </w:p>
    <w:p w14:paraId="6A091192" w14:textId="77777777" w:rsidR="003A643E" w:rsidRDefault="003A643E">
      <w:pPr>
        <w:pStyle w:val="BodyText"/>
        <w:spacing w:before="7"/>
        <w:rPr>
          <w:sz w:val="24"/>
        </w:rPr>
      </w:pPr>
    </w:p>
    <w:p w14:paraId="78F3F79C" w14:textId="77777777" w:rsidR="003A643E" w:rsidRDefault="00151867">
      <w:pPr>
        <w:pStyle w:val="Heading9"/>
        <w:spacing w:before="1"/>
        <w:ind w:left="679"/>
      </w:pPr>
      <w:r>
        <w:t>Teachers and staff not assigned to a class when an emergency occurs</w:t>
      </w:r>
    </w:p>
    <w:p w14:paraId="426F1940" w14:textId="77777777" w:rsidR="003A643E" w:rsidRDefault="00151867">
      <w:pPr>
        <w:pStyle w:val="BodyText"/>
        <w:spacing w:before="20" w:line="266" w:lineRule="auto"/>
        <w:ind w:left="679" w:right="676"/>
      </w:pPr>
      <w:r>
        <w:t xml:space="preserve">Report to the Staff Assignments Leader if not previously assigned an emergency role. These staff members will prepare backpack letters and/or place or receive large volumes of calls to or from parents, community partners, etc., about an incident. They will also augment the </w:t>
      </w:r>
      <w:proofErr w:type="gramStart"/>
      <w:r>
        <w:t>School</w:t>
      </w:r>
      <w:proofErr w:type="gramEnd"/>
      <w:r>
        <w:t xml:space="preserve"> CMT when communicating messages to faculty, staff and students throughout the school when timeliness is of the essence and electronic means are inoperable.</w:t>
      </w:r>
    </w:p>
    <w:p w14:paraId="3B289693" w14:textId="77777777" w:rsidR="003A643E" w:rsidRDefault="003A643E">
      <w:pPr>
        <w:pStyle w:val="BodyText"/>
        <w:spacing w:before="5"/>
        <w:rPr>
          <w:sz w:val="24"/>
        </w:rPr>
      </w:pPr>
    </w:p>
    <w:p w14:paraId="1F255594" w14:textId="77777777" w:rsidR="003A643E" w:rsidRDefault="00151867">
      <w:pPr>
        <w:pStyle w:val="Heading9"/>
        <w:ind w:left="679"/>
      </w:pPr>
      <w:r>
        <w:t>Teachers with students in class</w:t>
      </w:r>
    </w:p>
    <w:p w14:paraId="7650CFE0" w14:textId="77777777" w:rsidR="003A643E" w:rsidRDefault="00151867">
      <w:pPr>
        <w:pStyle w:val="BodyText"/>
        <w:spacing w:before="23" w:line="266" w:lineRule="auto"/>
        <w:ind w:left="679" w:right="681"/>
      </w:pPr>
      <w:r>
        <w:t>Provide supervision of students in their care and remain with students during emergencies until directed otherwise. Ensure safety of students; direct students according to response procedures; render first aid when needed; manage student communication via cell phones per school policy; report missing/injured or extra students to the Student Accounting Leader.</w:t>
      </w:r>
    </w:p>
    <w:p w14:paraId="1543BEA9" w14:textId="77777777" w:rsidR="003A643E" w:rsidRDefault="003A643E">
      <w:pPr>
        <w:spacing w:line="266" w:lineRule="auto"/>
      </w:pPr>
    </w:p>
    <w:p w14:paraId="62F61DA7" w14:textId="77777777" w:rsidR="008B75C6" w:rsidRDefault="008B75C6">
      <w:pPr>
        <w:spacing w:line="266" w:lineRule="auto"/>
      </w:pPr>
    </w:p>
    <w:p w14:paraId="16DC7BB8" w14:textId="77777777" w:rsidR="008B75C6" w:rsidRDefault="008B75C6">
      <w:pPr>
        <w:spacing w:line="266" w:lineRule="auto"/>
      </w:pPr>
    </w:p>
    <w:p w14:paraId="2382F279" w14:textId="77777777" w:rsidR="003A643E" w:rsidRDefault="00151867">
      <w:pPr>
        <w:pStyle w:val="Heading2"/>
        <w:numPr>
          <w:ilvl w:val="1"/>
          <w:numId w:val="29"/>
        </w:numPr>
        <w:tabs>
          <w:tab w:val="left" w:pos="1040"/>
        </w:tabs>
        <w:spacing w:before="40"/>
        <w:ind w:left="1040"/>
      </w:pPr>
      <w:bookmarkStart w:id="30" w:name="_bookmark16"/>
      <w:bookmarkStart w:id="31" w:name="C._Emergency_supplies_and_equipment"/>
      <w:bookmarkStart w:id="32" w:name="_bookmark15"/>
      <w:bookmarkEnd w:id="30"/>
      <w:bookmarkEnd w:id="31"/>
      <w:bookmarkEnd w:id="32"/>
      <w:r>
        <w:t>Emergency supplies and</w:t>
      </w:r>
      <w:r>
        <w:rPr>
          <w:spacing w:val="-5"/>
        </w:rPr>
        <w:t xml:space="preserve"> </w:t>
      </w:r>
      <w:r>
        <w:t>equipment</w:t>
      </w:r>
    </w:p>
    <w:p w14:paraId="719CE15F" w14:textId="77777777" w:rsidR="003A643E" w:rsidRDefault="00151867">
      <w:pPr>
        <w:pStyle w:val="Heading6"/>
        <w:spacing w:before="53"/>
      </w:pPr>
      <w:r>
        <w:t>For School Division Plan</w:t>
      </w:r>
    </w:p>
    <w:p w14:paraId="2A7EFC6A" w14:textId="77777777" w:rsidR="003A643E" w:rsidRDefault="003A643E">
      <w:pPr>
        <w:pStyle w:val="BodyText"/>
        <w:rPr>
          <w:b/>
          <w:i/>
          <w:sz w:val="26"/>
        </w:rPr>
      </w:pPr>
    </w:p>
    <w:p w14:paraId="64A62E92" w14:textId="77777777" w:rsidR="003A643E" w:rsidRDefault="00151867">
      <w:pPr>
        <w:pStyle w:val="BodyText"/>
        <w:spacing w:line="266" w:lineRule="auto"/>
        <w:ind w:left="680" w:right="819"/>
      </w:pPr>
      <w:r>
        <w:t>All schools are equipped with emergency supplies and “go-kits.” Go-kits include emergency supplies that can be easily accessed and transported in the event of an evacuation or other emergency. The contents of school Classroom Go-Bags, Shelter-in-Place Kits, and all other emergency supplies and equipment are listed in the School Supplies and Equipment List in Appendix C. Tools for Preparation.</w:t>
      </w:r>
    </w:p>
    <w:p w14:paraId="56557C7E" w14:textId="77777777" w:rsidR="003A643E" w:rsidRDefault="003A643E">
      <w:pPr>
        <w:pStyle w:val="BodyText"/>
        <w:spacing w:before="3"/>
        <w:rPr>
          <w:sz w:val="24"/>
        </w:rPr>
      </w:pPr>
    </w:p>
    <w:p w14:paraId="2895C55E" w14:textId="77777777" w:rsidR="003A643E" w:rsidRDefault="008B75C6">
      <w:pPr>
        <w:pStyle w:val="BodyText"/>
        <w:spacing w:line="266" w:lineRule="auto"/>
        <w:ind w:left="679" w:right="651"/>
      </w:pPr>
      <w:r w:rsidRPr="00E60E57">
        <w:rPr>
          <w:highlight w:val="yellow"/>
        </w:rPr>
        <w:t>The school</w:t>
      </w:r>
      <w:r w:rsidR="00151867" w:rsidRPr="00E60E57">
        <w:rPr>
          <w:highlight w:val="yellow"/>
        </w:rPr>
        <w:t xml:space="preserve"> equips all buses with an Emergency Kit</w:t>
      </w:r>
      <w:r w:rsidR="00151867">
        <w:t xml:space="preserve"> that includes a first aid kit, a fire extinguisher; body fluid/biohazard containment &amp; clean-up kit; plastic garbage bags (one per rider); cell phone; refuel credit card; break-down kit (road flares, triangles, etc.); and small sledge hammer.</w:t>
      </w:r>
    </w:p>
    <w:p w14:paraId="14C16797" w14:textId="77777777" w:rsidR="003A643E" w:rsidRDefault="003A643E">
      <w:pPr>
        <w:pStyle w:val="BodyText"/>
        <w:spacing w:before="11"/>
        <w:rPr>
          <w:sz w:val="21"/>
        </w:rPr>
      </w:pPr>
    </w:p>
    <w:p w14:paraId="5AAFC76C" w14:textId="77777777" w:rsidR="003A643E" w:rsidRDefault="00151867">
      <w:pPr>
        <w:pStyle w:val="Heading6"/>
      </w:pPr>
      <w:r w:rsidRPr="00E60E57">
        <w:rPr>
          <w:highlight w:val="yellow"/>
        </w:rPr>
        <w:t>For School Plan</w:t>
      </w:r>
    </w:p>
    <w:p w14:paraId="24826396" w14:textId="77777777" w:rsidR="003A643E" w:rsidRDefault="003A643E">
      <w:pPr>
        <w:pStyle w:val="BodyText"/>
        <w:rPr>
          <w:b/>
          <w:i/>
          <w:sz w:val="26"/>
        </w:rPr>
      </w:pPr>
    </w:p>
    <w:p w14:paraId="393333CE" w14:textId="77777777" w:rsidR="003A643E" w:rsidRDefault="008B75C6">
      <w:pPr>
        <w:pStyle w:val="BodyText"/>
        <w:spacing w:line="266" w:lineRule="auto"/>
        <w:ind w:left="679" w:right="693"/>
      </w:pPr>
      <w:r>
        <w:t>Headway School</w:t>
      </w:r>
      <w:r w:rsidR="00151867">
        <w:t xml:space="preserve"> has prepared and will maintain the emergency supplies and equipment listed below. The specific contents of school Classroom Go-Bags, Shelter-in-Place Kits, and all other emergency supplies and equipment are listed in the School Supplies and Equipment List in Appendix C. Tools for Preparation.</w:t>
      </w:r>
    </w:p>
    <w:p w14:paraId="7C573628" w14:textId="77777777" w:rsidR="003A643E" w:rsidRDefault="003A643E">
      <w:pPr>
        <w:pStyle w:val="BodyText"/>
        <w:spacing w:before="9"/>
        <w:rPr>
          <w:sz w:val="23"/>
        </w:rPr>
      </w:pPr>
    </w:p>
    <w:p w14:paraId="38C591F2" w14:textId="77777777" w:rsidR="003A643E" w:rsidRDefault="00151867">
      <w:pPr>
        <w:ind w:left="680"/>
      </w:pPr>
      <w:r>
        <w:rPr>
          <w:b/>
        </w:rPr>
        <w:t xml:space="preserve">Classrooms – </w:t>
      </w:r>
      <w:r>
        <w:t>Each classroom is equipped with:</w:t>
      </w:r>
    </w:p>
    <w:p w14:paraId="0E7CBCAB" w14:textId="77777777" w:rsidR="003A643E" w:rsidRDefault="00151867">
      <w:pPr>
        <w:pStyle w:val="ListParagraph"/>
        <w:numPr>
          <w:ilvl w:val="2"/>
          <w:numId w:val="29"/>
        </w:numPr>
        <w:tabs>
          <w:tab w:val="left" w:pos="1219"/>
          <w:tab w:val="left" w:pos="1221"/>
        </w:tabs>
        <w:spacing w:before="28" w:line="264" w:lineRule="auto"/>
        <w:ind w:right="945"/>
        <w:rPr>
          <w:rFonts w:ascii="Wingdings" w:hAnsi="Wingdings"/>
        </w:rPr>
      </w:pPr>
      <w:r>
        <w:t>Teachers Emergency Response Flip Chart which includes evacuation routes, emergency phone numbers, and emergency action steps (see Appendix C. Tools for</w:t>
      </w:r>
      <w:r>
        <w:rPr>
          <w:spacing w:val="-17"/>
        </w:rPr>
        <w:t xml:space="preserve"> </w:t>
      </w:r>
      <w:r>
        <w:t>Preparation);</w:t>
      </w:r>
    </w:p>
    <w:p w14:paraId="625EB819" w14:textId="77777777" w:rsidR="003A643E" w:rsidRDefault="00151867">
      <w:pPr>
        <w:pStyle w:val="ListParagraph"/>
        <w:numPr>
          <w:ilvl w:val="2"/>
          <w:numId w:val="29"/>
        </w:numPr>
        <w:tabs>
          <w:tab w:val="left" w:pos="1220"/>
          <w:tab w:val="left" w:pos="1221"/>
        </w:tabs>
        <w:spacing w:before="3"/>
        <w:rPr>
          <w:rFonts w:ascii="Wingdings" w:hAnsi="Wingdings"/>
        </w:rPr>
      </w:pPr>
      <w:r>
        <w:t>Classroom Go-Bag to be taken by the teacher during an evacuation with his/her</w:t>
      </w:r>
      <w:r>
        <w:rPr>
          <w:spacing w:val="-15"/>
        </w:rPr>
        <w:t xml:space="preserve"> </w:t>
      </w:r>
      <w:r>
        <w:t>class;</w:t>
      </w:r>
    </w:p>
    <w:p w14:paraId="66C977F6" w14:textId="77777777" w:rsidR="003A643E" w:rsidRDefault="00151867">
      <w:pPr>
        <w:pStyle w:val="ListParagraph"/>
        <w:numPr>
          <w:ilvl w:val="2"/>
          <w:numId w:val="29"/>
        </w:numPr>
        <w:tabs>
          <w:tab w:val="left" w:pos="1220"/>
          <w:tab w:val="left" w:pos="1221"/>
        </w:tabs>
        <w:spacing w:before="28"/>
        <w:rPr>
          <w:rFonts w:ascii="Wingdings" w:hAnsi="Wingdings"/>
        </w:rPr>
      </w:pPr>
      <w:r>
        <w:t>Shelter-in-Place Kit; and</w:t>
      </w:r>
    </w:p>
    <w:p w14:paraId="5A0C1340" w14:textId="77777777" w:rsidR="003A643E" w:rsidRDefault="00151867">
      <w:pPr>
        <w:pStyle w:val="ListParagraph"/>
        <w:numPr>
          <w:ilvl w:val="2"/>
          <w:numId w:val="29"/>
        </w:numPr>
        <w:tabs>
          <w:tab w:val="left" w:pos="1220"/>
          <w:tab w:val="left" w:pos="1221"/>
        </w:tabs>
        <w:spacing w:before="25" w:line="266" w:lineRule="auto"/>
        <w:ind w:right="1627"/>
        <w:rPr>
          <w:rFonts w:ascii="Wingdings" w:hAnsi="Wingdings"/>
        </w:rPr>
      </w:pPr>
      <w:r>
        <w:t>Cleaning supplies in the event of student accidents during lockdown or shelter-in-place operations.</w:t>
      </w:r>
    </w:p>
    <w:p w14:paraId="1C4B53E5" w14:textId="77777777" w:rsidR="003A643E" w:rsidRDefault="003A643E">
      <w:pPr>
        <w:pStyle w:val="BodyText"/>
        <w:rPr>
          <w:sz w:val="24"/>
        </w:rPr>
      </w:pPr>
    </w:p>
    <w:p w14:paraId="10DE4346" w14:textId="77777777" w:rsidR="003A643E" w:rsidRDefault="00151867">
      <w:pPr>
        <w:ind w:left="680"/>
      </w:pPr>
      <w:r>
        <w:rPr>
          <w:b/>
        </w:rPr>
        <w:t xml:space="preserve">School Office – </w:t>
      </w:r>
      <w:r>
        <w:t>The school office will be equipped with:</w:t>
      </w:r>
    </w:p>
    <w:p w14:paraId="39C7880E" w14:textId="77777777" w:rsidR="003A643E" w:rsidRDefault="00151867">
      <w:pPr>
        <w:pStyle w:val="ListParagraph"/>
        <w:numPr>
          <w:ilvl w:val="2"/>
          <w:numId w:val="29"/>
        </w:numPr>
        <w:tabs>
          <w:tab w:val="left" w:pos="1219"/>
          <w:tab w:val="left" w:pos="1221"/>
        </w:tabs>
        <w:spacing w:before="26" w:line="266" w:lineRule="auto"/>
        <w:ind w:right="837"/>
        <w:rPr>
          <w:rFonts w:ascii="Wingdings" w:hAnsi="Wingdings"/>
        </w:rPr>
      </w:pPr>
      <w:r>
        <w:t>Administrator’s Mobile Tool Box, maintained in a secure area and taken by office administrator during</w:t>
      </w:r>
      <w:r>
        <w:rPr>
          <w:spacing w:val="-3"/>
        </w:rPr>
        <w:t xml:space="preserve"> </w:t>
      </w:r>
      <w:r>
        <w:t>evacuation;</w:t>
      </w:r>
    </w:p>
    <w:p w14:paraId="36BB60B2" w14:textId="77777777" w:rsidR="003A643E" w:rsidRDefault="00151867">
      <w:pPr>
        <w:pStyle w:val="ListParagraph"/>
        <w:numPr>
          <w:ilvl w:val="2"/>
          <w:numId w:val="29"/>
        </w:numPr>
        <w:tabs>
          <w:tab w:val="left" w:pos="1220"/>
          <w:tab w:val="left" w:pos="1221"/>
        </w:tabs>
        <w:rPr>
          <w:rFonts w:ascii="Wingdings" w:hAnsi="Wingdings"/>
        </w:rPr>
      </w:pPr>
      <w:r>
        <w:t>Communications equipment, maintained in a secure</w:t>
      </w:r>
      <w:r>
        <w:rPr>
          <w:spacing w:val="-7"/>
        </w:rPr>
        <w:t xml:space="preserve"> </w:t>
      </w:r>
      <w:r>
        <w:t>area;</w:t>
      </w:r>
    </w:p>
    <w:p w14:paraId="4D795DD0" w14:textId="77777777" w:rsidR="003A643E" w:rsidRDefault="00151867">
      <w:pPr>
        <w:pStyle w:val="ListParagraph"/>
        <w:numPr>
          <w:ilvl w:val="2"/>
          <w:numId w:val="29"/>
        </w:numPr>
        <w:tabs>
          <w:tab w:val="left" w:pos="1220"/>
          <w:tab w:val="left" w:pos="1221"/>
        </w:tabs>
        <w:spacing w:before="25"/>
        <w:rPr>
          <w:rFonts w:ascii="Wingdings" w:hAnsi="Wingdings"/>
        </w:rPr>
      </w:pPr>
      <w:proofErr w:type="spellStart"/>
      <w:r>
        <w:t>Life saving</w:t>
      </w:r>
      <w:proofErr w:type="spellEnd"/>
      <w:r>
        <w:t xml:space="preserve"> items, maintained in common areas;</w:t>
      </w:r>
      <w:r>
        <w:rPr>
          <w:spacing w:val="-7"/>
        </w:rPr>
        <w:t xml:space="preserve"> </w:t>
      </w:r>
      <w:r>
        <w:t>and</w:t>
      </w:r>
    </w:p>
    <w:p w14:paraId="4410C389" w14:textId="77777777" w:rsidR="003A643E" w:rsidRDefault="00151867">
      <w:pPr>
        <w:pStyle w:val="ListParagraph"/>
        <w:numPr>
          <w:ilvl w:val="2"/>
          <w:numId w:val="29"/>
        </w:numPr>
        <w:tabs>
          <w:tab w:val="left" w:pos="1220"/>
          <w:tab w:val="left" w:pos="1221"/>
        </w:tabs>
        <w:spacing w:before="28"/>
        <w:rPr>
          <w:rFonts w:ascii="Wingdings" w:hAnsi="Wingdings"/>
        </w:rPr>
      </w:pPr>
      <w:r>
        <w:t>Utility Equipment, maintained in a secure area (1 set-school office; 1 set-custodian’s</w:t>
      </w:r>
      <w:r>
        <w:rPr>
          <w:spacing w:val="-18"/>
        </w:rPr>
        <w:t xml:space="preserve"> </w:t>
      </w:r>
      <w:r>
        <w:t>office).</w:t>
      </w:r>
    </w:p>
    <w:p w14:paraId="522A49D7" w14:textId="77777777" w:rsidR="003A643E" w:rsidRDefault="003A643E">
      <w:pPr>
        <w:pStyle w:val="BodyText"/>
        <w:spacing w:before="4"/>
        <w:rPr>
          <w:sz w:val="26"/>
        </w:rPr>
      </w:pPr>
    </w:p>
    <w:p w14:paraId="3B5FAC99" w14:textId="77777777" w:rsidR="003A643E" w:rsidRDefault="00151867">
      <w:pPr>
        <w:spacing w:before="1"/>
        <w:ind w:left="680"/>
      </w:pPr>
      <w:r>
        <w:rPr>
          <w:b/>
        </w:rPr>
        <w:t xml:space="preserve">School Clinic – </w:t>
      </w:r>
      <w:r w:rsidR="008B75C6">
        <w:t>The main</w:t>
      </w:r>
      <w:r>
        <w:t xml:space="preserve"> office is equipped with:</w:t>
      </w:r>
    </w:p>
    <w:p w14:paraId="606D4E36" w14:textId="77777777" w:rsidR="003A643E" w:rsidRDefault="00151867">
      <w:pPr>
        <w:pStyle w:val="ListParagraph"/>
        <w:numPr>
          <w:ilvl w:val="2"/>
          <w:numId w:val="29"/>
        </w:numPr>
        <w:tabs>
          <w:tab w:val="left" w:pos="1219"/>
          <w:tab w:val="left" w:pos="1221"/>
        </w:tabs>
        <w:spacing w:before="25" w:line="266" w:lineRule="auto"/>
        <w:ind w:left="1219" w:right="749" w:hanging="360"/>
        <w:rPr>
          <w:rFonts w:ascii="Wingdings" w:hAnsi="Wingdings"/>
        </w:rPr>
      </w:pPr>
      <w:r>
        <w:t>Medical Emergency “Go-Kit” for use in school emergencies when buildings are evacuated or the school health office is displaced. The school nurse monitors and resupplies the kit as</w:t>
      </w:r>
      <w:r>
        <w:rPr>
          <w:spacing w:val="-20"/>
        </w:rPr>
        <w:t xml:space="preserve"> </w:t>
      </w:r>
      <w:r>
        <w:t>needed.</w:t>
      </w:r>
    </w:p>
    <w:p w14:paraId="5C5E4548" w14:textId="77777777" w:rsidR="003A643E" w:rsidRDefault="003A643E">
      <w:pPr>
        <w:pStyle w:val="BodyText"/>
        <w:rPr>
          <w:sz w:val="24"/>
        </w:rPr>
      </w:pPr>
    </w:p>
    <w:p w14:paraId="2794C8EE" w14:textId="24B947FF" w:rsidR="003A643E" w:rsidRDefault="00151867">
      <w:pPr>
        <w:pStyle w:val="BodyText"/>
        <w:spacing w:line="266" w:lineRule="auto"/>
        <w:ind w:left="680" w:right="824"/>
        <w:jc w:val="both"/>
      </w:pPr>
      <w:r>
        <w:rPr>
          <w:b/>
        </w:rPr>
        <w:t xml:space="preserve">Common Areas- </w:t>
      </w:r>
      <w:r>
        <w:t>Common areas are equipped with first aid kits (maintai</w:t>
      </w:r>
      <w:r w:rsidR="008B75C6">
        <w:t>ned by the school secretary</w:t>
      </w:r>
      <w:r>
        <w:t xml:space="preserve">) and fire extinguishers (maintained by the </w:t>
      </w:r>
      <w:r w:rsidR="00BC37C8">
        <w:t>principal</w:t>
      </w:r>
      <w:r w:rsidR="008B75C6">
        <w:t xml:space="preserve"> and/or </w:t>
      </w:r>
      <w:r>
        <w:t>chief custodian). Locations of these items are recorded on school map in Appendix G. Logistical Tools.</w:t>
      </w:r>
    </w:p>
    <w:p w14:paraId="11ED09E9" w14:textId="77777777" w:rsidR="003A643E" w:rsidRDefault="003A643E">
      <w:pPr>
        <w:pStyle w:val="BodyText"/>
        <w:rPr>
          <w:sz w:val="20"/>
        </w:rPr>
      </w:pPr>
    </w:p>
    <w:p w14:paraId="4DA1F301" w14:textId="77777777" w:rsidR="003A643E" w:rsidRDefault="003A643E">
      <w:pPr>
        <w:pStyle w:val="BodyText"/>
        <w:spacing w:before="2"/>
        <w:rPr>
          <w:sz w:val="20"/>
        </w:rPr>
      </w:pPr>
    </w:p>
    <w:p w14:paraId="58F45284" w14:textId="77777777" w:rsidR="003A643E" w:rsidRDefault="00151867">
      <w:pPr>
        <w:pStyle w:val="Heading2"/>
        <w:numPr>
          <w:ilvl w:val="1"/>
          <w:numId w:val="29"/>
        </w:numPr>
        <w:tabs>
          <w:tab w:val="left" w:pos="1040"/>
        </w:tabs>
        <w:spacing w:before="40"/>
        <w:ind w:left="1040"/>
      </w:pPr>
      <w:bookmarkStart w:id="33" w:name="D._Off-site_Evacuation_Areas_and_Routes"/>
      <w:bookmarkEnd w:id="33"/>
      <w:r>
        <w:t>Off-site Evacuation Areas and</w:t>
      </w:r>
      <w:r>
        <w:rPr>
          <w:spacing w:val="-3"/>
        </w:rPr>
        <w:t xml:space="preserve"> </w:t>
      </w:r>
      <w:r>
        <w:t>Routes</w:t>
      </w:r>
    </w:p>
    <w:p w14:paraId="300E7409" w14:textId="24551E05" w:rsidR="008B75C6" w:rsidRDefault="00151867">
      <w:pPr>
        <w:pStyle w:val="BodyText"/>
        <w:spacing w:before="76" w:line="266" w:lineRule="auto"/>
        <w:ind w:left="679" w:right="2735"/>
        <w:jc w:val="both"/>
      </w:pPr>
      <w:r>
        <w:t>The 1</w:t>
      </w:r>
      <w:r>
        <w:rPr>
          <w:vertAlign w:val="superscript"/>
        </w:rPr>
        <w:t>st</w:t>
      </w:r>
      <w:r>
        <w:t xml:space="preserve"> off-site alternate relocation site for</w:t>
      </w:r>
      <w:r w:rsidR="008B75C6">
        <w:t xml:space="preserve"> </w:t>
      </w:r>
      <w:r w:rsidR="00BC37C8">
        <w:t xml:space="preserve">Alberta Advance Academy </w:t>
      </w:r>
      <w:r w:rsidR="008B75C6">
        <w:t>is The Jubilee Lodge Seniors’ Facility</w:t>
      </w:r>
      <w:r>
        <w:t xml:space="preserve"> </w:t>
      </w:r>
    </w:p>
    <w:p w14:paraId="35864E31" w14:textId="2E3561DA" w:rsidR="008B75C6" w:rsidRDefault="00151867">
      <w:pPr>
        <w:pStyle w:val="BodyText"/>
        <w:spacing w:before="76" w:line="266" w:lineRule="auto"/>
        <w:ind w:left="679" w:right="2735"/>
        <w:jc w:val="both"/>
      </w:pPr>
      <w:r>
        <w:t>The 2</w:t>
      </w:r>
      <w:r>
        <w:rPr>
          <w:vertAlign w:val="superscript"/>
        </w:rPr>
        <w:t>nd</w:t>
      </w:r>
      <w:r>
        <w:t xml:space="preserve"> off-site alterna</w:t>
      </w:r>
      <w:r w:rsidR="008B75C6">
        <w:t xml:space="preserve">te relocation site for </w:t>
      </w:r>
      <w:r w:rsidR="00BC37C8">
        <w:t xml:space="preserve">Alberta Advance Academy </w:t>
      </w:r>
      <w:r w:rsidR="008B75C6" w:rsidRPr="008B75C6">
        <w:rPr>
          <w:highlight w:val="yellow"/>
        </w:rPr>
        <w:t>is []</w:t>
      </w:r>
      <w:r w:rsidRPr="008B75C6">
        <w:rPr>
          <w:highlight w:val="yellow"/>
        </w:rPr>
        <w:t>]</w:t>
      </w:r>
      <w:r>
        <w:t xml:space="preserve"> </w:t>
      </w:r>
    </w:p>
    <w:p w14:paraId="7C728E3B" w14:textId="77777777" w:rsidR="003A643E" w:rsidRDefault="00151867">
      <w:pPr>
        <w:pStyle w:val="BodyText"/>
        <w:spacing w:before="76" w:line="266" w:lineRule="auto"/>
        <w:ind w:left="679" w:right="2735"/>
        <w:jc w:val="both"/>
      </w:pPr>
      <w:r>
        <w:rPr>
          <w:i/>
        </w:rPr>
        <w:t xml:space="preserve">Contact Person: </w:t>
      </w:r>
      <w:r w:rsidR="00AD1667">
        <w:t>Principal</w:t>
      </w:r>
    </w:p>
    <w:p w14:paraId="51C764DE" w14:textId="77777777" w:rsidR="003A643E" w:rsidRDefault="003A643E">
      <w:pPr>
        <w:pStyle w:val="BodyText"/>
        <w:spacing w:before="3"/>
        <w:rPr>
          <w:sz w:val="24"/>
        </w:rPr>
      </w:pPr>
    </w:p>
    <w:p w14:paraId="6975872A" w14:textId="77777777" w:rsidR="003A643E" w:rsidRDefault="00151867">
      <w:pPr>
        <w:pStyle w:val="BodyText"/>
        <w:spacing w:line="266" w:lineRule="auto"/>
        <w:ind w:left="679" w:right="723"/>
      </w:pPr>
      <w:r>
        <w:rPr>
          <w:i/>
        </w:rPr>
        <w:t xml:space="preserve">Special Traffic or Security Concerns for this Area: </w:t>
      </w:r>
      <w:r>
        <w:t>Relocation sites will be heavily congested with students, staff, and parents for two school bodies. Parent parking must be on the periphery of school grounds or off school grounds completely to avoid overcrowding. Extreme caution must be taken when traveling or walking in or around the relocation site.</w:t>
      </w:r>
    </w:p>
    <w:p w14:paraId="5CCF5363" w14:textId="77777777" w:rsidR="003A643E" w:rsidRDefault="003A643E">
      <w:pPr>
        <w:pStyle w:val="BodyText"/>
        <w:rPr>
          <w:sz w:val="24"/>
        </w:rPr>
      </w:pPr>
    </w:p>
    <w:p w14:paraId="18BEE3D8" w14:textId="77777777" w:rsidR="003A643E" w:rsidRDefault="003A643E">
      <w:pPr>
        <w:pStyle w:val="BodyText"/>
        <w:spacing w:before="3"/>
        <w:rPr>
          <w:sz w:val="32"/>
        </w:rPr>
      </w:pPr>
    </w:p>
    <w:p w14:paraId="6E379801" w14:textId="77777777" w:rsidR="003A643E" w:rsidRDefault="00151867">
      <w:pPr>
        <w:pStyle w:val="Heading2"/>
        <w:numPr>
          <w:ilvl w:val="1"/>
          <w:numId w:val="29"/>
        </w:numPr>
        <w:tabs>
          <w:tab w:val="left" w:pos="1040"/>
        </w:tabs>
        <w:ind w:left="1040"/>
      </w:pPr>
      <w:bookmarkStart w:id="34" w:name="E._Staging_Areas"/>
      <w:bookmarkStart w:id="35" w:name="_bookmark17"/>
      <w:bookmarkEnd w:id="34"/>
      <w:bookmarkEnd w:id="35"/>
      <w:r>
        <w:t>Staging</w:t>
      </w:r>
      <w:r>
        <w:rPr>
          <w:spacing w:val="-3"/>
        </w:rPr>
        <w:t xml:space="preserve"> </w:t>
      </w:r>
      <w:r>
        <w:t>Areas</w:t>
      </w:r>
    </w:p>
    <w:p w14:paraId="65CF4397" w14:textId="77777777" w:rsidR="003A643E" w:rsidRDefault="00151867">
      <w:pPr>
        <w:pStyle w:val="BodyText"/>
        <w:spacing w:before="76" w:line="266" w:lineRule="auto"/>
        <w:ind w:left="680" w:right="765"/>
      </w:pPr>
      <w:r>
        <w:t>Separate staging areas have been established for key response functions including CMT/ICS command post, transportation/bus, family reunion/information/assistance, and media.</w:t>
      </w:r>
    </w:p>
    <w:p w14:paraId="5B60E0FA" w14:textId="77777777" w:rsidR="003A643E" w:rsidRDefault="003A643E">
      <w:pPr>
        <w:pStyle w:val="BodyText"/>
        <w:spacing w:before="3"/>
        <w:rPr>
          <w:sz w:val="24"/>
        </w:rPr>
      </w:pPr>
    </w:p>
    <w:p w14:paraId="2EA3D0F4" w14:textId="77777777" w:rsidR="003A643E" w:rsidRDefault="00AD1667">
      <w:pPr>
        <w:pStyle w:val="ListParagraph"/>
        <w:numPr>
          <w:ilvl w:val="0"/>
          <w:numId w:val="26"/>
        </w:numPr>
        <w:tabs>
          <w:tab w:val="left" w:pos="1220"/>
        </w:tabs>
        <w:spacing w:line="266" w:lineRule="auto"/>
        <w:ind w:right="1579"/>
      </w:pPr>
      <w:r>
        <w:rPr>
          <w:b/>
        </w:rPr>
        <w:t>CMT</w:t>
      </w:r>
      <w:r w:rsidR="00151867">
        <w:rPr>
          <w:b/>
        </w:rPr>
        <w:t xml:space="preserve"> Command Post – </w:t>
      </w:r>
      <w:r w:rsidR="00151867">
        <w:t>Unless unavailable, the school’s m</w:t>
      </w:r>
      <w:r>
        <w:t>ain office will serve as CMT</w:t>
      </w:r>
      <w:r w:rsidR="00151867">
        <w:t xml:space="preserve"> Command Post. An alternate site is also identified in each</w:t>
      </w:r>
      <w:r w:rsidR="00151867">
        <w:rPr>
          <w:spacing w:val="-14"/>
        </w:rPr>
        <w:t xml:space="preserve"> </w:t>
      </w:r>
      <w:r w:rsidR="00151867">
        <w:t>school.</w:t>
      </w:r>
    </w:p>
    <w:p w14:paraId="5D93FD53" w14:textId="77777777" w:rsidR="003A643E" w:rsidRDefault="003A643E">
      <w:pPr>
        <w:pStyle w:val="BodyText"/>
        <w:spacing w:before="8"/>
        <w:rPr>
          <w:sz w:val="17"/>
        </w:rPr>
      </w:pPr>
    </w:p>
    <w:p w14:paraId="116A4D72" w14:textId="77777777" w:rsidR="003A643E" w:rsidRDefault="00043CC4">
      <w:pPr>
        <w:pStyle w:val="BodyText"/>
        <w:tabs>
          <w:tab w:val="left" w:pos="9967"/>
        </w:tabs>
        <w:spacing w:before="91"/>
        <w:ind w:left="4551"/>
      </w:pPr>
      <w:r>
        <w:rPr>
          <w:noProof/>
          <w:lang w:val="en-CA" w:eastAsia="en-CA" w:bidi="pa-IN"/>
        </w:rPr>
        <mc:AlternateContent>
          <mc:Choice Requires="wps">
            <w:drawing>
              <wp:anchor distT="0" distB="0" distL="114300" distR="114300" simplePos="0" relativeHeight="251631104" behindDoc="0" locked="0" layoutInCell="1" allowOverlap="1" wp14:anchorId="6B5AD6EF" wp14:editId="16F48F1B">
                <wp:simplePos x="0" y="0"/>
                <wp:positionH relativeFrom="page">
                  <wp:posOffset>1125415</wp:posOffset>
                </wp:positionH>
                <wp:positionV relativeFrom="paragraph">
                  <wp:posOffset>61581</wp:posOffset>
                </wp:positionV>
                <wp:extent cx="2253615" cy="693336"/>
                <wp:effectExtent l="0" t="0" r="13335" b="12065"/>
                <wp:wrapNone/>
                <wp:docPr id="8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615" cy="693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549"/>
                            </w:tblGrid>
                            <w:tr w:rsidR="00083E1B" w14:paraId="75C8D3FF" w14:textId="77777777">
                              <w:trPr>
                                <w:trHeight w:val="415"/>
                              </w:trPr>
                              <w:tc>
                                <w:tcPr>
                                  <w:tcW w:w="3549" w:type="dxa"/>
                                </w:tcPr>
                                <w:p w14:paraId="65151B65" w14:textId="47AE550D" w:rsidR="00083E1B" w:rsidRDefault="00083E1B">
                                  <w:pPr>
                                    <w:pStyle w:val="TableParagraph"/>
                                    <w:spacing w:line="244" w:lineRule="exact"/>
                                    <w:ind w:left="181" w:right="181"/>
                                    <w:jc w:val="center"/>
                                  </w:pPr>
                                  <w:r>
                                    <w:t xml:space="preserve">Alternate location #1 for </w:t>
                                  </w:r>
                                  <w:r w:rsidR="00BC37C8">
                                    <w:t xml:space="preserve">Alberta Advance Academy </w:t>
                                  </w:r>
                                  <w:r>
                                    <w:t>is</w:t>
                                  </w:r>
                                </w:p>
                              </w:tc>
                            </w:tr>
                            <w:tr w:rsidR="00083E1B" w14:paraId="3E4C8060" w14:textId="77777777">
                              <w:trPr>
                                <w:trHeight w:val="415"/>
                              </w:trPr>
                              <w:tc>
                                <w:tcPr>
                                  <w:tcW w:w="3549" w:type="dxa"/>
                                </w:tcPr>
                                <w:p w14:paraId="3479C377" w14:textId="0921825A" w:rsidR="00083E1B" w:rsidRDefault="00083E1B">
                                  <w:pPr>
                                    <w:pStyle w:val="TableParagraph"/>
                                    <w:spacing w:before="162" w:line="233" w:lineRule="exact"/>
                                    <w:ind w:left="181" w:right="181"/>
                                    <w:jc w:val="center"/>
                                  </w:pPr>
                                  <w:r>
                                    <w:t xml:space="preserve">Alternate location #2 for </w:t>
                                  </w:r>
                                  <w:r w:rsidR="00BC37C8">
                                    <w:t xml:space="preserve">Alberta Advance Academy </w:t>
                                  </w:r>
                                  <w:r>
                                    <w:t>is</w:t>
                                  </w:r>
                                </w:p>
                              </w:tc>
                            </w:tr>
                          </w:tbl>
                          <w:p w14:paraId="17E5BC0B"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AD6EF" id="_x0000_t202" coordsize="21600,21600" o:spt="202" path="m,l,21600r21600,l21600,xe">
                <v:stroke joinstyle="miter"/>
                <v:path gradientshapeok="t" o:connecttype="rect"/>
              </v:shapetype>
              <v:shape id="Text Box 70" o:spid="_x0000_s1026" type="#_x0000_t202" style="position:absolute;left:0;text-align:left;margin-left:88.6pt;margin-top:4.85pt;width:177.45pt;height:54.6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549"/>
                      </w:tblGrid>
                      <w:tr w:rsidR="00083E1B" w14:paraId="75C8D3FF" w14:textId="77777777">
                        <w:trPr>
                          <w:trHeight w:val="415"/>
                        </w:trPr>
                        <w:tc>
                          <w:tcPr>
                            <w:tcW w:w="3549" w:type="dxa"/>
                          </w:tcPr>
                          <w:p w14:paraId="65151B65" w14:textId="47AE550D" w:rsidR="00083E1B" w:rsidRDefault="00083E1B">
                            <w:pPr>
                              <w:pStyle w:val="TableParagraph"/>
                              <w:spacing w:line="244" w:lineRule="exact"/>
                              <w:ind w:left="181" w:right="181"/>
                              <w:jc w:val="center"/>
                            </w:pPr>
                            <w:r>
                              <w:t xml:space="preserve">Alternate location #1 for </w:t>
                            </w:r>
                            <w:r w:rsidR="00BC37C8">
                              <w:t xml:space="preserve">Alberta Advance Academy </w:t>
                            </w:r>
                            <w:r>
                              <w:t>is</w:t>
                            </w:r>
                          </w:p>
                        </w:tc>
                      </w:tr>
                      <w:tr w:rsidR="00083E1B" w14:paraId="3E4C8060" w14:textId="77777777">
                        <w:trPr>
                          <w:trHeight w:val="415"/>
                        </w:trPr>
                        <w:tc>
                          <w:tcPr>
                            <w:tcW w:w="3549" w:type="dxa"/>
                          </w:tcPr>
                          <w:p w14:paraId="3479C377" w14:textId="0921825A" w:rsidR="00083E1B" w:rsidRDefault="00083E1B">
                            <w:pPr>
                              <w:pStyle w:val="TableParagraph"/>
                              <w:spacing w:before="162" w:line="233" w:lineRule="exact"/>
                              <w:ind w:left="181" w:right="181"/>
                              <w:jc w:val="center"/>
                            </w:pPr>
                            <w:r>
                              <w:t xml:space="preserve">Alternate location #2 for </w:t>
                            </w:r>
                            <w:r w:rsidR="00BC37C8">
                              <w:t xml:space="preserve">Alberta Advance Academy </w:t>
                            </w:r>
                            <w:r>
                              <w:t>is</w:t>
                            </w:r>
                          </w:p>
                        </w:tc>
                      </w:tr>
                    </w:tbl>
                    <w:p w14:paraId="17E5BC0B" w14:textId="77777777" w:rsidR="00083E1B" w:rsidRDefault="00083E1B">
                      <w:pPr>
                        <w:pStyle w:val="BodyText"/>
                      </w:pPr>
                    </w:p>
                  </w:txbxContent>
                </v:textbox>
                <w10:wrap anchorx="page"/>
              </v:shape>
            </w:pict>
          </mc:Fallback>
        </mc:AlternateContent>
      </w:r>
      <w:r w:rsidR="00151867">
        <w:rPr>
          <w:u w:val="single"/>
        </w:rPr>
        <w:t xml:space="preserve"> </w:t>
      </w:r>
      <w:r w:rsidR="00151867">
        <w:rPr>
          <w:u w:val="single"/>
        </w:rPr>
        <w:tab/>
      </w:r>
    </w:p>
    <w:p w14:paraId="636BAB50" w14:textId="77777777" w:rsidR="003A643E" w:rsidRDefault="003A643E">
      <w:pPr>
        <w:pStyle w:val="BodyText"/>
        <w:spacing w:before="11"/>
        <w:rPr>
          <w:sz w:val="28"/>
        </w:rPr>
      </w:pPr>
    </w:p>
    <w:p w14:paraId="34981A8B" w14:textId="77777777" w:rsidR="003A643E" w:rsidRDefault="00151867">
      <w:pPr>
        <w:pStyle w:val="BodyText"/>
        <w:tabs>
          <w:tab w:val="left" w:pos="9967"/>
        </w:tabs>
        <w:ind w:left="4536"/>
      </w:pPr>
      <w:r>
        <w:rPr>
          <w:u w:val="single"/>
        </w:rPr>
        <w:t xml:space="preserve"> </w:t>
      </w:r>
      <w:r>
        <w:rPr>
          <w:u w:val="single"/>
        </w:rPr>
        <w:tab/>
      </w:r>
    </w:p>
    <w:p w14:paraId="4A3F1159" w14:textId="77777777" w:rsidR="003A643E" w:rsidRDefault="003A643E">
      <w:pPr>
        <w:pStyle w:val="BodyText"/>
        <w:spacing w:before="8"/>
        <w:rPr>
          <w:sz w:val="19"/>
        </w:rPr>
      </w:pPr>
    </w:p>
    <w:p w14:paraId="70896EC7" w14:textId="77777777" w:rsidR="003A643E" w:rsidRDefault="00151867">
      <w:pPr>
        <w:pStyle w:val="Heading9"/>
        <w:numPr>
          <w:ilvl w:val="0"/>
          <w:numId w:val="26"/>
        </w:numPr>
        <w:tabs>
          <w:tab w:val="left" w:pos="1220"/>
        </w:tabs>
        <w:spacing w:before="92"/>
      </w:pPr>
      <w:r>
        <w:t>Transportation/Bus Staging</w:t>
      </w:r>
      <w:r>
        <w:rPr>
          <w:spacing w:val="-1"/>
        </w:rPr>
        <w:t xml:space="preserve"> </w:t>
      </w:r>
      <w:r>
        <w:t>Area</w:t>
      </w:r>
    </w:p>
    <w:p w14:paraId="636BB443" w14:textId="77777777" w:rsidR="003A643E" w:rsidRDefault="00151867">
      <w:pPr>
        <w:pStyle w:val="BodyText"/>
        <w:spacing w:before="23" w:line="280" w:lineRule="auto"/>
        <w:ind w:left="1580" w:right="4314" w:hanging="361"/>
      </w:pPr>
      <w:r>
        <w:t>On-site Location(s): Regular bus loading/unloading area Alternate On-site</w:t>
      </w:r>
    </w:p>
    <w:p w14:paraId="35EF64CD" w14:textId="77777777" w:rsidR="003A643E" w:rsidRDefault="00151867">
      <w:pPr>
        <w:pStyle w:val="BodyText"/>
        <w:tabs>
          <w:tab w:val="left" w:pos="3905"/>
          <w:tab w:val="left" w:pos="9967"/>
        </w:tabs>
        <w:spacing w:line="237" w:lineRule="exact"/>
        <w:ind w:left="1580"/>
      </w:pPr>
      <w:r>
        <w:t>Location(s):</w:t>
      </w:r>
      <w:r>
        <w:tab/>
      </w:r>
      <w:r>
        <w:rPr>
          <w:u w:val="single"/>
        </w:rPr>
        <w:t xml:space="preserve"> </w:t>
      </w:r>
      <w:r>
        <w:rPr>
          <w:u w:val="single"/>
        </w:rPr>
        <w:tab/>
      </w:r>
    </w:p>
    <w:p w14:paraId="3BFAECFB" w14:textId="77777777" w:rsidR="003A643E" w:rsidRDefault="003A643E">
      <w:pPr>
        <w:pStyle w:val="BodyText"/>
        <w:spacing w:before="1"/>
        <w:rPr>
          <w:sz w:val="19"/>
        </w:rPr>
      </w:pPr>
    </w:p>
    <w:p w14:paraId="2462313A" w14:textId="77777777" w:rsidR="003A643E" w:rsidRPr="00821A12" w:rsidRDefault="00151867">
      <w:pPr>
        <w:pStyle w:val="BodyText"/>
        <w:spacing w:before="91"/>
        <w:ind w:left="1220"/>
        <w:rPr>
          <w:highlight w:val="yellow"/>
        </w:rPr>
      </w:pPr>
      <w:r w:rsidRPr="00821A12">
        <w:rPr>
          <w:highlight w:val="yellow"/>
        </w:rPr>
        <w:t>Off-site: Emergency Bus Staging Areas at Relocation Sites:</w:t>
      </w:r>
    </w:p>
    <w:p w14:paraId="660741F4" w14:textId="77777777" w:rsidR="003A643E" w:rsidRDefault="00151867">
      <w:pPr>
        <w:pStyle w:val="BodyText"/>
        <w:spacing w:before="28" w:line="266" w:lineRule="auto"/>
        <w:ind w:left="1220" w:right="935"/>
      </w:pPr>
      <w:r w:rsidRPr="00821A12">
        <w:rPr>
          <w:highlight w:val="yellow"/>
        </w:rPr>
        <w:t>[1</w:t>
      </w:r>
      <w:r w:rsidRPr="00821A12">
        <w:rPr>
          <w:highlight w:val="yellow"/>
          <w:vertAlign w:val="superscript"/>
        </w:rPr>
        <w:t>st</w:t>
      </w:r>
      <w:r w:rsidRPr="00821A12">
        <w:rPr>
          <w:highlight w:val="yellow"/>
        </w:rPr>
        <w:t>. relocation site]: [ East side of gymnasium] [2</w:t>
      </w:r>
      <w:r w:rsidRPr="00821A12">
        <w:rPr>
          <w:highlight w:val="yellow"/>
          <w:vertAlign w:val="superscript"/>
        </w:rPr>
        <w:t>nd</w:t>
      </w:r>
      <w:r w:rsidRPr="00821A12">
        <w:rPr>
          <w:highlight w:val="yellow"/>
        </w:rPr>
        <w:t xml:space="preserve"> relocation site]: [</w:t>
      </w:r>
      <w:r w:rsidR="00821A12" w:rsidRPr="00821A12">
        <w:rPr>
          <w:highlight w:val="yellow"/>
        </w:rPr>
        <w:t>76 Street South end of playing field – close to Jubilee Lodge</w:t>
      </w:r>
      <w:r w:rsidRPr="00821A12">
        <w:rPr>
          <w:highlight w:val="yellow"/>
        </w:rPr>
        <w:t>]</w:t>
      </w:r>
    </w:p>
    <w:p w14:paraId="3F7A1D36" w14:textId="77777777" w:rsidR="003A643E" w:rsidRDefault="00151867">
      <w:pPr>
        <w:spacing w:line="251" w:lineRule="exact"/>
        <w:ind w:left="1220"/>
        <w:rPr>
          <w:i/>
        </w:rPr>
      </w:pPr>
      <w:r>
        <w:rPr>
          <w:i/>
        </w:rPr>
        <w:t>Contact Person: Emergency Bus Staging Leader</w:t>
      </w:r>
    </w:p>
    <w:p w14:paraId="4ABF65DA" w14:textId="77777777" w:rsidR="003A643E" w:rsidRDefault="003A643E">
      <w:pPr>
        <w:pStyle w:val="BodyText"/>
        <w:spacing w:before="5"/>
        <w:rPr>
          <w:i/>
          <w:sz w:val="26"/>
        </w:rPr>
      </w:pPr>
    </w:p>
    <w:p w14:paraId="2BB32FBE" w14:textId="77777777" w:rsidR="003A643E" w:rsidRDefault="00151867">
      <w:pPr>
        <w:spacing w:line="266" w:lineRule="auto"/>
        <w:ind w:left="1219" w:right="863"/>
      </w:pPr>
      <w:r>
        <w:rPr>
          <w:b/>
        </w:rPr>
        <w:t xml:space="preserve">Special Traffic or Security Concerns for this Area: </w:t>
      </w:r>
      <w:r>
        <w:t>Extreme caution must be exercised by everyone at or near the emergency bus staging areas particularly because of the unfamiliarity of using these areas.</w:t>
      </w:r>
    </w:p>
    <w:p w14:paraId="143B53CF" w14:textId="77777777" w:rsidR="003A643E" w:rsidRDefault="00151867">
      <w:pPr>
        <w:pStyle w:val="ListParagraph"/>
        <w:numPr>
          <w:ilvl w:val="1"/>
          <w:numId w:val="26"/>
        </w:numPr>
        <w:tabs>
          <w:tab w:val="left" w:pos="1671"/>
          <w:tab w:val="left" w:pos="1672"/>
        </w:tabs>
        <w:spacing w:line="251" w:lineRule="exact"/>
      </w:pPr>
      <w:r>
        <w:t>Always walk around</w:t>
      </w:r>
      <w:r>
        <w:rPr>
          <w:spacing w:val="-7"/>
        </w:rPr>
        <w:t xml:space="preserve"> </w:t>
      </w:r>
      <w:r>
        <w:t>buses.</w:t>
      </w:r>
    </w:p>
    <w:p w14:paraId="430AE020" w14:textId="77777777" w:rsidR="003A643E" w:rsidRDefault="00151867">
      <w:pPr>
        <w:pStyle w:val="ListParagraph"/>
        <w:numPr>
          <w:ilvl w:val="1"/>
          <w:numId w:val="26"/>
        </w:numPr>
        <w:tabs>
          <w:tab w:val="left" w:pos="1671"/>
          <w:tab w:val="left" w:pos="1672"/>
        </w:tabs>
        <w:spacing w:before="28"/>
      </w:pPr>
      <w:r>
        <w:t>Do not pass between two buses that are parked</w:t>
      </w:r>
      <w:r>
        <w:rPr>
          <w:spacing w:val="-5"/>
        </w:rPr>
        <w:t xml:space="preserve"> </w:t>
      </w:r>
      <w:r>
        <w:t>end-to-end.</w:t>
      </w:r>
    </w:p>
    <w:p w14:paraId="134500BF" w14:textId="77777777" w:rsidR="003A643E" w:rsidRDefault="00151867">
      <w:pPr>
        <w:pStyle w:val="ListParagraph"/>
        <w:numPr>
          <w:ilvl w:val="1"/>
          <w:numId w:val="26"/>
        </w:numPr>
        <w:tabs>
          <w:tab w:val="left" w:pos="1671"/>
          <w:tab w:val="left" w:pos="1672"/>
        </w:tabs>
        <w:spacing w:before="25"/>
      </w:pPr>
      <w:r>
        <w:lastRenderedPageBreak/>
        <w:t>At least one staff member without students will supervise loading and unloading of</w:t>
      </w:r>
      <w:r>
        <w:rPr>
          <w:spacing w:val="-16"/>
        </w:rPr>
        <w:t xml:space="preserve"> </w:t>
      </w:r>
      <w:r>
        <w:t>buses.</w:t>
      </w:r>
    </w:p>
    <w:p w14:paraId="593A600C" w14:textId="77777777" w:rsidR="003A643E" w:rsidRDefault="00151867">
      <w:pPr>
        <w:pStyle w:val="ListParagraph"/>
        <w:numPr>
          <w:ilvl w:val="1"/>
          <w:numId w:val="26"/>
        </w:numPr>
        <w:tabs>
          <w:tab w:val="left" w:pos="1671"/>
          <w:tab w:val="left" w:pos="1672"/>
        </w:tabs>
        <w:spacing w:before="28"/>
      </w:pPr>
      <w:r>
        <w:t>Students will not load or unload buses unless instructed to do so by a staff</w:t>
      </w:r>
      <w:r>
        <w:rPr>
          <w:spacing w:val="-24"/>
        </w:rPr>
        <w:t xml:space="preserve"> </w:t>
      </w:r>
      <w:r>
        <w:t>member.</w:t>
      </w:r>
    </w:p>
    <w:p w14:paraId="2F83A332" w14:textId="77777777" w:rsidR="003A643E" w:rsidRDefault="00151867">
      <w:pPr>
        <w:pStyle w:val="ListParagraph"/>
        <w:numPr>
          <w:ilvl w:val="1"/>
          <w:numId w:val="26"/>
        </w:numPr>
        <w:tabs>
          <w:tab w:val="left" w:pos="1671"/>
          <w:tab w:val="left" w:pos="1672"/>
        </w:tabs>
        <w:spacing w:before="28"/>
      </w:pPr>
      <w:r>
        <w:t>Students will remain in the groups they are assigned to when loading and</w:t>
      </w:r>
      <w:r>
        <w:rPr>
          <w:spacing w:val="-22"/>
        </w:rPr>
        <w:t xml:space="preserve"> </w:t>
      </w:r>
      <w:r>
        <w:t>unloading.</w:t>
      </w:r>
    </w:p>
    <w:p w14:paraId="68189226" w14:textId="77777777" w:rsidR="003A643E" w:rsidRDefault="00151867">
      <w:pPr>
        <w:pStyle w:val="ListParagraph"/>
        <w:numPr>
          <w:ilvl w:val="1"/>
          <w:numId w:val="26"/>
        </w:numPr>
        <w:tabs>
          <w:tab w:val="left" w:pos="1671"/>
          <w:tab w:val="left" w:pos="1672"/>
        </w:tabs>
        <w:spacing w:before="25"/>
      </w:pPr>
      <w:r>
        <w:t>Teachers will maintain control of their assigned students at all</w:t>
      </w:r>
      <w:r>
        <w:rPr>
          <w:spacing w:val="-1"/>
        </w:rPr>
        <w:t xml:space="preserve"> </w:t>
      </w:r>
      <w:r>
        <w:t>times.</w:t>
      </w:r>
    </w:p>
    <w:p w14:paraId="11ABA59B" w14:textId="77777777" w:rsidR="003A643E" w:rsidRDefault="00151867">
      <w:pPr>
        <w:pStyle w:val="ListParagraph"/>
        <w:numPr>
          <w:ilvl w:val="1"/>
          <w:numId w:val="26"/>
        </w:numPr>
        <w:tabs>
          <w:tab w:val="left" w:pos="1671"/>
          <w:tab w:val="left" w:pos="1672"/>
        </w:tabs>
        <w:spacing w:before="28" w:line="266" w:lineRule="auto"/>
        <w:ind w:right="1323"/>
      </w:pPr>
      <w:r>
        <w:t>All staff and students will maintain visual contact with the bus driver when in the bus staging area and during loading and unloading</w:t>
      </w:r>
      <w:r>
        <w:rPr>
          <w:spacing w:val="-15"/>
        </w:rPr>
        <w:t xml:space="preserve"> </w:t>
      </w:r>
      <w:r>
        <w:t>procedures.</w:t>
      </w:r>
    </w:p>
    <w:p w14:paraId="00FCF112" w14:textId="77777777" w:rsidR="003A643E" w:rsidRDefault="003A643E">
      <w:pPr>
        <w:spacing w:line="266" w:lineRule="auto"/>
        <w:sectPr w:rsidR="003A643E">
          <w:pgSz w:w="12240" w:h="15840"/>
          <w:pgMar w:top="920" w:right="780" w:bottom="900" w:left="940" w:header="735" w:footer="705" w:gutter="0"/>
          <w:cols w:space="720"/>
        </w:sectPr>
      </w:pPr>
    </w:p>
    <w:p w14:paraId="02B8F724" w14:textId="77777777" w:rsidR="003A643E" w:rsidRDefault="003A643E">
      <w:pPr>
        <w:pStyle w:val="BodyText"/>
        <w:rPr>
          <w:sz w:val="20"/>
        </w:rPr>
      </w:pPr>
    </w:p>
    <w:p w14:paraId="0CEDCB04" w14:textId="77777777" w:rsidR="003A643E" w:rsidRDefault="003A643E">
      <w:pPr>
        <w:pStyle w:val="BodyText"/>
        <w:spacing w:before="1"/>
        <w:rPr>
          <w:sz w:val="18"/>
        </w:rPr>
      </w:pPr>
    </w:p>
    <w:p w14:paraId="19921A81" w14:textId="77777777" w:rsidR="003A643E" w:rsidRDefault="00151867">
      <w:pPr>
        <w:pStyle w:val="Heading9"/>
        <w:numPr>
          <w:ilvl w:val="0"/>
          <w:numId w:val="26"/>
        </w:numPr>
        <w:tabs>
          <w:tab w:val="left" w:pos="1220"/>
        </w:tabs>
        <w:spacing w:before="91"/>
      </w:pPr>
      <w:r>
        <w:t>Parent Reunification/Information/Family Assistance</w:t>
      </w:r>
      <w:r>
        <w:rPr>
          <w:spacing w:val="-1"/>
        </w:rPr>
        <w:t xml:space="preserve"> </w:t>
      </w:r>
      <w:r>
        <w:t>Center/Area</w:t>
      </w:r>
    </w:p>
    <w:p w14:paraId="150F7AFD" w14:textId="77777777" w:rsidR="003A643E" w:rsidRDefault="00151867">
      <w:pPr>
        <w:pStyle w:val="BodyText"/>
        <w:spacing w:before="23"/>
        <w:ind w:left="1219"/>
      </w:pPr>
      <w:r>
        <w:t>The Parent Reunification and Family Assistance Center will normally be co-located.</w:t>
      </w:r>
    </w:p>
    <w:p w14:paraId="0DEDF828" w14:textId="77777777" w:rsidR="003A643E" w:rsidRDefault="003A643E">
      <w:pPr>
        <w:pStyle w:val="BodyText"/>
        <w:spacing w:before="7"/>
        <w:rPr>
          <w:sz w:val="26"/>
        </w:rPr>
      </w:pPr>
    </w:p>
    <w:p w14:paraId="7D55CB81" w14:textId="3BBDFA24" w:rsidR="003A643E" w:rsidRDefault="00151867">
      <w:pPr>
        <w:pStyle w:val="BodyText"/>
        <w:spacing w:before="1" w:line="266" w:lineRule="auto"/>
        <w:ind w:left="1219" w:right="874"/>
      </w:pPr>
      <w:r>
        <w:t>In the event of an evacuation to an off-site location (relocation site), a second information point will be made available t</w:t>
      </w:r>
      <w:r w:rsidR="00821A12">
        <w:t xml:space="preserve">o parents who arrive at </w:t>
      </w:r>
      <w:r w:rsidR="00BC37C8">
        <w:t xml:space="preserve">Alberta Advance Academy </w:t>
      </w:r>
      <w:r>
        <w:t>looking for their children.</w:t>
      </w:r>
      <w:r w:rsidR="00821A12">
        <w:t xml:space="preserve"> Parents can access the school</w:t>
      </w:r>
      <w:r>
        <w:t xml:space="preserve"> building at [</w:t>
      </w:r>
      <w:r w:rsidR="00821A12">
        <w:t>Main Entrance</w:t>
      </w:r>
      <w:r>
        <w:t xml:space="preserve"> entrance] for information about where students were evacuated, whom to contact and how. If conditions don’t allow for access into or near the building, a staff member will be on the main access road to the school handing out information flyers to parents. Information will also be available on the school’s website.</w:t>
      </w:r>
    </w:p>
    <w:p w14:paraId="5F6CFDCF" w14:textId="77777777" w:rsidR="003A643E" w:rsidRDefault="003A643E">
      <w:pPr>
        <w:pStyle w:val="BodyText"/>
        <w:rPr>
          <w:sz w:val="24"/>
        </w:rPr>
      </w:pPr>
    </w:p>
    <w:p w14:paraId="7351E868" w14:textId="77777777" w:rsidR="003A643E" w:rsidRDefault="00151867">
      <w:pPr>
        <w:pStyle w:val="BodyText"/>
        <w:ind w:left="1219"/>
      </w:pPr>
      <w:r>
        <w:t>Onsite: P</w:t>
      </w:r>
      <w:r w:rsidR="00821A12">
        <w:t>rimary location: [Main Office</w:t>
      </w:r>
      <w:r>
        <w:t>]</w:t>
      </w:r>
    </w:p>
    <w:p w14:paraId="284DC170" w14:textId="77777777" w:rsidR="003A643E" w:rsidRDefault="00151867">
      <w:pPr>
        <w:pStyle w:val="BodyText"/>
        <w:spacing w:before="25"/>
        <w:ind w:left="1219"/>
      </w:pPr>
      <w:r>
        <w:t>Alternate onsite location:</w:t>
      </w:r>
      <w:r w:rsidR="00821A12">
        <w:t xml:space="preserve"> [Gymnasium</w:t>
      </w:r>
      <w:r>
        <w:t>].</w:t>
      </w:r>
    </w:p>
    <w:p w14:paraId="4A02AFA4" w14:textId="77777777" w:rsidR="003A643E" w:rsidRDefault="003A643E">
      <w:pPr>
        <w:pStyle w:val="BodyText"/>
        <w:spacing w:before="10"/>
        <w:rPr>
          <w:sz w:val="26"/>
        </w:rPr>
      </w:pPr>
    </w:p>
    <w:p w14:paraId="64190B21" w14:textId="77777777" w:rsidR="003A643E" w:rsidRDefault="00151867">
      <w:pPr>
        <w:pStyle w:val="BodyText"/>
        <w:ind w:left="1219"/>
      </w:pPr>
      <w:r>
        <w:t>Off-site:</w:t>
      </w:r>
    </w:p>
    <w:p w14:paraId="2FCCE80D" w14:textId="77777777" w:rsidR="003A643E" w:rsidRDefault="00821A12">
      <w:pPr>
        <w:pStyle w:val="BodyText"/>
        <w:spacing w:before="26" w:line="266" w:lineRule="auto"/>
        <w:ind w:left="1219" w:right="771" w:hanging="1"/>
      </w:pPr>
      <w:r>
        <w:t>[Jubilee Lodge</w:t>
      </w:r>
      <w:r w:rsidR="00151867">
        <w:t xml:space="preserve"> #1]: [Location of Parent Reunification/Family Information/Assistance Center]</w:t>
      </w:r>
    </w:p>
    <w:p w14:paraId="62EF0640" w14:textId="77777777" w:rsidR="003A643E" w:rsidRDefault="00151867">
      <w:pPr>
        <w:pStyle w:val="BodyText"/>
        <w:spacing w:line="264" w:lineRule="auto"/>
        <w:ind w:left="1219" w:right="770"/>
      </w:pPr>
      <w:r>
        <w:t>[Name of off-site location #2]: [Location of Parent Reunification/Family Information/Assistance Center]</w:t>
      </w:r>
    </w:p>
    <w:p w14:paraId="06CFA2B0" w14:textId="77777777" w:rsidR="003A643E" w:rsidRDefault="00151867">
      <w:pPr>
        <w:spacing w:before="2"/>
        <w:ind w:left="1219"/>
        <w:rPr>
          <w:i/>
        </w:rPr>
      </w:pPr>
      <w:r>
        <w:rPr>
          <w:i/>
        </w:rPr>
        <w:t>Contact Person: Parent Reunion/Information/Assistance Organizer</w:t>
      </w:r>
    </w:p>
    <w:p w14:paraId="66A100D1" w14:textId="77777777" w:rsidR="003A643E" w:rsidRDefault="003A643E">
      <w:pPr>
        <w:pStyle w:val="BodyText"/>
        <w:spacing w:before="8"/>
        <w:rPr>
          <w:i/>
          <w:sz w:val="26"/>
        </w:rPr>
      </w:pPr>
    </w:p>
    <w:p w14:paraId="49A94BAF" w14:textId="55DC97C0" w:rsidR="003A643E" w:rsidRDefault="00151867">
      <w:pPr>
        <w:pStyle w:val="BodyText"/>
        <w:spacing w:line="266" w:lineRule="auto"/>
        <w:ind w:left="1219" w:right="672"/>
      </w:pPr>
      <w:r>
        <w:rPr>
          <w:i/>
        </w:rPr>
        <w:t xml:space="preserve">Special Traffic or Security Concerns for this Area: </w:t>
      </w:r>
      <w:r>
        <w:t>Parents are asked to drive no more than 5 mph in and around the school or one of the alternate off-site locations as traffic will be congested, parking spaces will be limited and pedestrian traffic will b</w:t>
      </w:r>
      <w:r w:rsidR="00821A12">
        <w:t xml:space="preserve">e high. Alternate parking near </w:t>
      </w:r>
      <w:r w:rsidR="00BC37C8">
        <w:t xml:space="preserve">Alberta Advance Academy </w:t>
      </w:r>
      <w:r w:rsidR="00821A12">
        <w:t>and Jubilee Lodge</w:t>
      </w:r>
      <w:r>
        <w:t xml:space="preserve"> is available on </w:t>
      </w:r>
      <w:r w:rsidR="00821A12">
        <w:t>&amp;6 Street and 103 Avenue</w:t>
      </w:r>
      <w:r>
        <w:t>.</w:t>
      </w:r>
    </w:p>
    <w:p w14:paraId="7EC958C7" w14:textId="77777777" w:rsidR="003A643E" w:rsidRDefault="003A643E">
      <w:pPr>
        <w:pStyle w:val="BodyText"/>
        <w:spacing w:before="6"/>
      </w:pPr>
    </w:p>
    <w:p w14:paraId="0D5FD331" w14:textId="77777777" w:rsidR="003A643E" w:rsidRDefault="00151867">
      <w:pPr>
        <w:pStyle w:val="ListParagraph"/>
        <w:numPr>
          <w:ilvl w:val="0"/>
          <w:numId w:val="26"/>
        </w:numPr>
        <w:tabs>
          <w:tab w:val="left" w:pos="1220"/>
        </w:tabs>
        <w:ind w:left="1220"/>
        <w:rPr>
          <w:b/>
          <w:sz w:val="24"/>
        </w:rPr>
      </w:pPr>
      <w:r>
        <w:rPr>
          <w:b/>
          <w:sz w:val="24"/>
        </w:rPr>
        <w:t>Media Staging</w:t>
      </w:r>
      <w:r>
        <w:rPr>
          <w:b/>
          <w:spacing w:val="-1"/>
          <w:sz w:val="24"/>
        </w:rPr>
        <w:t xml:space="preserve"> </w:t>
      </w:r>
      <w:r>
        <w:rPr>
          <w:b/>
          <w:sz w:val="24"/>
        </w:rPr>
        <w:t>Area</w:t>
      </w:r>
    </w:p>
    <w:p w14:paraId="3035ACE2" w14:textId="7822947D" w:rsidR="003A643E" w:rsidRDefault="00151867">
      <w:pPr>
        <w:pStyle w:val="BodyText"/>
        <w:spacing w:before="21" w:line="266" w:lineRule="auto"/>
        <w:ind w:left="1220" w:right="672"/>
      </w:pPr>
      <w:r>
        <w:t xml:space="preserve">The </w:t>
      </w:r>
      <w:r w:rsidR="00821A12">
        <w:t xml:space="preserve">media staging area for </w:t>
      </w:r>
      <w:r w:rsidR="00D1057B">
        <w:t xml:space="preserve">Alberta Advance Academy </w:t>
      </w:r>
      <w:r>
        <w:t xml:space="preserve">will be </w:t>
      </w:r>
      <w:r w:rsidR="00821A12">
        <w:t>located Gymnasium Entrance</w:t>
      </w:r>
      <w:r>
        <w:t>.</w:t>
      </w:r>
    </w:p>
    <w:p w14:paraId="163628C7" w14:textId="77777777" w:rsidR="003A643E" w:rsidRDefault="00151867">
      <w:pPr>
        <w:ind w:left="1219"/>
        <w:rPr>
          <w:i/>
        </w:rPr>
      </w:pPr>
      <w:r>
        <w:rPr>
          <w:i/>
        </w:rPr>
        <w:t>Contact Person: Information and Media Representative</w:t>
      </w:r>
    </w:p>
    <w:p w14:paraId="36C7297E" w14:textId="77777777" w:rsidR="003A643E" w:rsidRDefault="003A643E">
      <w:pPr>
        <w:pStyle w:val="BodyText"/>
        <w:spacing w:before="7"/>
        <w:rPr>
          <w:i/>
          <w:sz w:val="26"/>
        </w:rPr>
      </w:pPr>
    </w:p>
    <w:p w14:paraId="118FA064" w14:textId="77777777" w:rsidR="003A643E" w:rsidRDefault="00151867">
      <w:pPr>
        <w:pStyle w:val="BodyText"/>
        <w:spacing w:line="266" w:lineRule="auto"/>
        <w:ind w:left="1219" w:right="702"/>
      </w:pPr>
      <w:r>
        <w:rPr>
          <w:i/>
        </w:rPr>
        <w:t xml:space="preserve">Special Traffic or Security Concerns for this Area: </w:t>
      </w:r>
      <w:r>
        <w:t>The Staff Assignments leader will assign staff to direct media personnel and vehicles to that location until barrier tape is emplaced and local police arrive to secure the area. Staff directing the media will defer all media questions to the School Information/Media Representative who will then greet the media as soon as possible after their arrival to provide an initial summary of events.</w:t>
      </w:r>
    </w:p>
    <w:p w14:paraId="4E08D918" w14:textId="77777777" w:rsidR="003A643E" w:rsidRDefault="003A643E">
      <w:pPr>
        <w:pStyle w:val="BodyText"/>
        <w:spacing w:before="5"/>
        <w:rPr>
          <w:sz w:val="32"/>
        </w:rPr>
      </w:pPr>
    </w:p>
    <w:p w14:paraId="447D5379" w14:textId="77777777" w:rsidR="003A643E" w:rsidRDefault="00151867">
      <w:pPr>
        <w:pStyle w:val="Heading2"/>
        <w:numPr>
          <w:ilvl w:val="1"/>
          <w:numId w:val="29"/>
        </w:numPr>
        <w:tabs>
          <w:tab w:val="left" w:pos="1040"/>
        </w:tabs>
        <w:ind w:left="1040"/>
      </w:pPr>
      <w:bookmarkStart w:id="36" w:name="F._Training_for_Preparedness"/>
      <w:bookmarkStart w:id="37" w:name="_bookmark18"/>
      <w:bookmarkEnd w:id="36"/>
      <w:bookmarkEnd w:id="37"/>
      <w:r>
        <w:t>Training for</w:t>
      </w:r>
      <w:r>
        <w:rPr>
          <w:spacing w:val="-5"/>
        </w:rPr>
        <w:t xml:space="preserve"> </w:t>
      </w:r>
      <w:r>
        <w:t>Preparedness</w:t>
      </w:r>
    </w:p>
    <w:p w14:paraId="16F81610" w14:textId="150B6139" w:rsidR="003A643E" w:rsidRDefault="00BC37C8">
      <w:pPr>
        <w:pStyle w:val="BodyText"/>
        <w:spacing w:before="77" w:line="266" w:lineRule="auto"/>
        <w:ind w:left="679" w:right="651"/>
      </w:pPr>
      <w:r w:rsidRPr="00BC37C8">
        <w:rPr>
          <w:highlight w:val="yellow"/>
        </w:rPr>
        <w:t>Alberta Advance Academy</w:t>
      </w:r>
      <w:r>
        <w:t xml:space="preserve"> </w:t>
      </w:r>
      <w:r w:rsidR="00151867" w:rsidRPr="00821A12">
        <w:rPr>
          <w:highlight w:val="yellow"/>
        </w:rPr>
        <w:t>recognizes that conducting critical incident drills and emergency exercises involving the CMT, teachers, support staff, including food service, custodial, transportation, health workers and students are essential for the successful implementation of crisis plans.</w:t>
      </w:r>
      <w:r w:rsidR="00151867">
        <w:t xml:space="preserve"> These drills and exercises offer opportunities for everyone to evaluate what works, what needs to be improved, and how well students and staff respond and cooperate during the drills and emergencies. By participating in different types of exercises, schools can identify the appropriate methods for preventing, preparing for, responding to, and recovering from crises.</w:t>
      </w:r>
    </w:p>
    <w:p w14:paraId="467313C4" w14:textId="77777777" w:rsidR="003A643E" w:rsidRDefault="003A643E">
      <w:pPr>
        <w:spacing w:line="266" w:lineRule="auto"/>
        <w:sectPr w:rsidR="003A643E">
          <w:pgSz w:w="12240" w:h="15840"/>
          <w:pgMar w:top="920" w:right="780" w:bottom="900" w:left="940" w:header="735" w:footer="705" w:gutter="0"/>
          <w:cols w:space="720"/>
        </w:sectPr>
      </w:pPr>
    </w:p>
    <w:p w14:paraId="47CA29A2" w14:textId="77777777" w:rsidR="003A643E" w:rsidRDefault="003A643E">
      <w:pPr>
        <w:pStyle w:val="BodyText"/>
        <w:rPr>
          <w:sz w:val="20"/>
        </w:rPr>
      </w:pPr>
    </w:p>
    <w:p w14:paraId="31AC071E" w14:textId="77777777" w:rsidR="003A643E" w:rsidRDefault="003A643E">
      <w:pPr>
        <w:pStyle w:val="BodyText"/>
        <w:spacing w:before="2"/>
        <w:rPr>
          <w:sz w:val="23"/>
        </w:rPr>
      </w:pPr>
    </w:p>
    <w:p w14:paraId="2F99C684" w14:textId="77777777" w:rsidR="003A643E" w:rsidRDefault="00821A12">
      <w:pPr>
        <w:pStyle w:val="Heading7"/>
        <w:ind w:left="500" w:right="1344" w:firstLine="0"/>
      </w:pPr>
      <w:r>
        <w:t>Headway School</w:t>
      </w:r>
      <w:r w:rsidR="00151867">
        <w:t xml:space="preserve"> conducts and participates in five types of critical incident training and emergency exercises:</w:t>
      </w:r>
    </w:p>
    <w:p w14:paraId="39618DC5" w14:textId="77777777" w:rsidR="003A643E" w:rsidRDefault="003A643E">
      <w:pPr>
        <w:pStyle w:val="BodyText"/>
        <w:spacing w:before="5"/>
        <w:rPr>
          <w:sz w:val="26"/>
        </w:rPr>
      </w:pPr>
    </w:p>
    <w:p w14:paraId="6E8893E8" w14:textId="77777777" w:rsidR="003A643E" w:rsidRDefault="00151867">
      <w:pPr>
        <w:pStyle w:val="ListParagraph"/>
        <w:numPr>
          <w:ilvl w:val="0"/>
          <w:numId w:val="25"/>
        </w:numPr>
        <w:tabs>
          <w:tab w:val="left" w:pos="1220"/>
        </w:tabs>
        <w:spacing w:line="266" w:lineRule="auto"/>
        <w:ind w:right="930"/>
        <w:jc w:val="both"/>
      </w:pPr>
      <w:r>
        <w:rPr>
          <w:i/>
        </w:rPr>
        <w:t xml:space="preserve">Orientations </w:t>
      </w:r>
      <w:r>
        <w:t xml:space="preserve">are to familiarize the </w:t>
      </w:r>
      <w:r>
        <w:rPr>
          <w:spacing w:val="-2"/>
        </w:rPr>
        <w:t xml:space="preserve">CMT </w:t>
      </w:r>
      <w:r>
        <w:t>and staff with roles, responsibilities, plans, procedures and equipment operation. Orientation sessions are conducted at each school prior to the start of the school year.</w:t>
      </w:r>
    </w:p>
    <w:p w14:paraId="089F2737" w14:textId="77777777" w:rsidR="003A643E" w:rsidRDefault="003A643E">
      <w:pPr>
        <w:pStyle w:val="BodyText"/>
        <w:spacing w:before="3"/>
        <w:rPr>
          <w:sz w:val="24"/>
        </w:rPr>
      </w:pPr>
    </w:p>
    <w:p w14:paraId="5CB02D3D" w14:textId="77777777" w:rsidR="003A643E" w:rsidRDefault="00151867">
      <w:pPr>
        <w:pStyle w:val="ListParagraph"/>
        <w:numPr>
          <w:ilvl w:val="0"/>
          <w:numId w:val="25"/>
        </w:numPr>
        <w:tabs>
          <w:tab w:val="left" w:pos="1220"/>
        </w:tabs>
        <w:spacing w:line="266" w:lineRule="auto"/>
        <w:ind w:right="705"/>
      </w:pPr>
      <w:r>
        <w:rPr>
          <w:i/>
        </w:rPr>
        <w:t xml:space="preserve">Drills </w:t>
      </w:r>
      <w:r>
        <w:t>test specific operation or function of crisis and emergency plans. The goal of a drill is to practice aspects of the response plan and prepare CMT, staff and students for more extensive exercises in the future. Schools conduct evacuation, shelter-in-place, lockdown and tornado drills to demonstrate the steps to take in an emergency and to ensure roles and responsibilities are well understood by all involved (i.e., students, teachers, staff and emergency personnel) are addressed. These exercises may include local public safety</w:t>
      </w:r>
      <w:r>
        <w:rPr>
          <w:spacing w:val="-10"/>
        </w:rPr>
        <w:t xml:space="preserve"> </w:t>
      </w:r>
      <w:r>
        <w:t>agencies.</w:t>
      </w:r>
    </w:p>
    <w:p w14:paraId="6DC46934" w14:textId="77777777" w:rsidR="003A643E" w:rsidRDefault="003A643E">
      <w:pPr>
        <w:pStyle w:val="BodyText"/>
        <w:spacing w:before="9"/>
        <w:rPr>
          <w:sz w:val="23"/>
        </w:rPr>
      </w:pPr>
    </w:p>
    <w:p w14:paraId="2304ED3F" w14:textId="77777777" w:rsidR="003A643E" w:rsidRDefault="00151867">
      <w:pPr>
        <w:pStyle w:val="ListParagraph"/>
        <w:numPr>
          <w:ilvl w:val="0"/>
          <w:numId w:val="25"/>
        </w:numPr>
        <w:tabs>
          <w:tab w:val="left" w:pos="1220"/>
        </w:tabs>
        <w:spacing w:line="266" w:lineRule="auto"/>
        <w:ind w:right="729" w:hanging="361"/>
      </w:pPr>
      <w:r>
        <w:rPr>
          <w:i/>
        </w:rPr>
        <w:t xml:space="preserve">Tabletop exercises </w:t>
      </w:r>
      <w:r>
        <w:t>analyze an emergency event in an informal, stress-free environment. They provide participants with an emergency scenario to analyze and increase their awareness of the roles and responsibilities of individuals who need to respond, stabilize, mitigate, resolve and help others recover from emergencies. They are designed to prompt a constructive discussion about existing emergency response plans as participants identify, investigate and resolve</w:t>
      </w:r>
      <w:r>
        <w:rPr>
          <w:spacing w:val="-16"/>
        </w:rPr>
        <w:t xml:space="preserve"> </w:t>
      </w:r>
      <w:r>
        <w:t>issues.</w:t>
      </w:r>
    </w:p>
    <w:p w14:paraId="0F0E5F62" w14:textId="77777777" w:rsidR="003A643E" w:rsidRDefault="003A643E">
      <w:pPr>
        <w:pStyle w:val="BodyText"/>
        <w:rPr>
          <w:sz w:val="24"/>
        </w:rPr>
      </w:pPr>
    </w:p>
    <w:p w14:paraId="356DEFBE" w14:textId="77777777" w:rsidR="003A643E" w:rsidRDefault="00151867">
      <w:pPr>
        <w:pStyle w:val="ListParagraph"/>
        <w:numPr>
          <w:ilvl w:val="0"/>
          <w:numId w:val="25"/>
        </w:numPr>
        <w:tabs>
          <w:tab w:val="left" w:pos="1220"/>
        </w:tabs>
        <w:spacing w:line="266" w:lineRule="auto"/>
        <w:ind w:right="767"/>
      </w:pPr>
      <w:r>
        <w:rPr>
          <w:i/>
        </w:rPr>
        <w:t xml:space="preserve">Functional exercises </w:t>
      </w:r>
      <w:r>
        <w:t xml:space="preserve">test one or more functions of a school’s emergency response plan during an interactive, time-pressured, simulated event. The exercise is facilitated by controllers and role </w:t>
      </w:r>
      <w:proofErr w:type="gramStart"/>
      <w:r>
        <w:t>players</w:t>
      </w:r>
      <w:r w:rsidR="00821A12">
        <w:t>,</w:t>
      </w:r>
      <w:proofErr w:type="gramEnd"/>
      <w:r>
        <w:t xml:space="preserve"> participants respond to simulated emergency events. Evaluators observe exercise play and critique the exercise and the participants’ performance. Functional exercises can also be conducted in a Department Operations</w:t>
      </w:r>
      <w:r>
        <w:rPr>
          <w:spacing w:val="-8"/>
        </w:rPr>
        <w:t xml:space="preserve"> </w:t>
      </w:r>
      <w:r>
        <w:t>Center.</w:t>
      </w:r>
    </w:p>
    <w:p w14:paraId="55932E41" w14:textId="77777777" w:rsidR="003A643E" w:rsidRDefault="003A643E">
      <w:pPr>
        <w:pStyle w:val="BodyText"/>
        <w:spacing w:before="1"/>
        <w:rPr>
          <w:sz w:val="24"/>
        </w:rPr>
      </w:pPr>
    </w:p>
    <w:p w14:paraId="0A62527A" w14:textId="77777777" w:rsidR="003A643E" w:rsidRDefault="00151867">
      <w:pPr>
        <w:pStyle w:val="ListParagraph"/>
        <w:numPr>
          <w:ilvl w:val="0"/>
          <w:numId w:val="25"/>
        </w:numPr>
        <w:tabs>
          <w:tab w:val="left" w:pos="1220"/>
        </w:tabs>
        <w:spacing w:line="266" w:lineRule="auto"/>
        <w:ind w:right="871"/>
      </w:pPr>
      <w:r>
        <w:rPr>
          <w:i/>
        </w:rPr>
        <w:t xml:space="preserve">Full-scale exercises </w:t>
      </w:r>
      <w:r>
        <w:t>evaluate the operational capability of emergency management systems in a highly stressful environment that simulates actual conditions. Full-scale exercises test and evaluate most functions of the emergency response-operational plan, including the mobilization of emergency personnel, equipment and</w:t>
      </w:r>
      <w:r>
        <w:rPr>
          <w:spacing w:val="-8"/>
        </w:rPr>
        <w:t xml:space="preserve"> </w:t>
      </w:r>
      <w:r>
        <w:t>resources.</w:t>
      </w:r>
    </w:p>
    <w:p w14:paraId="7902C425" w14:textId="77777777" w:rsidR="003A643E" w:rsidRDefault="003A643E">
      <w:pPr>
        <w:pStyle w:val="BodyText"/>
        <w:spacing w:before="8"/>
        <w:rPr>
          <w:sz w:val="23"/>
        </w:rPr>
      </w:pPr>
    </w:p>
    <w:p w14:paraId="7A2BB7A0" w14:textId="674BCC0F" w:rsidR="003A643E" w:rsidRDefault="00151867">
      <w:pPr>
        <w:pStyle w:val="BodyText"/>
        <w:spacing w:line="266" w:lineRule="auto"/>
        <w:ind w:left="679" w:right="797"/>
      </w:pPr>
      <w:r>
        <w:t xml:space="preserve">Members </w:t>
      </w:r>
      <w:r w:rsidR="00821A12">
        <w:t xml:space="preserve">of the </w:t>
      </w:r>
      <w:r w:rsidR="00BC37C8">
        <w:t xml:space="preserve">Alberta Advance Academy </w:t>
      </w:r>
      <w:r>
        <w:t>CMT are encouraged to participate in additional in-depth and specialized training opportunities designed for their area of responsibility such as the critical incident and emergency management Independen</w:t>
      </w:r>
      <w:r w:rsidR="00821A12">
        <w:t>t Study Programs online courses.</w:t>
      </w:r>
    </w:p>
    <w:p w14:paraId="7A305C73" w14:textId="77777777" w:rsidR="003A643E" w:rsidRDefault="003A643E">
      <w:pPr>
        <w:pStyle w:val="BodyText"/>
        <w:spacing w:before="2"/>
        <w:rPr>
          <w:sz w:val="24"/>
        </w:rPr>
      </w:pPr>
    </w:p>
    <w:p w14:paraId="2C579433" w14:textId="77777777" w:rsidR="003A643E" w:rsidRDefault="00151867">
      <w:pPr>
        <w:spacing w:line="266" w:lineRule="auto"/>
        <w:ind w:left="679" w:right="698"/>
      </w:pPr>
      <w:r>
        <w:t xml:space="preserve">All training and drills are conducted in accordance with requirements and best practice recommendations from the </w:t>
      </w:r>
      <w:r w:rsidR="00821A12">
        <w:t>Edmonton Fire Department and Edmonton Police Department</w:t>
      </w:r>
    </w:p>
    <w:p w14:paraId="36DD3C13" w14:textId="77777777" w:rsidR="003A643E" w:rsidRDefault="003A643E">
      <w:pPr>
        <w:pStyle w:val="BodyText"/>
        <w:rPr>
          <w:sz w:val="24"/>
        </w:rPr>
      </w:pPr>
    </w:p>
    <w:p w14:paraId="60566CAF" w14:textId="77777777" w:rsidR="003A643E" w:rsidRDefault="001914D0">
      <w:pPr>
        <w:pStyle w:val="BodyText"/>
        <w:spacing w:before="1" w:line="266" w:lineRule="auto"/>
        <w:ind w:left="679" w:right="680"/>
      </w:pPr>
      <w:r w:rsidRPr="001914D0">
        <w:rPr>
          <w:highlight w:val="yellow"/>
        </w:rPr>
        <w:t xml:space="preserve">In accordance with Alberta </w:t>
      </w:r>
      <w:r w:rsidR="00151867" w:rsidRPr="001914D0">
        <w:rPr>
          <w:highlight w:val="yellow"/>
        </w:rPr>
        <w:t xml:space="preserve">law, fire drills are </w:t>
      </w:r>
      <w:r w:rsidRPr="001914D0">
        <w:rPr>
          <w:highlight w:val="yellow"/>
        </w:rPr>
        <w:t>held</w:t>
      </w:r>
      <w:r w:rsidR="00151867" w:rsidRPr="001914D0">
        <w:rPr>
          <w:highlight w:val="yellow"/>
        </w:rPr>
        <w:t xml:space="preserve"> at le</w:t>
      </w:r>
      <w:r w:rsidRPr="001914D0">
        <w:rPr>
          <w:highlight w:val="yellow"/>
        </w:rPr>
        <w:t>ast monthly in</w:t>
      </w:r>
      <w:r w:rsidR="00151867" w:rsidRPr="001914D0">
        <w:rPr>
          <w:highlight w:val="yellow"/>
        </w:rPr>
        <w:t xml:space="preserve"> </w:t>
      </w:r>
      <w:r w:rsidRPr="001914D0">
        <w:rPr>
          <w:highlight w:val="yellow"/>
        </w:rPr>
        <w:t>the school session</w:t>
      </w:r>
      <w:r w:rsidR="00151867" w:rsidRPr="001914D0">
        <w:rPr>
          <w:highlight w:val="yellow"/>
        </w:rPr>
        <w:t xml:space="preserve">; two lockdown drills are completed each school year, the first in September and </w:t>
      </w:r>
      <w:r w:rsidRPr="001914D0">
        <w:rPr>
          <w:highlight w:val="yellow"/>
        </w:rPr>
        <w:t>the second in January; and natural disaster</w:t>
      </w:r>
      <w:r w:rsidR="00151867" w:rsidRPr="001914D0">
        <w:rPr>
          <w:highlight w:val="yellow"/>
        </w:rPr>
        <w:t xml:space="preserve"> drills are held at least once </w:t>
      </w:r>
      <w:r w:rsidRPr="001914D0">
        <w:rPr>
          <w:highlight w:val="yellow"/>
        </w:rPr>
        <w:t>every school year</w:t>
      </w:r>
      <w:r w:rsidR="00151867" w:rsidRPr="001914D0">
        <w:rPr>
          <w:highlight w:val="yellow"/>
        </w:rPr>
        <w:t>.</w:t>
      </w:r>
    </w:p>
    <w:p w14:paraId="6E944FDC" w14:textId="77777777" w:rsidR="003A643E" w:rsidRDefault="003A643E">
      <w:pPr>
        <w:spacing w:line="266" w:lineRule="auto"/>
        <w:sectPr w:rsidR="003A643E">
          <w:pgSz w:w="12240" w:h="15840"/>
          <w:pgMar w:top="920" w:right="780" w:bottom="900" w:left="940" w:header="735" w:footer="705" w:gutter="0"/>
          <w:cols w:space="720"/>
        </w:sectPr>
      </w:pPr>
    </w:p>
    <w:p w14:paraId="4AC8A667" w14:textId="77777777" w:rsidR="003A643E" w:rsidRDefault="003A643E">
      <w:pPr>
        <w:pStyle w:val="BodyText"/>
        <w:rPr>
          <w:sz w:val="20"/>
        </w:rPr>
      </w:pPr>
    </w:p>
    <w:p w14:paraId="0EA4A473" w14:textId="77777777" w:rsidR="003A643E" w:rsidRDefault="003A643E">
      <w:pPr>
        <w:pStyle w:val="BodyText"/>
        <w:spacing w:before="7"/>
        <w:rPr>
          <w:sz w:val="17"/>
        </w:rPr>
      </w:pPr>
    </w:p>
    <w:p w14:paraId="5D4579E3" w14:textId="77777777" w:rsidR="003A643E" w:rsidRDefault="001914D0">
      <w:pPr>
        <w:pStyle w:val="BodyText"/>
        <w:spacing w:before="92" w:line="266" w:lineRule="auto"/>
        <w:ind w:left="679" w:right="706"/>
      </w:pPr>
      <w:r>
        <w:t>In accordance with Alberta regulations</w:t>
      </w:r>
      <w:r w:rsidR="00151867">
        <w:t xml:space="preserve"> emergency exit drills are held at least twice a year during the first 30 instructional days of the first semester and again during the first instructional days of the second. This allows</w:t>
      </w:r>
      <w:r>
        <w:t xml:space="preserve"> schools having</w:t>
      </w:r>
      <w:r w:rsidR="00151867">
        <w:t xml:space="preserve"> school buses to hold drills in leaving school buses under emergency circumstances at least once during the first 90 calendar days of each school session.</w:t>
      </w:r>
    </w:p>
    <w:p w14:paraId="4D61D673" w14:textId="77777777" w:rsidR="003A643E" w:rsidRDefault="003A643E">
      <w:pPr>
        <w:pStyle w:val="BodyText"/>
        <w:spacing w:before="3"/>
        <w:rPr>
          <w:sz w:val="24"/>
        </w:rPr>
      </w:pPr>
    </w:p>
    <w:p w14:paraId="3D6CE394" w14:textId="77777777" w:rsidR="003A643E" w:rsidRDefault="00151867">
      <w:pPr>
        <w:pStyle w:val="BodyText"/>
        <w:ind w:left="679"/>
      </w:pPr>
      <w:r>
        <w:t>A schedule of drills is included in Appendix C. Tools for Preparation.</w:t>
      </w:r>
    </w:p>
    <w:p w14:paraId="15636A87" w14:textId="77777777" w:rsidR="003A643E" w:rsidRDefault="003A643E">
      <w:pPr>
        <w:sectPr w:rsidR="003A643E">
          <w:pgSz w:w="12240" w:h="15840"/>
          <w:pgMar w:top="920" w:right="780" w:bottom="900" w:left="940" w:header="735" w:footer="705" w:gutter="0"/>
          <w:cols w:space="720"/>
        </w:sectPr>
      </w:pPr>
    </w:p>
    <w:p w14:paraId="21FA74A4" w14:textId="77777777" w:rsidR="003A643E" w:rsidRDefault="003A643E">
      <w:pPr>
        <w:pStyle w:val="BodyText"/>
        <w:rPr>
          <w:sz w:val="20"/>
        </w:rPr>
      </w:pPr>
    </w:p>
    <w:p w14:paraId="205988E1" w14:textId="77777777" w:rsidR="003A643E" w:rsidRDefault="003A643E">
      <w:pPr>
        <w:pStyle w:val="BodyText"/>
        <w:spacing w:before="8"/>
        <w:rPr>
          <w:sz w:val="16"/>
        </w:rPr>
      </w:pPr>
    </w:p>
    <w:p w14:paraId="25E4D64A" w14:textId="77777777" w:rsidR="003A643E" w:rsidRDefault="00151867">
      <w:pPr>
        <w:pStyle w:val="Heading1"/>
        <w:numPr>
          <w:ilvl w:val="0"/>
          <w:numId w:val="29"/>
        </w:numPr>
        <w:tabs>
          <w:tab w:val="left" w:pos="1040"/>
          <w:tab w:val="left" w:pos="1041"/>
        </w:tabs>
        <w:ind w:left="1040" w:hanging="721"/>
        <w:jc w:val="left"/>
      </w:pPr>
      <w:bookmarkStart w:id="38" w:name="_bookmark22"/>
      <w:bookmarkStart w:id="39" w:name="IV._Response"/>
      <w:bookmarkStart w:id="40" w:name="_bookmark19"/>
      <w:bookmarkEnd w:id="38"/>
      <w:bookmarkEnd w:id="39"/>
      <w:bookmarkEnd w:id="40"/>
      <w:r>
        <w:t>RESPONSE</w:t>
      </w:r>
    </w:p>
    <w:p w14:paraId="56FD9159" w14:textId="77777777" w:rsidR="003A643E" w:rsidRDefault="003A643E">
      <w:pPr>
        <w:pStyle w:val="BodyText"/>
        <w:spacing w:before="1"/>
        <w:rPr>
          <w:rFonts w:ascii="Carlito"/>
          <w:b/>
          <w:sz w:val="34"/>
        </w:rPr>
      </w:pPr>
    </w:p>
    <w:p w14:paraId="58BDF393" w14:textId="77777777" w:rsidR="003A643E" w:rsidRDefault="00151867">
      <w:pPr>
        <w:pStyle w:val="Heading2"/>
        <w:numPr>
          <w:ilvl w:val="1"/>
          <w:numId w:val="29"/>
        </w:numPr>
        <w:tabs>
          <w:tab w:val="left" w:pos="860"/>
        </w:tabs>
      </w:pPr>
      <w:bookmarkStart w:id="41" w:name="A._Overview_of_Response"/>
      <w:bookmarkStart w:id="42" w:name="_bookmark20"/>
      <w:bookmarkEnd w:id="41"/>
      <w:bookmarkEnd w:id="42"/>
      <w:r>
        <w:t>Overview of</w:t>
      </w:r>
      <w:r>
        <w:rPr>
          <w:spacing w:val="-3"/>
        </w:rPr>
        <w:t xml:space="preserve"> </w:t>
      </w:r>
      <w:r>
        <w:t>Response</w:t>
      </w:r>
    </w:p>
    <w:p w14:paraId="0A362BFE" w14:textId="77777777" w:rsidR="003A643E" w:rsidRDefault="00151867">
      <w:pPr>
        <w:pStyle w:val="BodyText"/>
        <w:spacing w:before="79" w:line="266" w:lineRule="auto"/>
        <w:ind w:left="679" w:right="702"/>
      </w:pPr>
      <w:r>
        <w:t xml:space="preserve">When emergencies arise, </w:t>
      </w:r>
      <w:r w:rsidR="001914D0">
        <w:t xml:space="preserve">the </w:t>
      </w:r>
      <w:r>
        <w:t>school must quickly implement the policies and procedures developed in the prevention-mitigation and preparedness phases to effectively manage the crisis and protect the school community. Throughout the response phase, efforts focus on de-escalating the emergency and taking accelerated steps toward recovery. Examples of response activities include:</w:t>
      </w:r>
    </w:p>
    <w:p w14:paraId="5B425DBA" w14:textId="77777777" w:rsidR="003A643E" w:rsidRDefault="00151867">
      <w:pPr>
        <w:pStyle w:val="ListParagraph"/>
        <w:numPr>
          <w:ilvl w:val="2"/>
          <w:numId w:val="29"/>
        </w:numPr>
        <w:tabs>
          <w:tab w:val="left" w:pos="1219"/>
          <w:tab w:val="left" w:pos="1220"/>
        </w:tabs>
        <w:spacing w:line="251" w:lineRule="exact"/>
        <w:ind w:left="1219"/>
        <w:rPr>
          <w:rFonts w:ascii="Wingdings" w:hAnsi="Wingdings"/>
        </w:rPr>
      </w:pPr>
      <w:r>
        <w:t xml:space="preserve">Activating the </w:t>
      </w:r>
      <w:r>
        <w:rPr>
          <w:spacing w:val="-2"/>
        </w:rPr>
        <w:t xml:space="preserve">CMT </w:t>
      </w:r>
      <w:r>
        <w:t>and establishing an incident command</w:t>
      </w:r>
      <w:r>
        <w:rPr>
          <w:spacing w:val="-8"/>
        </w:rPr>
        <w:t xml:space="preserve"> </w:t>
      </w:r>
      <w:r>
        <w:t>post;</w:t>
      </w:r>
    </w:p>
    <w:p w14:paraId="1C129A17" w14:textId="77777777" w:rsidR="003A643E" w:rsidRDefault="00151867">
      <w:pPr>
        <w:pStyle w:val="ListParagraph"/>
        <w:numPr>
          <w:ilvl w:val="2"/>
          <w:numId w:val="29"/>
        </w:numPr>
        <w:tabs>
          <w:tab w:val="left" w:pos="1219"/>
          <w:tab w:val="left" w:pos="1221"/>
        </w:tabs>
        <w:spacing w:before="25"/>
        <w:ind w:hanging="362"/>
        <w:rPr>
          <w:rFonts w:ascii="Wingdings" w:hAnsi="Wingdings"/>
        </w:rPr>
      </w:pPr>
      <w:r>
        <w:t>Deploying</w:t>
      </w:r>
      <w:r>
        <w:rPr>
          <w:spacing w:val="-4"/>
        </w:rPr>
        <w:t xml:space="preserve"> </w:t>
      </w:r>
      <w:r>
        <w:t>resources;</w:t>
      </w:r>
    </w:p>
    <w:p w14:paraId="10AE1EF4" w14:textId="77777777" w:rsidR="003A643E" w:rsidRDefault="00151867">
      <w:pPr>
        <w:pStyle w:val="ListParagraph"/>
        <w:numPr>
          <w:ilvl w:val="2"/>
          <w:numId w:val="29"/>
        </w:numPr>
        <w:tabs>
          <w:tab w:val="left" w:pos="1219"/>
          <w:tab w:val="left" w:pos="1221"/>
        </w:tabs>
        <w:spacing w:before="28" w:line="266" w:lineRule="auto"/>
        <w:ind w:right="1700"/>
        <w:rPr>
          <w:rFonts w:ascii="Wingdings" w:hAnsi="Wingdings"/>
        </w:rPr>
      </w:pPr>
      <w:r>
        <w:t>Activating the communication, accountability, decision making, and primary response procedures;</w:t>
      </w:r>
    </w:p>
    <w:p w14:paraId="02E62BC5" w14:textId="77777777" w:rsidR="003A643E" w:rsidRDefault="00151867">
      <w:pPr>
        <w:pStyle w:val="ListParagraph"/>
        <w:numPr>
          <w:ilvl w:val="2"/>
          <w:numId w:val="29"/>
        </w:numPr>
        <w:tabs>
          <w:tab w:val="left" w:pos="1219"/>
          <w:tab w:val="left" w:pos="1221"/>
        </w:tabs>
        <w:spacing w:line="266" w:lineRule="auto"/>
        <w:ind w:right="919"/>
        <w:rPr>
          <w:rFonts w:ascii="Wingdings" w:hAnsi="Wingdings"/>
        </w:rPr>
      </w:pPr>
      <w:r>
        <w:t>Documenting all actions, decisions and events, e.g., what happened, what worked and what did not work;</w:t>
      </w:r>
      <w:r>
        <w:rPr>
          <w:spacing w:val="1"/>
        </w:rPr>
        <w:t xml:space="preserve"> </w:t>
      </w:r>
      <w:r>
        <w:t>and</w:t>
      </w:r>
    </w:p>
    <w:p w14:paraId="5329CFB9" w14:textId="77777777" w:rsidR="003A643E" w:rsidRDefault="00151867">
      <w:pPr>
        <w:pStyle w:val="ListParagraph"/>
        <w:numPr>
          <w:ilvl w:val="2"/>
          <w:numId w:val="29"/>
        </w:numPr>
        <w:tabs>
          <w:tab w:val="left" w:pos="1220"/>
          <w:tab w:val="left" w:pos="1221"/>
        </w:tabs>
        <w:rPr>
          <w:rFonts w:ascii="Wingdings" w:hAnsi="Wingdings"/>
        </w:rPr>
      </w:pPr>
      <w:r>
        <w:t>Accounting for all students, staff and resources during and immediately following the</w:t>
      </w:r>
      <w:r>
        <w:rPr>
          <w:spacing w:val="-25"/>
        </w:rPr>
        <w:t xml:space="preserve"> </w:t>
      </w:r>
      <w:r>
        <w:t>emergency.</w:t>
      </w:r>
    </w:p>
    <w:p w14:paraId="0612DE08" w14:textId="77777777" w:rsidR="003A643E" w:rsidRDefault="003A643E">
      <w:pPr>
        <w:pStyle w:val="BodyText"/>
        <w:rPr>
          <w:sz w:val="24"/>
        </w:rPr>
      </w:pPr>
    </w:p>
    <w:p w14:paraId="1CDC79A7" w14:textId="77777777" w:rsidR="003A643E" w:rsidRDefault="003A643E">
      <w:pPr>
        <w:pStyle w:val="BodyText"/>
        <w:spacing w:before="7"/>
        <w:rPr>
          <w:sz w:val="33"/>
        </w:rPr>
      </w:pPr>
    </w:p>
    <w:p w14:paraId="5133BD9B" w14:textId="77777777" w:rsidR="003A643E" w:rsidRDefault="00151867">
      <w:pPr>
        <w:pStyle w:val="Heading2"/>
        <w:numPr>
          <w:ilvl w:val="1"/>
          <w:numId w:val="29"/>
        </w:numPr>
        <w:tabs>
          <w:tab w:val="left" w:pos="860"/>
        </w:tabs>
      </w:pPr>
      <w:bookmarkStart w:id="43" w:name="B._General_Response_Procedures"/>
      <w:bookmarkStart w:id="44" w:name="_bookmark21"/>
      <w:bookmarkEnd w:id="43"/>
      <w:bookmarkEnd w:id="44"/>
      <w:r>
        <w:t>General Response</w:t>
      </w:r>
      <w:r>
        <w:rPr>
          <w:spacing w:val="-2"/>
        </w:rPr>
        <w:t xml:space="preserve"> </w:t>
      </w:r>
      <w:r>
        <w:t>Procedures</w:t>
      </w:r>
    </w:p>
    <w:p w14:paraId="48FDB727" w14:textId="77777777" w:rsidR="003A643E" w:rsidRDefault="00151867">
      <w:pPr>
        <w:pStyle w:val="BodyText"/>
        <w:spacing w:before="77" w:line="266" w:lineRule="auto"/>
        <w:ind w:left="679" w:right="811"/>
      </w:pPr>
      <w:r>
        <w:t>During an emergency, there are five general or “universal” responses. Specific procedures are detailed in section VI. Incident/Emergency Response.</w:t>
      </w:r>
    </w:p>
    <w:p w14:paraId="486836D3" w14:textId="77777777" w:rsidR="003A643E" w:rsidRDefault="003A643E">
      <w:pPr>
        <w:pStyle w:val="BodyText"/>
        <w:spacing w:before="11"/>
        <w:rPr>
          <w:sz w:val="23"/>
        </w:rPr>
      </w:pPr>
    </w:p>
    <w:p w14:paraId="610C0674" w14:textId="77777777" w:rsidR="003A643E" w:rsidRDefault="00151867">
      <w:pPr>
        <w:pStyle w:val="BodyText"/>
        <w:spacing w:line="266" w:lineRule="auto"/>
        <w:ind w:left="679" w:right="780"/>
      </w:pPr>
      <w:r>
        <w:rPr>
          <w:b/>
          <w:i/>
        </w:rPr>
        <w:t xml:space="preserve">Lockdown </w:t>
      </w:r>
      <w:r>
        <w:t>is used to describe enhanced security measures taken to protect against potentially violent intruders that may be inside the building or on the school site. The response secures students and staff, usually in classrooms, to prevent access or harm to the occupants of the lockdown locations. This may also involve quickly moving students and staff from unse</w:t>
      </w:r>
      <w:r w:rsidR="001914D0">
        <w:t>cured locations, i.e., library</w:t>
      </w:r>
      <w:r>
        <w:t xml:space="preserve"> or gymnasium, to secure locations. School staff will call 911 and advise public safety workers on scene if lockdown procedures are enacted. A variation on Lockdown is “Secure the Building” in which school officials prevent unauthorized entry if there is a threat in proximity to the school (such as a crime in progress). Outside activities are cancelled; all exterior doors are secured while staff and students are free to move about inside their building.</w:t>
      </w:r>
    </w:p>
    <w:p w14:paraId="25608D1F" w14:textId="77777777" w:rsidR="003A643E" w:rsidRDefault="003A643E">
      <w:pPr>
        <w:pStyle w:val="BodyText"/>
        <w:spacing w:before="4"/>
        <w:rPr>
          <w:sz w:val="23"/>
        </w:rPr>
      </w:pPr>
    </w:p>
    <w:p w14:paraId="0412B735" w14:textId="77777777" w:rsidR="003A643E" w:rsidRDefault="00151867">
      <w:pPr>
        <w:pStyle w:val="BodyText"/>
        <w:spacing w:line="266" w:lineRule="auto"/>
        <w:ind w:left="679" w:right="669"/>
      </w:pPr>
      <w:r>
        <w:rPr>
          <w:b/>
          <w:i/>
        </w:rPr>
        <w:t xml:space="preserve">Shelter-in-place </w:t>
      </w:r>
      <w:r>
        <w:t>procedures are used to temporarily separate people from a hazardous outdoor atmosphere, such as in a hazmat or WMD incident, i.e., chemical, biological, or radiological agent releases; the building is placed in a secure status and measures are taken to shut down the intake of outside air. No one is allowed to enter the school until public safety officials give the “all clear.” School staff will call 911 and advise public safety workers on scene if shelter-in-place procedures are enacted.</w:t>
      </w:r>
    </w:p>
    <w:p w14:paraId="5D0B10AB" w14:textId="77777777" w:rsidR="003A643E" w:rsidRDefault="003A643E">
      <w:pPr>
        <w:pStyle w:val="BodyText"/>
        <w:spacing w:before="7"/>
        <w:rPr>
          <w:sz w:val="23"/>
        </w:rPr>
      </w:pPr>
    </w:p>
    <w:p w14:paraId="0C8B549A" w14:textId="77777777" w:rsidR="003A643E" w:rsidRDefault="00151867">
      <w:pPr>
        <w:pStyle w:val="BodyText"/>
        <w:spacing w:line="266" w:lineRule="auto"/>
        <w:ind w:left="679" w:right="736"/>
      </w:pPr>
      <w:r>
        <w:rPr>
          <w:b/>
          <w:i/>
        </w:rPr>
        <w:t xml:space="preserve">Evacuation </w:t>
      </w:r>
      <w:r>
        <w:t>is used when locations outside of the school building are safer than inside the school. It involves the controlled movement of students from the building to a pre-specified safe location, either to an area on the school grounds or to an off-site location. An off-site evacuation requires auth</w:t>
      </w:r>
      <w:r w:rsidR="00E04E3C">
        <w:t xml:space="preserve">orization from the </w:t>
      </w:r>
      <w:proofErr w:type="gramStart"/>
      <w:r w:rsidR="00E04E3C">
        <w:t>Principal</w:t>
      </w:r>
      <w:proofErr w:type="gramEnd"/>
      <w:r>
        <w:t xml:space="preserve"> to facilitate the coordination and mobilization of resources required for such movement. A reverse evacuation is implemented when students are outside and locations inside the school are deemed safer.</w:t>
      </w:r>
    </w:p>
    <w:p w14:paraId="583961AC" w14:textId="77777777" w:rsidR="003A643E" w:rsidRDefault="003A643E">
      <w:pPr>
        <w:spacing w:line="266" w:lineRule="auto"/>
        <w:sectPr w:rsidR="003A643E">
          <w:pgSz w:w="12240" w:h="15840"/>
          <w:pgMar w:top="920" w:right="780" w:bottom="900" w:left="940" w:header="735" w:footer="705" w:gutter="0"/>
          <w:cols w:space="720"/>
        </w:sectPr>
      </w:pPr>
    </w:p>
    <w:p w14:paraId="2C64F97F" w14:textId="77777777" w:rsidR="003A643E" w:rsidRDefault="003A643E">
      <w:pPr>
        <w:pStyle w:val="BodyText"/>
        <w:rPr>
          <w:sz w:val="20"/>
        </w:rPr>
      </w:pPr>
    </w:p>
    <w:p w14:paraId="38C45A33" w14:textId="77777777" w:rsidR="003A643E" w:rsidRDefault="003A643E">
      <w:pPr>
        <w:pStyle w:val="BodyText"/>
        <w:spacing w:before="2"/>
        <w:rPr>
          <w:sz w:val="20"/>
        </w:rPr>
      </w:pPr>
    </w:p>
    <w:p w14:paraId="5FC520EE" w14:textId="77777777" w:rsidR="003A643E" w:rsidRDefault="00151867">
      <w:pPr>
        <w:pStyle w:val="Heading2"/>
        <w:numPr>
          <w:ilvl w:val="1"/>
          <w:numId w:val="29"/>
        </w:numPr>
        <w:tabs>
          <w:tab w:val="left" w:pos="860"/>
        </w:tabs>
        <w:spacing w:before="40"/>
      </w:pPr>
      <w:bookmarkStart w:id="45" w:name="C._Hazard/Incident/Medical_Emergency_Res"/>
      <w:bookmarkEnd w:id="45"/>
      <w:r>
        <w:t>Hazard/Incident/Medical Emergency</w:t>
      </w:r>
      <w:r>
        <w:rPr>
          <w:spacing w:val="-3"/>
        </w:rPr>
        <w:t xml:space="preserve"> </w:t>
      </w:r>
      <w:r>
        <w:t>Response</w:t>
      </w:r>
    </w:p>
    <w:p w14:paraId="288D3277" w14:textId="77777777" w:rsidR="003A643E" w:rsidRDefault="00151867">
      <w:pPr>
        <w:pStyle w:val="BodyText"/>
        <w:spacing w:before="76" w:line="266" w:lineRule="auto"/>
        <w:ind w:left="680" w:right="816"/>
      </w:pPr>
      <w:r>
        <w:t>In addition to general or “universal” responses, schools have in place procedures for responding to specific hazards and conditions and medical emergencies. Specific procedures for these are detailed in section VI. Incident/Emergency Response.</w:t>
      </w:r>
    </w:p>
    <w:p w14:paraId="4BD5B734" w14:textId="77777777" w:rsidR="003A643E" w:rsidRDefault="003A643E">
      <w:pPr>
        <w:pStyle w:val="BodyText"/>
        <w:spacing w:before="3"/>
        <w:rPr>
          <w:sz w:val="32"/>
        </w:rPr>
      </w:pPr>
    </w:p>
    <w:p w14:paraId="60E213AA" w14:textId="77777777" w:rsidR="003A643E" w:rsidRDefault="00151867">
      <w:pPr>
        <w:pStyle w:val="Heading2"/>
        <w:numPr>
          <w:ilvl w:val="1"/>
          <w:numId w:val="29"/>
        </w:numPr>
        <w:tabs>
          <w:tab w:val="left" w:pos="860"/>
        </w:tabs>
      </w:pPr>
      <w:bookmarkStart w:id="46" w:name="D._Communications"/>
      <w:bookmarkStart w:id="47" w:name="_bookmark23"/>
      <w:bookmarkEnd w:id="46"/>
      <w:bookmarkEnd w:id="47"/>
      <w:r>
        <w:t>Communications</w:t>
      </w:r>
    </w:p>
    <w:p w14:paraId="5C194F6D" w14:textId="77777777" w:rsidR="003A643E" w:rsidRDefault="00151867">
      <w:pPr>
        <w:pStyle w:val="BodyText"/>
        <w:spacing w:before="79" w:line="266" w:lineRule="auto"/>
        <w:ind w:left="680" w:right="992"/>
      </w:pPr>
      <w:r>
        <w:t>The delivery of timely and accurate information before, during and after an incident is a critical component of crisis and emergency management. Ensuring that students, faculty and staff members, parents, local response agencies, the media, and the community have information is the joint responsibility of</w:t>
      </w:r>
      <w:r w:rsidR="00E04E3C">
        <w:t xml:space="preserve"> the school CMT and the Principal</w:t>
      </w:r>
      <w:r>
        <w:t>.</w:t>
      </w:r>
    </w:p>
    <w:p w14:paraId="5208ED4D" w14:textId="77777777" w:rsidR="003A643E" w:rsidRDefault="003A643E">
      <w:pPr>
        <w:pStyle w:val="BodyText"/>
        <w:rPr>
          <w:sz w:val="24"/>
        </w:rPr>
      </w:pPr>
    </w:p>
    <w:p w14:paraId="3B84819C" w14:textId="7545FD10" w:rsidR="003A643E" w:rsidRDefault="00E04E3C">
      <w:pPr>
        <w:pStyle w:val="BodyText"/>
        <w:spacing w:line="266" w:lineRule="auto"/>
        <w:ind w:left="680" w:right="832"/>
      </w:pPr>
      <w:r>
        <w:t xml:space="preserve">The </w:t>
      </w:r>
      <w:r w:rsidR="00BC37C8">
        <w:t xml:space="preserve">Alberta Advance Academy </w:t>
      </w:r>
      <w:r>
        <w:t>CMT assesses</w:t>
      </w:r>
      <w:r w:rsidR="00151867">
        <w:t xml:space="preserve"> school crisis </w:t>
      </w:r>
      <w:r>
        <w:t>communications needs, identifies</w:t>
      </w:r>
      <w:r w:rsidR="00151867">
        <w:t xml:space="preserve"> a</w:t>
      </w:r>
      <w:r>
        <w:t>vailable technology, and matches</w:t>
      </w:r>
      <w:r w:rsidR="00151867">
        <w:t xml:space="preserve"> appropriate high- and low-technology applications as part of its prevention/mitigation phase of crisis management planning. Further, during the preparedness phase of planning basic communica</w:t>
      </w:r>
      <w:r>
        <w:t>tion products and templates are</w:t>
      </w:r>
      <w:r w:rsidR="00151867">
        <w:t xml:space="preserve"> developed for use in the event of crises. These are included in Appendix F. Communications Tools.</w:t>
      </w:r>
    </w:p>
    <w:p w14:paraId="656D00F5" w14:textId="77777777" w:rsidR="003A643E" w:rsidRDefault="003A643E">
      <w:pPr>
        <w:pStyle w:val="BodyText"/>
        <w:spacing w:before="9"/>
        <w:rPr>
          <w:sz w:val="21"/>
        </w:rPr>
      </w:pPr>
    </w:p>
    <w:p w14:paraId="21CA9531" w14:textId="77777777" w:rsidR="003A643E" w:rsidRDefault="00151867">
      <w:pPr>
        <w:pStyle w:val="Heading6"/>
      </w:pPr>
      <w:r>
        <w:t>Modes of Communication Available</w:t>
      </w:r>
    </w:p>
    <w:p w14:paraId="73CA38A3" w14:textId="72811439" w:rsidR="003A643E" w:rsidRDefault="00151867">
      <w:pPr>
        <w:pStyle w:val="BodyText"/>
        <w:spacing w:before="23" w:line="266" w:lineRule="auto"/>
        <w:ind w:left="680" w:right="930"/>
      </w:pPr>
      <w:r>
        <w:t>Multiple modes of communication are available</w:t>
      </w:r>
      <w:r w:rsidR="00E04E3C">
        <w:t xml:space="preserve"> to </w:t>
      </w:r>
      <w:r w:rsidR="00D1057B">
        <w:t>Alberta Advance Academy</w:t>
      </w:r>
      <w:r>
        <w:t xml:space="preserve">; which modes will be employed will vary in accordance with the circumstances and requirements of the crisis/emergency. The modes of communication available to </w:t>
      </w:r>
      <w:r w:rsidR="00E04E3C">
        <w:t xml:space="preserve">the </w:t>
      </w:r>
      <w:r>
        <w:t>school are:</w:t>
      </w:r>
    </w:p>
    <w:p w14:paraId="2FEBBC21" w14:textId="77777777" w:rsidR="003A643E" w:rsidRDefault="00151867">
      <w:pPr>
        <w:pStyle w:val="ListParagraph"/>
        <w:numPr>
          <w:ilvl w:val="2"/>
          <w:numId w:val="29"/>
        </w:numPr>
        <w:tabs>
          <w:tab w:val="left" w:pos="1220"/>
          <w:tab w:val="left" w:pos="1221"/>
        </w:tabs>
        <w:spacing w:line="266" w:lineRule="auto"/>
        <w:ind w:right="1334"/>
        <w:rPr>
          <w:rFonts w:ascii="Wingdings" w:hAnsi="Wingdings"/>
        </w:rPr>
      </w:pPr>
      <w:r>
        <w:t xml:space="preserve">The </w:t>
      </w:r>
      <w:r>
        <w:rPr>
          <w:i/>
        </w:rPr>
        <w:t xml:space="preserve">telephone landline system and cellular telephone </w:t>
      </w:r>
      <w:r>
        <w:t>are to be used as primary means of communication, unless they are compromised. Emergencies may pose limitations on communication due to power outages, downed phone lines or an overwhelming number of landline and/or cellular</w:t>
      </w:r>
      <w:r>
        <w:rPr>
          <w:spacing w:val="1"/>
        </w:rPr>
        <w:t xml:space="preserve"> </w:t>
      </w:r>
      <w:r>
        <w:t>calls.</w:t>
      </w:r>
    </w:p>
    <w:p w14:paraId="019CFBA9" w14:textId="77777777" w:rsidR="003A643E" w:rsidRPr="00E04E3C" w:rsidRDefault="00151867">
      <w:pPr>
        <w:pStyle w:val="ListParagraph"/>
        <w:numPr>
          <w:ilvl w:val="2"/>
          <w:numId w:val="29"/>
        </w:numPr>
        <w:tabs>
          <w:tab w:val="left" w:pos="1220"/>
          <w:tab w:val="left" w:pos="1221"/>
        </w:tabs>
        <w:spacing w:line="266" w:lineRule="auto"/>
        <w:ind w:right="1018" w:hanging="360"/>
        <w:rPr>
          <w:rFonts w:ascii="Wingdings" w:hAnsi="Wingdings"/>
          <w:highlight w:val="yellow"/>
        </w:rPr>
      </w:pPr>
      <w:r w:rsidRPr="00E04E3C">
        <w:rPr>
          <w:highlight w:val="yellow"/>
        </w:rPr>
        <w:t xml:space="preserve">The CMT and school staff will use </w:t>
      </w:r>
      <w:r w:rsidRPr="00E04E3C">
        <w:rPr>
          <w:i/>
          <w:highlight w:val="yellow"/>
        </w:rPr>
        <w:t xml:space="preserve">two-way radios </w:t>
      </w:r>
      <w:r w:rsidR="00E04E3C" w:rsidRPr="00E04E3C">
        <w:rPr>
          <w:highlight w:val="yellow"/>
        </w:rPr>
        <w:t>The school</w:t>
      </w:r>
      <w:r w:rsidRPr="00E04E3C">
        <w:rPr>
          <w:highlight w:val="yellow"/>
        </w:rPr>
        <w:t xml:space="preserve"> has issued radios for tactical communications on-site and with local public safety</w:t>
      </w:r>
      <w:r w:rsidRPr="00E04E3C">
        <w:rPr>
          <w:spacing w:val="-10"/>
          <w:highlight w:val="yellow"/>
        </w:rPr>
        <w:t xml:space="preserve"> </w:t>
      </w:r>
      <w:r w:rsidRPr="00E04E3C">
        <w:rPr>
          <w:highlight w:val="yellow"/>
        </w:rPr>
        <w:t>agencies.</w:t>
      </w:r>
    </w:p>
    <w:p w14:paraId="7E6F224F" w14:textId="77777777" w:rsidR="003A643E" w:rsidRDefault="00E04E3C">
      <w:pPr>
        <w:pStyle w:val="ListParagraph"/>
        <w:numPr>
          <w:ilvl w:val="2"/>
          <w:numId w:val="29"/>
        </w:numPr>
        <w:tabs>
          <w:tab w:val="left" w:pos="1220"/>
          <w:tab w:val="left" w:pos="1221"/>
        </w:tabs>
        <w:spacing w:line="264" w:lineRule="auto"/>
        <w:ind w:right="1160"/>
        <w:rPr>
          <w:rFonts w:ascii="Wingdings" w:hAnsi="Wingdings"/>
        </w:rPr>
      </w:pPr>
      <w:r>
        <w:t>Headway School</w:t>
      </w:r>
      <w:r w:rsidR="00151867">
        <w:t xml:space="preserve"> </w:t>
      </w:r>
      <w:r w:rsidR="00151867">
        <w:rPr>
          <w:i/>
        </w:rPr>
        <w:t xml:space="preserve">systemwide e-mails and alert system </w:t>
      </w:r>
      <w:r w:rsidR="00151867">
        <w:t xml:space="preserve">can be used to communicate with </w:t>
      </w:r>
      <w:r>
        <w:t xml:space="preserve">school-based and online </w:t>
      </w:r>
      <w:r w:rsidR="00151867">
        <w:t>staff.</w:t>
      </w:r>
    </w:p>
    <w:p w14:paraId="08843F71" w14:textId="77777777" w:rsidR="003A643E" w:rsidRPr="00E04E3C" w:rsidRDefault="00E04E3C">
      <w:pPr>
        <w:pStyle w:val="ListParagraph"/>
        <w:numPr>
          <w:ilvl w:val="2"/>
          <w:numId w:val="29"/>
        </w:numPr>
        <w:tabs>
          <w:tab w:val="left" w:pos="1220"/>
          <w:tab w:val="left" w:pos="1221"/>
        </w:tabs>
        <w:spacing w:line="266" w:lineRule="auto"/>
        <w:ind w:right="899"/>
        <w:rPr>
          <w:rFonts w:ascii="Wingdings" w:hAnsi="Wingdings"/>
          <w:highlight w:val="yellow"/>
        </w:rPr>
      </w:pPr>
      <w:r w:rsidRPr="00E04E3C">
        <w:rPr>
          <w:highlight w:val="yellow"/>
        </w:rPr>
        <w:t>Headway School</w:t>
      </w:r>
      <w:r w:rsidR="00151867" w:rsidRPr="00E04E3C">
        <w:rPr>
          <w:highlight w:val="yellow"/>
        </w:rPr>
        <w:t xml:space="preserve"> will employ its automated </w:t>
      </w:r>
      <w:r w:rsidR="00151867" w:rsidRPr="00E04E3C">
        <w:rPr>
          <w:i/>
          <w:highlight w:val="yellow"/>
        </w:rPr>
        <w:t xml:space="preserve">Electronic Notification System </w:t>
      </w:r>
      <w:r w:rsidR="00151867" w:rsidRPr="00E04E3C">
        <w:rPr>
          <w:highlight w:val="yellow"/>
        </w:rPr>
        <w:t>(ENS) to notify parents/guardians when there is an emergency at the</w:t>
      </w:r>
      <w:r w:rsidR="00151867" w:rsidRPr="00E04E3C">
        <w:rPr>
          <w:spacing w:val="-11"/>
          <w:highlight w:val="yellow"/>
        </w:rPr>
        <w:t xml:space="preserve"> </w:t>
      </w:r>
      <w:r w:rsidR="00151867" w:rsidRPr="00E04E3C">
        <w:rPr>
          <w:highlight w:val="yellow"/>
        </w:rPr>
        <w:t>school.</w:t>
      </w:r>
    </w:p>
    <w:p w14:paraId="5482921D" w14:textId="77777777" w:rsidR="003A643E" w:rsidRPr="00E04E3C" w:rsidRDefault="00043CC4">
      <w:pPr>
        <w:pStyle w:val="ListParagraph"/>
        <w:numPr>
          <w:ilvl w:val="2"/>
          <w:numId w:val="29"/>
        </w:numPr>
        <w:tabs>
          <w:tab w:val="left" w:pos="1220"/>
          <w:tab w:val="left" w:pos="1221"/>
        </w:tabs>
        <w:spacing w:line="266" w:lineRule="auto"/>
        <w:ind w:right="1554"/>
        <w:rPr>
          <w:rFonts w:ascii="Wingdings" w:hAnsi="Wingdings"/>
          <w:highlight w:val="yellow"/>
        </w:rPr>
      </w:pPr>
      <w:r w:rsidRPr="00E04E3C">
        <w:rPr>
          <w:noProof/>
          <w:highlight w:val="yellow"/>
          <w:lang w:val="en-CA" w:eastAsia="en-CA" w:bidi="pa-IN"/>
        </w:rPr>
        <mc:AlternateContent>
          <mc:Choice Requires="wps">
            <w:drawing>
              <wp:anchor distT="0" distB="0" distL="114300" distR="114300" simplePos="0" relativeHeight="251633152" behindDoc="1" locked="0" layoutInCell="1" allowOverlap="1" wp14:anchorId="3F22B116" wp14:editId="30F06E43">
                <wp:simplePos x="0" y="0"/>
                <wp:positionH relativeFrom="page">
                  <wp:posOffset>4091940</wp:posOffset>
                </wp:positionH>
                <wp:positionV relativeFrom="paragraph">
                  <wp:posOffset>145415</wp:posOffset>
                </wp:positionV>
                <wp:extent cx="34925" cy="6350"/>
                <wp:effectExtent l="0" t="0" r="0" b="0"/>
                <wp:wrapNone/>
                <wp:docPr id="8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E8F3C" id="Rectangle 69" o:spid="_x0000_s1026" style="position:absolute;margin-left:322.2pt;margin-top:11.45pt;width:2.75pt;height:.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mLdgIAAPk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" fillcolor="black" stroked="f">
                <w10:wrap anchorx="page"/>
              </v:rect>
            </w:pict>
          </mc:Fallback>
        </mc:AlternateContent>
      </w:r>
      <w:r w:rsidR="00E04E3C" w:rsidRPr="00E04E3C">
        <w:rPr>
          <w:highlight w:val="yellow"/>
        </w:rPr>
        <w:t>Headway School</w:t>
      </w:r>
      <w:r w:rsidR="00151867" w:rsidRPr="00E04E3C">
        <w:rPr>
          <w:highlight w:val="yellow"/>
        </w:rPr>
        <w:t xml:space="preserve"> </w:t>
      </w:r>
      <w:r w:rsidR="00151867" w:rsidRPr="00E04E3C">
        <w:rPr>
          <w:i/>
          <w:highlight w:val="yellow"/>
        </w:rPr>
        <w:t xml:space="preserve">Internet Web pages </w:t>
      </w:r>
      <w:r w:rsidR="00151867" w:rsidRPr="00E04E3C">
        <w:rPr>
          <w:highlight w:val="yellow"/>
        </w:rPr>
        <w:t>will be used to disseminate emergency notifications and</w:t>
      </w:r>
      <w:r w:rsidR="00151867" w:rsidRPr="00E04E3C">
        <w:rPr>
          <w:spacing w:val="-4"/>
          <w:highlight w:val="yellow"/>
        </w:rPr>
        <w:t xml:space="preserve"> </w:t>
      </w:r>
      <w:r w:rsidR="00151867" w:rsidRPr="00E04E3C">
        <w:rPr>
          <w:highlight w:val="yellow"/>
        </w:rPr>
        <w:t>information.</w:t>
      </w:r>
    </w:p>
    <w:p w14:paraId="302C47FD" w14:textId="77777777" w:rsidR="003A643E" w:rsidRDefault="00151867">
      <w:pPr>
        <w:pStyle w:val="ListParagraph"/>
        <w:numPr>
          <w:ilvl w:val="2"/>
          <w:numId w:val="29"/>
        </w:numPr>
        <w:tabs>
          <w:tab w:val="left" w:pos="1220"/>
          <w:tab w:val="left" w:pos="1221"/>
        </w:tabs>
        <w:spacing w:line="264" w:lineRule="auto"/>
        <w:ind w:left="1219" w:right="777" w:hanging="360"/>
        <w:rPr>
          <w:rFonts w:ascii="Wingdings" w:hAnsi="Wingdings"/>
        </w:rPr>
      </w:pPr>
      <w:r>
        <w:t xml:space="preserve">The </w:t>
      </w:r>
      <w:r>
        <w:rPr>
          <w:i/>
        </w:rPr>
        <w:t xml:space="preserve">school public address/intercom/fire alarm and bell systems and bullhorns </w:t>
      </w:r>
      <w:r>
        <w:t>are to be used as the primary means of providing immediate notification and warning to students and staff</w:t>
      </w:r>
      <w:r>
        <w:rPr>
          <w:spacing w:val="-25"/>
        </w:rPr>
        <w:t xml:space="preserve"> </w:t>
      </w:r>
      <w:r>
        <w:t>on-site.</w:t>
      </w:r>
    </w:p>
    <w:p w14:paraId="2DD28C81" w14:textId="77777777" w:rsidR="003A643E" w:rsidRDefault="00151867">
      <w:pPr>
        <w:pStyle w:val="ListParagraph"/>
        <w:numPr>
          <w:ilvl w:val="2"/>
          <w:numId w:val="29"/>
        </w:numPr>
        <w:tabs>
          <w:tab w:val="left" w:pos="1219"/>
          <w:tab w:val="left" w:pos="1220"/>
        </w:tabs>
        <w:ind w:left="1219"/>
        <w:rPr>
          <w:rFonts w:ascii="Wingdings" w:hAnsi="Wingdings"/>
        </w:rPr>
      </w:pPr>
      <w:r>
        <w:rPr>
          <w:i/>
        </w:rPr>
        <w:t xml:space="preserve">Signs </w:t>
      </w:r>
      <w:r>
        <w:t>can be posted on-site to provide directions and</w:t>
      </w:r>
      <w:r>
        <w:rPr>
          <w:spacing w:val="-10"/>
        </w:rPr>
        <w:t xml:space="preserve"> </w:t>
      </w:r>
      <w:r>
        <w:t>information.</w:t>
      </w:r>
    </w:p>
    <w:p w14:paraId="0164F14E" w14:textId="77777777" w:rsidR="003A643E" w:rsidRDefault="00151867">
      <w:pPr>
        <w:pStyle w:val="ListParagraph"/>
        <w:numPr>
          <w:ilvl w:val="2"/>
          <w:numId w:val="29"/>
        </w:numPr>
        <w:tabs>
          <w:tab w:val="left" w:pos="1219"/>
          <w:tab w:val="left" w:pos="1220"/>
        </w:tabs>
        <w:spacing w:before="24"/>
        <w:ind w:left="1219"/>
        <w:rPr>
          <w:rFonts w:ascii="Wingdings" w:hAnsi="Wingdings"/>
        </w:rPr>
      </w:pPr>
      <w:r>
        <w:rPr>
          <w:i/>
        </w:rPr>
        <w:t xml:space="preserve">Fax machines </w:t>
      </w:r>
      <w:r>
        <w:t>can be used to transmit and receive information, as</w:t>
      </w:r>
      <w:r>
        <w:rPr>
          <w:spacing w:val="-6"/>
        </w:rPr>
        <w:t xml:space="preserve"> </w:t>
      </w:r>
      <w:r>
        <w:t>required.</w:t>
      </w:r>
    </w:p>
    <w:p w14:paraId="1889F8E8" w14:textId="77777777" w:rsidR="003A643E" w:rsidRDefault="00151867">
      <w:pPr>
        <w:pStyle w:val="ListParagraph"/>
        <w:numPr>
          <w:ilvl w:val="2"/>
          <w:numId w:val="29"/>
        </w:numPr>
        <w:tabs>
          <w:tab w:val="left" w:pos="1220"/>
          <w:tab w:val="left" w:pos="1221"/>
        </w:tabs>
        <w:spacing w:before="25"/>
        <w:ind w:hanging="362"/>
        <w:rPr>
          <w:rFonts w:ascii="Wingdings" w:hAnsi="Wingdings"/>
        </w:rPr>
      </w:pPr>
      <w:r>
        <w:rPr>
          <w:i/>
        </w:rPr>
        <w:t>Runners</w:t>
      </w:r>
      <w:r>
        <w:t>, who are staff or reliable students, can be used to shuttle messages on</w:t>
      </w:r>
      <w:r>
        <w:rPr>
          <w:spacing w:val="-9"/>
        </w:rPr>
        <w:t xml:space="preserve"> </w:t>
      </w:r>
      <w:r>
        <w:t>site.</w:t>
      </w:r>
    </w:p>
    <w:p w14:paraId="001E9F46" w14:textId="77777777" w:rsidR="003A643E" w:rsidRDefault="00151867">
      <w:pPr>
        <w:pStyle w:val="ListParagraph"/>
        <w:numPr>
          <w:ilvl w:val="2"/>
          <w:numId w:val="29"/>
        </w:numPr>
        <w:tabs>
          <w:tab w:val="left" w:pos="1220"/>
          <w:tab w:val="left" w:pos="1221"/>
        </w:tabs>
        <w:spacing w:before="28"/>
        <w:ind w:hanging="362"/>
        <w:rPr>
          <w:rFonts w:ascii="Wingdings" w:hAnsi="Wingdings"/>
        </w:rPr>
      </w:pPr>
      <w:r>
        <w:rPr>
          <w:i/>
        </w:rPr>
        <w:t xml:space="preserve">Backpack letters </w:t>
      </w:r>
      <w:r>
        <w:t>are carried home by students to provide parents with notice and</w:t>
      </w:r>
      <w:r>
        <w:rPr>
          <w:spacing w:val="-16"/>
        </w:rPr>
        <w:t xml:space="preserve"> </w:t>
      </w:r>
      <w:r>
        <w:t>information.</w:t>
      </w:r>
    </w:p>
    <w:p w14:paraId="31D0E7E1" w14:textId="77777777" w:rsidR="003A643E" w:rsidRDefault="003A643E">
      <w:pPr>
        <w:pStyle w:val="BodyText"/>
        <w:spacing w:before="7"/>
        <w:rPr>
          <w:sz w:val="24"/>
        </w:rPr>
      </w:pPr>
    </w:p>
    <w:p w14:paraId="365C81B6" w14:textId="77777777" w:rsidR="003A643E" w:rsidRDefault="00151867">
      <w:pPr>
        <w:pStyle w:val="Heading6"/>
      </w:pPr>
      <w:r>
        <w:t>Internal Communications</w:t>
      </w:r>
    </w:p>
    <w:p w14:paraId="15E900F8" w14:textId="77777777" w:rsidR="003A643E" w:rsidRDefault="00151867">
      <w:pPr>
        <w:spacing w:before="23" w:line="266" w:lineRule="auto"/>
        <w:ind w:left="679" w:right="1101"/>
      </w:pPr>
      <w:r>
        <w:t xml:space="preserve">The </w:t>
      </w:r>
      <w:r>
        <w:rPr>
          <w:i/>
        </w:rPr>
        <w:t xml:space="preserve">school public address/intercom/fire alarm and bell systems and bullhorns </w:t>
      </w:r>
      <w:r>
        <w:t>are to be used as the primary means of providing immediate notification and warning to students and staff on-site.</w:t>
      </w:r>
    </w:p>
    <w:p w14:paraId="26D6DDCC" w14:textId="77777777" w:rsidR="003A643E" w:rsidRDefault="003A643E">
      <w:pPr>
        <w:spacing w:line="266" w:lineRule="auto"/>
        <w:sectPr w:rsidR="003A643E">
          <w:pgSz w:w="12240" w:h="15840"/>
          <w:pgMar w:top="920" w:right="780" w:bottom="900" w:left="940" w:header="735" w:footer="705" w:gutter="0"/>
          <w:cols w:space="720"/>
        </w:sectPr>
      </w:pPr>
    </w:p>
    <w:p w14:paraId="1C079B53" w14:textId="77777777" w:rsidR="003A643E" w:rsidRDefault="003A643E">
      <w:pPr>
        <w:pStyle w:val="BodyText"/>
        <w:rPr>
          <w:sz w:val="20"/>
        </w:rPr>
      </w:pPr>
    </w:p>
    <w:p w14:paraId="6ADE8C2D" w14:textId="77777777" w:rsidR="003A643E" w:rsidRDefault="003A643E">
      <w:pPr>
        <w:pStyle w:val="BodyText"/>
        <w:spacing w:before="7"/>
        <w:rPr>
          <w:sz w:val="17"/>
        </w:rPr>
      </w:pPr>
    </w:p>
    <w:p w14:paraId="76B4900F" w14:textId="77777777" w:rsidR="003A643E" w:rsidRDefault="00151867">
      <w:pPr>
        <w:pStyle w:val="BodyText"/>
        <w:spacing w:before="92" w:line="266" w:lineRule="auto"/>
        <w:ind w:left="679" w:right="828"/>
      </w:pPr>
      <w:r>
        <w:t xml:space="preserve">When a crisis event occurs outside the school day, a simple </w:t>
      </w:r>
      <w:r>
        <w:rPr>
          <w:i/>
        </w:rPr>
        <w:t xml:space="preserve">telephone tree </w:t>
      </w:r>
      <w:r>
        <w:t>will be used for notifying staff; e-mail may also be used to supplement the call. A very carefully crafted statement, specifying what is and is not yet known, will be drafted before the telephone tree is activated. The crisis response telephone tree will include all staff — including food service staff, bus drivers, custodians, and other support staff.</w:t>
      </w:r>
    </w:p>
    <w:p w14:paraId="08077714" w14:textId="77777777" w:rsidR="003A643E" w:rsidRDefault="003A643E">
      <w:pPr>
        <w:pStyle w:val="BodyText"/>
        <w:rPr>
          <w:sz w:val="24"/>
        </w:rPr>
      </w:pPr>
    </w:p>
    <w:p w14:paraId="216FF5D6" w14:textId="77777777" w:rsidR="003A643E" w:rsidRDefault="00151867">
      <w:pPr>
        <w:pStyle w:val="BodyText"/>
        <w:spacing w:line="266" w:lineRule="auto"/>
        <w:ind w:left="679" w:right="1170"/>
      </w:pPr>
      <w:r>
        <w:rPr>
          <w:i/>
        </w:rPr>
        <w:t xml:space="preserve">Faculty meetings </w:t>
      </w:r>
      <w:r>
        <w:t>before school resumes and after the first day following a crisis event will also be employed at the discretion of the CMT to provide accurate, updated information, to correct any misinformation that may be circulating, and to review applicable procedures and resources.</w:t>
      </w:r>
    </w:p>
    <w:p w14:paraId="5F36D5BA" w14:textId="77777777" w:rsidR="003A643E" w:rsidRDefault="003A643E">
      <w:pPr>
        <w:pStyle w:val="BodyText"/>
        <w:spacing w:before="8"/>
        <w:rPr>
          <w:sz w:val="21"/>
        </w:rPr>
      </w:pPr>
    </w:p>
    <w:p w14:paraId="55B2293E" w14:textId="77777777" w:rsidR="003A643E" w:rsidRDefault="00151867">
      <w:pPr>
        <w:pStyle w:val="Heading6"/>
        <w:spacing w:before="1"/>
        <w:ind w:left="500"/>
      </w:pPr>
      <w:r>
        <w:t>External Communications</w:t>
      </w:r>
    </w:p>
    <w:p w14:paraId="2EE52636" w14:textId="77777777" w:rsidR="003A643E" w:rsidRDefault="00151867">
      <w:pPr>
        <w:pStyle w:val="BodyText"/>
        <w:spacing w:before="23" w:line="266" w:lineRule="auto"/>
        <w:ind w:left="680" w:right="809"/>
      </w:pPr>
      <w:r>
        <w:t>All external communications will be reviewed by the I</w:t>
      </w:r>
      <w:r w:rsidR="00E04E3C">
        <w:t xml:space="preserve">ncident Commander, </w:t>
      </w:r>
      <w:r>
        <w:t xml:space="preserve">and </w:t>
      </w:r>
      <w:r w:rsidR="00E04E3C">
        <w:t>the principal</w:t>
      </w:r>
      <w:r>
        <w:t>. If the communication contains technical information, relevant public safety or public health officials will be consulted to ensure accuracy and clarity of communications.</w:t>
      </w:r>
    </w:p>
    <w:p w14:paraId="27F7B4AB" w14:textId="77777777" w:rsidR="003A643E" w:rsidRDefault="003A643E">
      <w:pPr>
        <w:pStyle w:val="BodyText"/>
        <w:spacing w:before="5"/>
        <w:rPr>
          <w:sz w:val="24"/>
        </w:rPr>
      </w:pPr>
    </w:p>
    <w:p w14:paraId="64DACFCC" w14:textId="77777777" w:rsidR="003A643E" w:rsidRDefault="00151867">
      <w:pPr>
        <w:pStyle w:val="Heading9"/>
        <w:ind w:left="680"/>
      </w:pPr>
      <w:r>
        <w:t>First Responders</w:t>
      </w:r>
    </w:p>
    <w:p w14:paraId="3962B07B" w14:textId="77777777" w:rsidR="003A643E" w:rsidRDefault="00151867">
      <w:pPr>
        <w:pStyle w:val="BodyText"/>
        <w:spacing w:before="23" w:line="266" w:lineRule="auto"/>
        <w:ind w:left="679" w:right="712"/>
      </w:pPr>
      <w:r>
        <w:t>The primary method of alerting first responders to a critical incident/emergency is calling 9-1-1 via landline or cel</w:t>
      </w:r>
      <w:r w:rsidR="00E04E3C">
        <w:t xml:space="preserve">l phone. The school OHS Representatives and CMT </w:t>
      </w:r>
      <w:r>
        <w:t>wi</w:t>
      </w:r>
      <w:r w:rsidR="00E04E3C">
        <w:t>ll be alerted via cell phone or text message.</w:t>
      </w:r>
    </w:p>
    <w:p w14:paraId="1A1943B1" w14:textId="77777777" w:rsidR="003A643E" w:rsidRDefault="003A643E">
      <w:pPr>
        <w:pStyle w:val="BodyText"/>
        <w:spacing w:before="7"/>
        <w:rPr>
          <w:sz w:val="24"/>
        </w:rPr>
      </w:pPr>
    </w:p>
    <w:p w14:paraId="56468B15" w14:textId="77777777" w:rsidR="003A643E" w:rsidRDefault="00151867">
      <w:pPr>
        <w:pStyle w:val="Heading9"/>
        <w:spacing w:before="1"/>
        <w:ind w:left="679"/>
      </w:pPr>
      <w:r>
        <w:t>Parents</w:t>
      </w:r>
    </w:p>
    <w:p w14:paraId="6B527DCB" w14:textId="43AFB190" w:rsidR="003A643E" w:rsidRDefault="00151867">
      <w:pPr>
        <w:pStyle w:val="BodyText"/>
        <w:spacing w:before="20" w:line="266" w:lineRule="auto"/>
        <w:ind w:left="679" w:right="675"/>
      </w:pPr>
      <w:r>
        <w:t xml:space="preserve">Basic </w:t>
      </w:r>
      <w:r w:rsidR="00E04E3C">
        <w:t xml:space="preserve">information about </w:t>
      </w:r>
      <w:r w:rsidR="00D1057B">
        <w:t>Alberta Advance Academy</w:t>
      </w:r>
      <w:r w:rsidR="00E04E3C">
        <w:t>’s</w:t>
      </w:r>
      <w:r>
        <w:t xml:space="preserve"> crisis management plan will be provided to all parents via the school handbook at the beginning of the school year and posted on the school website. Parents are provided specific directions for contacting the school, procedures for release of students, and provisions for family reunification/information/support. These communications are included in Appendix F. Communications Tools.</w:t>
      </w:r>
    </w:p>
    <w:p w14:paraId="56B0B46E" w14:textId="77777777" w:rsidR="003A643E" w:rsidRDefault="003A643E">
      <w:pPr>
        <w:pStyle w:val="BodyText"/>
        <w:rPr>
          <w:sz w:val="24"/>
        </w:rPr>
      </w:pPr>
    </w:p>
    <w:p w14:paraId="5406B827" w14:textId="77777777" w:rsidR="003A643E" w:rsidRDefault="00151867">
      <w:pPr>
        <w:pStyle w:val="BodyText"/>
        <w:spacing w:line="266" w:lineRule="auto"/>
        <w:ind w:left="679" w:right="730"/>
      </w:pPr>
      <w:r>
        <w:t xml:space="preserve">In the event of an incident, communicating effectively with the parents/guardians of students directly involved in or affected by the crisis event is top priority. These parents will be contacted by a member of the CMT as soon as possible. </w:t>
      </w:r>
      <w:r w:rsidRPr="00E04E3C">
        <w:rPr>
          <w:highlight w:val="yellow"/>
        </w:rPr>
        <w:t>If a large number of parents must be notified, a school “call team” will be assembled from teachers/staff not assigned students.</w:t>
      </w:r>
      <w:r>
        <w:t xml:space="preserve"> </w:t>
      </w:r>
      <w:r w:rsidRPr="00E04E3C">
        <w:rPr>
          <w:highlight w:val="yellow"/>
        </w:rPr>
        <w:t>The call team is supervised by the ICS information/media representative.</w:t>
      </w:r>
      <w:r>
        <w:t xml:space="preserve"> In addition to placing calls to parents, the call team will field the large volume of calls that are expected to come into the school.</w:t>
      </w:r>
    </w:p>
    <w:p w14:paraId="20D381FE" w14:textId="77777777" w:rsidR="003A643E" w:rsidRDefault="003A643E">
      <w:pPr>
        <w:pStyle w:val="BodyText"/>
        <w:spacing w:before="1"/>
        <w:rPr>
          <w:sz w:val="24"/>
        </w:rPr>
      </w:pPr>
    </w:p>
    <w:p w14:paraId="6D2EAE3C" w14:textId="77777777" w:rsidR="003A643E" w:rsidRDefault="00151867">
      <w:pPr>
        <w:pStyle w:val="BodyText"/>
        <w:spacing w:line="266" w:lineRule="auto"/>
        <w:ind w:left="679" w:right="999"/>
      </w:pPr>
      <w:r w:rsidRPr="00E04E3C">
        <w:rPr>
          <w:highlight w:val="yellow"/>
        </w:rPr>
        <w:t xml:space="preserve">The school website and broadcast messages via the parent and community e-mail </w:t>
      </w:r>
      <w:r w:rsidR="00E04E3C" w:rsidRPr="00E04E3C">
        <w:rPr>
          <w:highlight w:val="yellow"/>
        </w:rPr>
        <w:t xml:space="preserve">or social media </w:t>
      </w:r>
      <w:r w:rsidRPr="00E04E3C">
        <w:rPr>
          <w:highlight w:val="yellow"/>
        </w:rPr>
        <w:t>network(s) will be used to disseminate and update information about the incident and what parents can do to help.</w:t>
      </w:r>
    </w:p>
    <w:p w14:paraId="32DF2025" w14:textId="77777777" w:rsidR="003A643E" w:rsidRDefault="00151867">
      <w:pPr>
        <w:pStyle w:val="BodyText"/>
        <w:spacing w:line="266" w:lineRule="auto"/>
        <w:ind w:left="679" w:right="877"/>
      </w:pPr>
      <w:r>
        <w:t>Recovery activities such as counseling sessions, memorials, post-event question and answer meetings and post-recovery open houses for parents, etc. may also be posted/communicated via these channels.</w:t>
      </w:r>
    </w:p>
    <w:p w14:paraId="34E0F818" w14:textId="77777777" w:rsidR="003A643E" w:rsidRDefault="003A643E">
      <w:pPr>
        <w:pStyle w:val="BodyText"/>
        <w:rPr>
          <w:sz w:val="24"/>
        </w:rPr>
      </w:pPr>
    </w:p>
    <w:p w14:paraId="359A8397" w14:textId="77777777" w:rsidR="003A643E" w:rsidRDefault="00151867">
      <w:pPr>
        <w:pStyle w:val="BodyText"/>
        <w:spacing w:line="266" w:lineRule="auto"/>
        <w:ind w:left="679" w:right="1096"/>
      </w:pPr>
      <w:r>
        <w:t>Backpack letters may also be used to relay important and helpful information. The decision to send backpack letters will be made on a case-by-case basis by the CMT.</w:t>
      </w:r>
    </w:p>
    <w:p w14:paraId="03B70DA7" w14:textId="77777777" w:rsidR="003A643E" w:rsidRDefault="003A643E">
      <w:pPr>
        <w:spacing w:line="266" w:lineRule="auto"/>
        <w:sectPr w:rsidR="003A643E">
          <w:pgSz w:w="12240" w:h="15840"/>
          <w:pgMar w:top="920" w:right="780" w:bottom="900" w:left="940" w:header="735" w:footer="705" w:gutter="0"/>
          <w:cols w:space="720"/>
        </w:sectPr>
      </w:pPr>
    </w:p>
    <w:p w14:paraId="20937252" w14:textId="77777777" w:rsidR="003A643E" w:rsidRDefault="003A643E">
      <w:pPr>
        <w:pStyle w:val="BodyText"/>
        <w:rPr>
          <w:sz w:val="20"/>
        </w:rPr>
      </w:pPr>
    </w:p>
    <w:p w14:paraId="53958589" w14:textId="77777777" w:rsidR="003A643E" w:rsidRDefault="003A643E">
      <w:pPr>
        <w:pStyle w:val="BodyText"/>
        <w:spacing w:before="1"/>
        <w:rPr>
          <w:sz w:val="18"/>
        </w:rPr>
      </w:pPr>
    </w:p>
    <w:p w14:paraId="2A30B921" w14:textId="77777777" w:rsidR="003A643E" w:rsidRDefault="00151867">
      <w:pPr>
        <w:pStyle w:val="Heading9"/>
        <w:spacing w:before="91"/>
        <w:ind w:left="680"/>
      </w:pPr>
      <w:r>
        <w:t>Media</w:t>
      </w:r>
    </w:p>
    <w:p w14:paraId="2A3AF118" w14:textId="64C5728B" w:rsidR="003A643E" w:rsidRDefault="00D1057B">
      <w:pPr>
        <w:pStyle w:val="BodyText"/>
        <w:spacing w:before="23" w:line="266" w:lineRule="auto"/>
        <w:ind w:left="680" w:right="821"/>
        <w:jc w:val="both"/>
      </w:pPr>
      <w:r>
        <w:t xml:space="preserve">Alberta Advance Academy </w:t>
      </w:r>
      <w:r w:rsidR="00151867">
        <w:t>views the primary goal to be keeping the public informed about the crisis while maintaining the privacy of students and ensuring as little interruption of the educational process as possible.</w:t>
      </w:r>
    </w:p>
    <w:p w14:paraId="323FF1D9" w14:textId="77777777" w:rsidR="003A643E" w:rsidRDefault="003A643E">
      <w:pPr>
        <w:pStyle w:val="BodyText"/>
        <w:rPr>
          <w:sz w:val="24"/>
        </w:rPr>
      </w:pPr>
    </w:p>
    <w:p w14:paraId="5A2DDA49" w14:textId="77777777" w:rsidR="003A643E" w:rsidRDefault="00151867">
      <w:pPr>
        <w:pStyle w:val="BodyText"/>
        <w:spacing w:line="266" w:lineRule="auto"/>
        <w:ind w:left="679" w:right="711"/>
      </w:pPr>
      <w:r>
        <w:t>During an emergency, the</w:t>
      </w:r>
      <w:r w:rsidR="00E04E3C">
        <w:t xml:space="preserve"> designated</w:t>
      </w:r>
      <w:r>
        <w:t xml:space="preserve"> </w:t>
      </w:r>
      <w:r w:rsidRPr="00E04E3C">
        <w:rPr>
          <w:i/>
          <w:iCs/>
        </w:rPr>
        <w:t>public information officer</w:t>
      </w:r>
      <w:r>
        <w:t xml:space="preserve"> is responsible for providing the public and media with incident-related information which must be approved by the ICS’ designated incident commander. The public information officer will also assist division and building administrators in handling interviews with news media and coordinate the flow of information.</w:t>
      </w:r>
    </w:p>
    <w:p w14:paraId="2C1C1529" w14:textId="77777777" w:rsidR="003A643E" w:rsidRDefault="003A643E">
      <w:pPr>
        <w:pStyle w:val="BodyText"/>
        <w:spacing w:before="3"/>
        <w:rPr>
          <w:sz w:val="24"/>
        </w:rPr>
      </w:pPr>
    </w:p>
    <w:p w14:paraId="4C649C49" w14:textId="77777777" w:rsidR="003A643E" w:rsidRDefault="00151867">
      <w:pPr>
        <w:pStyle w:val="BodyText"/>
        <w:spacing w:line="264" w:lineRule="auto"/>
        <w:ind w:left="680" w:right="711"/>
      </w:pPr>
      <w:r>
        <w:t>A statement giving the basic facts clearly and concisely will be prepared and provided to media as soon as possible.</w:t>
      </w:r>
    </w:p>
    <w:p w14:paraId="4ACC86EB" w14:textId="77777777" w:rsidR="003A643E" w:rsidRDefault="003A643E">
      <w:pPr>
        <w:pStyle w:val="BodyText"/>
        <w:spacing w:before="7"/>
        <w:rPr>
          <w:sz w:val="24"/>
        </w:rPr>
      </w:pPr>
    </w:p>
    <w:p w14:paraId="2360BC84" w14:textId="77777777" w:rsidR="003A643E" w:rsidRDefault="00151867">
      <w:pPr>
        <w:pStyle w:val="BodyText"/>
        <w:spacing w:line="264" w:lineRule="auto"/>
        <w:ind w:left="680" w:right="1358"/>
      </w:pPr>
      <w:r>
        <w:t>Media personnel arriving on campus will be directed to the media staging area. They will not be permitted to enter classrooms. Students will be guarded against intrusions.</w:t>
      </w:r>
    </w:p>
    <w:p w14:paraId="512CD0F2" w14:textId="77777777" w:rsidR="003A643E" w:rsidRDefault="003A643E">
      <w:pPr>
        <w:pStyle w:val="BodyText"/>
        <w:spacing w:before="1"/>
        <w:rPr>
          <w:sz w:val="33"/>
        </w:rPr>
      </w:pPr>
    </w:p>
    <w:p w14:paraId="3F58A835" w14:textId="77777777" w:rsidR="003A643E" w:rsidRDefault="00151867">
      <w:pPr>
        <w:pStyle w:val="Heading2"/>
        <w:numPr>
          <w:ilvl w:val="1"/>
          <w:numId w:val="29"/>
        </w:numPr>
        <w:tabs>
          <w:tab w:val="left" w:pos="860"/>
        </w:tabs>
        <w:spacing w:before="1"/>
      </w:pPr>
      <w:bookmarkStart w:id="48" w:name="E._Family_Reunification,_Information,_an"/>
      <w:bookmarkStart w:id="49" w:name="_bookmark24"/>
      <w:bookmarkEnd w:id="48"/>
      <w:bookmarkEnd w:id="49"/>
      <w:r>
        <w:t>Family Reunification, Information, and</w:t>
      </w:r>
      <w:r>
        <w:rPr>
          <w:spacing w:val="-7"/>
        </w:rPr>
        <w:t xml:space="preserve"> </w:t>
      </w:r>
      <w:r>
        <w:t>Assistance</w:t>
      </w:r>
    </w:p>
    <w:p w14:paraId="4739E05B" w14:textId="628EE0B4" w:rsidR="003A643E" w:rsidRDefault="00733435">
      <w:pPr>
        <w:pStyle w:val="BodyText"/>
        <w:spacing w:before="76" w:line="266" w:lineRule="auto"/>
        <w:ind w:left="679" w:right="1341"/>
      </w:pPr>
      <w:r>
        <w:t xml:space="preserve">Note: </w:t>
      </w:r>
      <w:r w:rsidR="00D1057B">
        <w:t xml:space="preserve">Alberta Advance Academy </w:t>
      </w:r>
      <w:r w:rsidR="00151867">
        <w:t xml:space="preserve">will immediately contact </w:t>
      </w:r>
      <w:r>
        <w:t>the Edmonton Police and Fire Departments and Alberta Education in the event of a major emergency or crisis.</w:t>
      </w:r>
    </w:p>
    <w:p w14:paraId="1260DA81" w14:textId="77777777" w:rsidR="003A643E" w:rsidRDefault="003A643E">
      <w:pPr>
        <w:pStyle w:val="BodyText"/>
        <w:spacing w:before="9"/>
        <w:rPr>
          <w:sz w:val="23"/>
        </w:rPr>
      </w:pPr>
    </w:p>
    <w:p w14:paraId="28AB395E" w14:textId="77777777" w:rsidR="003A643E" w:rsidRDefault="00151867">
      <w:pPr>
        <w:pStyle w:val="BodyText"/>
        <w:spacing w:line="266" w:lineRule="auto"/>
        <w:ind w:left="679" w:right="1384"/>
      </w:pPr>
      <w:r>
        <w:t>An area for family reunification, information, and assistance has been designated at each school and each alternate off-site location. These areas are where parents can assemble, be provided with information and reunite with their child.</w:t>
      </w:r>
    </w:p>
    <w:p w14:paraId="4BC48EF5" w14:textId="77777777" w:rsidR="003A643E" w:rsidRDefault="003A643E">
      <w:pPr>
        <w:pStyle w:val="BodyText"/>
        <w:spacing w:before="3"/>
        <w:rPr>
          <w:sz w:val="24"/>
        </w:rPr>
      </w:pPr>
    </w:p>
    <w:p w14:paraId="4EAD359A" w14:textId="77777777" w:rsidR="003A643E" w:rsidRDefault="00151867">
      <w:pPr>
        <w:pStyle w:val="BodyText"/>
        <w:spacing w:line="266" w:lineRule="auto"/>
        <w:ind w:left="679" w:right="871"/>
      </w:pPr>
      <w:proofErr w:type="gramStart"/>
      <w:r>
        <w:t xml:space="preserve">The </w:t>
      </w:r>
      <w:r w:rsidR="00733435">
        <w:t xml:space="preserve"> designated</w:t>
      </w:r>
      <w:proofErr w:type="gramEnd"/>
      <w:r w:rsidR="00733435">
        <w:t xml:space="preserve"> </w:t>
      </w:r>
      <w:r w:rsidRPr="00733435">
        <w:rPr>
          <w:i/>
          <w:iCs/>
        </w:rPr>
        <w:t>Parent Reunification Organizer,</w:t>
      </w:r>
      <w:r>
        <w:t xml:space="preserve"> associated staff and security/police will be present at the parent reunion area. Information released to parents will be coordinated by the IC Information and Media Representative; a record of students released to parents/authorized others will be coordinated with the </w:t>
      </w:r>
      <w:r w:rsidRPr="00733435">
        <w:rPr>
          <w:i/>
          <w:iCs/>
        </w:rPr>
        <w:t>Student Accounting Coordinator</w:t>
      </w:r>
      <w:r w:rsidR="00733435">
        <w:t xml:space="preserve"> (school secretary).</w:t>
      </w:r>
    </w:p>
    <w:p w14:paraId="65EE44A9" w14:textId="77777777" w:rsidR="003A643E" w:rsidRDefault="003A643E">
      <w:pPr>
        <w:pStyle w:val="BodyText"/>
        <w:spacing w:before="8"/>
        <w:rPr>
          <w:sz w:val="21"/>
        </w:rPr>
      </w:pPr>
    </w:p>
    <w:p w14:paraId="00CD00EF" w14:textId="77777777" w:rsidR="003A643E" w:rsidRDefault="00151867">
      <w:pPr>
        <w:pStyle w:val="Heading5"/>
        <w:ind w:left="934" w:right="1093"/>
        <w:jc w:val="center"/>
      </w:pPr>
      <w:r>
        <w:t>Parent Reunification/Student Release Procedures</w:t>
      </w:r>
    </w:p>
    <w:p w14:paraId="53A975C3" w14:textId="77777777" w:rsidR="003A643E" w:rsidRDefault="003A643E">
      <w:pPr>
        <w:pStyle w:val="BodyText"/>
        <w:rPr>
          <w:b/>
          <w:sz w:val="30"/>
        </w:rPr>
      </w:pPr>
    </w:p>
    <w:p w14:paraId="2717A8BD" w14:textId="77777777" w:rsidR="003A643E" w:rsidRDefault="00151867">
      <w:pPr>
        <w:pStyle w:val="BodyText"/>
        <w:spacing w:line="266" w:lineRule="auto"/>
        <w:ind w:left="680" w:right="693"/>
      </w:pPr>
      <w:r>
        <w:t>To ensure proper student accounting, students should only be released from a parent reunion area rather than from evacuation locations.</w:t>
      </w:r>
    </w:p>
    <w:p w14:paraId="51B11301" w14:textId="77777777" w:rsidR="003A643E" w:rsidRDefault="00151867">
      <w:pPr>
        <w:pStyle w:val="ListParagraph"/>
        <w:numPr>
          <w:ilvl w:val="0"/>
          <w:numId w:val="24"/>
        </w:numPr>
        <w:tabs>
          <w:tab w:val="left" w:pos="1048"/>
        </w:tabs>
        <w:spacing w:before="118" w:line="266" w:lineRule="auto"/>
        <w:ind w:right="861"/>
      </w:pPr>
      <w:r>
        <w:t>The Parent Reunion Organizer and assigned staff will staff a parent staging area consisting of a minimum of one table for each grade level represented at the displaced school e.g., K-6 = 7</w:t>
      </w:r>
      <w:r>
        <w:rPr>
          <w:spacing w:val="-22"/>
        </w:rPr>
        <w:t xml:space="preserve"> </w:t>
      </w:r>
      <w:r>
        <w:t>tables</w:t>
      </w:r>
    </w:p>
    <w:p w14:paraId="1132FDFC" w14:textId="77777777" w:rsidR="003A643E" w:rsidRDefault="00151867">
      <w:pPr>
        <w:pStyle w:val="ListParagraph"/>
        <w:numPr>
          <w:ilvl w:val="1"/>
          <w:numId w:val="24"/>
        </w:numPr>
        <w:tabs>
          <w:tab w:val="left" w:pos="1219"/>
          <w:tab w:val="left" w:pos="1220"/>
        </w:tabs>
      </w:pPr>
      <w:r>
        <w:t>Additional tables may be set up per grade level with alphabetic subsets e.g., A-L;</w:t>
      </w:r>
      <w:r>
        <w:rPr>
          <w:spacing w:val="-9"/>
        </w:rPr>
        <w:t xml:space="preserve"> </w:t>
      </w:r>
      <w:r>
        <w:t>M-Z</w:t>
      </w:r>
    </w:p>
    <w:p w14:paraId="6C46603F" w14:textId="77777777" w:rsidR="003A643E" w:rsidRDefault="00151867">
      <w:pPr>
        <w:pStyle w:val="ListParagraph"/>
        <w:numPr>
          <w:ilvl w:val="1"/>
          <w:numId w:val="24"/>
        </w:numPr>
        <w:tabs>
          <w:tab w:val="left" w:pos="1219"/>
          <w:tab w:val="left" w:pos="1220"/>
        </w:tabs>
        <w:spacing w:before="25" w:line="266" w:lineRule="auto"/>
        <w:ind w:left="1219" w:right="899"/>
      </w:pPr>
      <w:r>
        <w:t>Grade levels and alphabetic subsets should be clearly marked on a sheet of paper and affixed to the wall behind the table or to the table itself in such as manner so that it is visible to adults standing in</w:t>
      </w:r>
      <w:r>
        <w:rPr>
          <w:spacing w:val="-6"/>
        </w:rPr>
        <w:t xml:space="preserve"> </w:t>
      </w:r>
      <w:r>
        <w:t>line</w:t>
      </w:r>
    </w:p>
    <w:p w14:paraId="62E73776" w14:textId="77777777" w:rsidR="003A643E" w:rsidRDefault="003A643E">
      <w:pPr>
        <w:spacing w:line="266" w:lineRule="auto"/>
        <w:sectPr w:rsidR="003A643E">
          <w:pgSz w:w="12240" w:h="15840"/>
          <w:pgMar w:top="920" w:right="780" w:bottom="900" w:left="940" w:header="735" w:footer="705" w:gutter="0"/>
          <w:cols w:space="720"/>
        </w:sectPr>
      </w:pPr>
    </w:p>
    <w:p w14:paraId="5B479D55" w14:textId="77777777" w:rsidR="003A643E" w:rsidRDefault="003A643E">
      <w:pPr>
        <w:pStyle w:val="BodyText"/>
        <w:rPr>
          <w:sz w:val="20"/>
        </w:rPr>
      </w:pPr>
    </w:p>
    <w:p w14:paraId="656B9C32" w14:textId="77777777" w:rsidR="003A643E" w:rsidRDefault="003A643E">
      <w:pPr>
        <w:pStyle w:val="BodyText"/>
        <w:spacing w:before="6"/>
        <w:rPr>
          <w:sz w:val="17"/>
        </w:rPr>
      </w:pPr>
    </w:p>
    <w:p w14:paraId="6C540D97" w14:textId="77777777" w:rsidR="003A643E" w:rsidRDefault="00151867">
      <w:pPr>
        <w:pStyle w:val="ListParagraph"/>
        <w:numPr>
          <w:ilvl w:val="1"/>
          <w:numId w:val="24"/>
        </w:numPr>
        <w:tabs>
          <w:tab w:val="left" w:pos="1220"/>
          <w:tab w:val="left" w:pos="1221"/>
        </w:tabs>
        <w:spacing w:before="93" w:line="266" w:lineRule="auto"/>
        <w:ind w:right="836"/>
      </w:pPr>
      <w:r>
        <w:t xml:space="preserve">Emergency Cards will be distributed by </w:t>
      </w:r>
      <w:proofErr w:type="gramStart"/>
      <w:r>
        <w:t>grade to grade</w:t>
      </w:r>
      <w:proofErr w:type="gramEnd"/>
      <w:r>
        <w:t xml:space="preserve"> designated tables and alphabetic subsets, if</w:t>
      </w:r>
      <w:r>
        <w:rPr>
          <w:spacing w:val="1"/>
        </w:rPr>
        <w:t xml:space="preserve"> </w:t>
      </w:r>
      <w:r>
        <w:t>applicable</w:t>
      </w:r>
    </w:p>
    <w:p w14:paraId="6F9A5B7B" w14:textId="77777777" w:rsidR="003A643E" w:rsidRDefault="00151867">
      <w:pPr>
        <w:pStyle w:val="ListParagraph"/>
        <w:numPr>
          <w:ilvl w:val="0"/>
          <w:numId w:val="24"/>
        </w:numPr>
        <w:tabs>
          <w:tab w:val="left" w:pos="1048"/>
        </w:tabs>
        <w:spacing w:before="118"/>
        <w:ind w:hanging="361"/>
      </w:pPr>
      <w:r>
        <w:t>When an adult makes an in-person request for the release of student(s) at the parent reunion</w:t>
      </w:r>
      <w:r>
        <w:rPr>
          <w:spacing w:val="-19"/>
        </w:rPr>
        <w:t xml:space="preserve"> </w:t>
      </w:r>
      <w:r>
        <w:t>area:</w:t>
      </w:r>
    </w:p>
    <w:p w14:paraId="0FB460D1" w14:textId="77777777" w:rsidR="003A643E" w:rsidRDefault="00151867">
      <w:pPr>
        <w:pStyle w:val="ListParagraph"/>
        <w:numPr>
          <w:ilvl w:val="1"/>
          <w:numId w:val="24"/>
        </w:numPr>
        <w:tabs>
          <w:tab w:val="left" w:pos="1220"/>
          <w:tab w:val="left" w:pos="1221"/>
        </w:tabs>
        <w:spacing w:before="27"/>
      </w:pPr>
      <w:r>
        <w:t>Obtain the name of</w:t>
      </w:r>
      <w:r>
        <w:rPr>
          <w:spacing w:val="-3"/>
        </w:rPr>
        <w:t xml:space="preserve"> </w:t>
      </w:r>
      <w:r>
        <w:t>student(s)</w:t>
      </w:r>
    </w:p>
    <w:p w14:paraId="15F2F165" w14:textId="77777777" w:rsidR="003A643E" w:rsidRDefault="00151867">
      <w:pPr>
        <w:pStyle w:val="ListParagraph"/>
        <w:numPr>
          <w:ilvl w:val="1"/>
          <w:numId w:val="24"/>
        </w:numPr>
        <w:tabs>
          <w:tab w:val="left" w:pos="1220"/>
          <w:tab w:val="left" w:pos="1221"/>
        </w:tabs>
        <w:spacing w:before="28"/>
      </w:pPr>
      <w:r>
        <w:t>Request a picture ID to verify the identity of the</w:t>
      </w:r>
      <w:r>
        <w:rPr>
          <w:spacing w:val="-6"/>
        </w:rPr>
        <w:t xml:space="preserve"> </w:t>
      </w:r>
      <w:r>
        <w:t>adult</w:t>
      </w:r>
    </w:p>
    <w:p w14:paraId="24235D66" w14:textId="77777777" w:rsidR="003A643E" w:rsidRDefault="00151867">
      <w:pPr>
        <w:pStyle w:val="ListParagraph"/>
        <w:numPr>
          <w:ilvl w:val="1"/>
          <w:numId w:val="24"/>
        </w:numPr>
        <w:tabs>
          <w:tab w:val="left" w:pos="1220"/>
          <w:tab w:val="left" w:pos="1221"/>
        </w:tabs>
        <w:spacing w:before="26"/>
      </w:pPr>
      <w:r>
        <w:t>Verify that he or she is authorized to pick-up the</w:t>
      </w:r>
      <w:r>
        <w:rPr>
          <w:spacing w:val="-10"/>
        </w:rPr>
        <w:t xml:space="preserve"> </w:t>
      </w:r>
      <w:r>
        <w:t>student</w:t>
      </w:r>
    </w:p>
    <w:p w14:paraId="7BC2E43F" w14:textId="77777777" w:rsidR="003A643E" w:rsidRDefault="00151867">
      <w:pPr>
        <w:pStyle w:val="ListParagraph"/>
        <w:numPr>
          <w:ilvl w:val="1"/>
          <w:numId w:val="24"/>
        </w:numPr>
        <w:tabs>
          <w:tab w:val="left" w:pos="1220"/>
          <w:tab w:val="left" w:pos="1221"/>
        </w:tabs>
        <w:spacing w:before="28"/>
      </w:pPr>
      <w:r>
        <w:t>Do not release students to people not listed on the student emergency care information</w:t>
      </w:r>
      <w:r>
        <w:rPr>
          <w:spacing w:val="-19"/>
        </w:rPr>
        <w:t xml:space="preserve"> </w:t>
      </w:r>
      <w:r>
        <w:t>form</w:t>
      </w:r>
    </w:p>
    <w:p w14:paraId="7EBB4F0D" w14:textId="77777777" w:rsidR="003A643E" w:rsidRDefault="00151867">
      <w:pPr>
        <w:pStyle w:val="ListParagraph"/>
        <w:numPr>
          <w:ilvl w:val="1"/>
          <w:numId w:val="24"/>
        </w:numPr>
        <w:tabs>
          <w:tab w:val="left" w:pos="1220"/>
          <w:tab w:val="left" w:pos="1221"/>
        </w:tabs>
        <w:spacing w:before="27" w:line="264" w:lineRule="auto"/>
        <w:ind w:right="870"/>
      </w:pPr>
      <w:r>
        <w:t>Document to whom the student has been released along with date and time and obtain signature from</w:t>
      </w:r>
      <w:r>
        <w:rPr>
          <w:spacing w:val="-4"/>
        </w:rPr>
        <w:t xml:space="preserve"> </w:t>
      </w:r>
      <w:r>
        <w:t>adult</w:t>
      </w:r>
    </w:p>
    <w:p w14:paraId="72D4A3D3" w14:textId="77777777" w:rsidR="003A643E" w:rsidRDefault="00151867">
      <w:pPr>
        <w:pStyle w:val="ListParagraph"/>
        <w:numPr>
          <w:ilvl w:val="0"/>
          <w:numId w:val="24"/>
        </w:numPr>
        <w:tabs>
          <w:tab w:val="left" w:pos="1048"/>
        </w:tabs>
        <w:spacing w:before="123" w:line="266" w:lineRule="auto"/>
        <w:ind w:right="964"/>
      </w:pPr>
      <w:r>
        <w:t>Assign staff or reliable students to act as runner(s) or use portable school radios to relay requests for students to respond from the student assembly area to the student release</w:t>
      </w:r>
      <w:r>
        <w:rPr>
          <w:spacing w:val="-22"/>
        </w:rPr>
        <w:t xml:space="preserve"> </w:t>
      </w:r>
      <w:r>
        <w:t>area</w:t>
      </w:r>
    </w:p>
    <w:p w14:paraId="629DCA77" w14:textId="77777777" w:rsidR="003A643E" w:rsidRDefault="00151867">
      <w:pPr>
        <w:pStyle w:val="ListParagraph"/>
        <w:numPr>
          <w:ilvl w:val="1"/>
          <w:numId w:val="24"/>
        </w:numPr>
        <w:tabs>
          <w:tab w:val="left" w:pos="1220"/>
          <w:tab w:val="left" w:pos="1221"/>
        </w:tabs>
        <w:spacing w:line="266" w:lineRule="auto"/>
        <w:ind w:right="875"/>
      </w:pPr>
      <w:r>
        <w:t>Young students and special needs students may require adults to escort them from the assembly area to the student release area and confirm the release of the</w:t>
      </w:r>
      <w:r>
        <w:rPr>
          <w:spacing w:val="-17"/>
        </w:rPr>
        <w:t xml:space="preserve"> </w:t>
      </w:r>
      <w:r>
        <w:t>student</w:t>
      </w:r>
    </w:p>
    <w:p w14:paraId="5A6D17F6" w14:textId="77777777" w:rsidR="003A643E" w:rsidRDefault="00151867">
      <w:pPr>
        <w:pStyle w:val="ListParagraph"/>
        <w:numPr>
          <w:ilvl w:val="1"/>
          <w:numId w:val="24"/>
        </w:numPr>
        <w:tabs>
          <w:tab w:val="left" w:pos="1220"/>
          <w:tab w:val="left" w:pos="1221"/>
        </w:tabs>
        <w:spacing w:line="264" w:lineRule="auto"/>
        <w:ind w:right="1743"/>
      </w:pPr>
      <w:r>
        <w:t>If a child is in the counseling or medical/first aid area, escort the parent to the area for reunification</w:t>
      </w:r>
    </w:p>
    <w:p w14:paraId="263D2551" w14:textId="77777777" w:rsidR="003A643E" w:rsidRDefault="00151867">
      <w:pPr>
        <w:pStyle w:val="ListParagraph"/>
        <w:numPr>
          <w:ilvl w:val="0"/>
          <w:numId w:val="24"/>
        </w:numPr>
        <w:tabs>
          <w:tab w:val="left" w:pos="1048"/>
        </w:tabs>
        <w:spacing w:before="121"/>
      </w:pPr>
      <w:r>
        <w:t>Inform parents of the location and availability of crisis counseling/victim assistance</w:t>
      </w:r>
      <w:r>
        <w:rPr>
          <w:spacing w:val="-15"/>
        </w:rPr>
        <w:t xml:space="preserve"> </w:t>
      </w:r>
      <w:r>
        <w:t>services</w:t>
      </w:r>
    </w:p>
    <w:p w14:paraId="12CD4BF3" w14:textId="77777777" w:rsidR="00733435" w:rsidRDefault="00151867" w:rsidP="00083E1B">
      <w:pPr>
        <w:pStyle w:val="ListParagraph"/>
        <w:numPr>
          <w:ilvl w:val="0"/>
          <w:numId w:val="24"/>
        </w:numPr>
        <w:tabs>
          <w:tab w:val="left" w:pos="1048"/>
        </w:tabs>
        <w:spacing w:before="118" w:line="266" w:lineRule="auto"/>
        <w:ind w:right="1061"/>
      </w:pPr>
      <w:r>
        <w:t>Students not picked up by parents or guardians will be released at the end of normal school day and bus transportation from the parent reunion location to the students’ neighborhood will be arrange</w:t>
      </w:r>
      <w:r w:rsidR="00733435">
        <w:t>d by the School Secretary and Bus Manager.</w:t>
      </w:r>
    </w:p>
    <w:p w14:paraId="68E7739B" w14:textId="77777777" w:rsidR="003A643E" w:rsidRDefault="00151867" w:rsidP="00733435">
      <w:pPr>
        <w:pStyle w:val="ListParagraph"/>
        <w:tabs>
          <w:tab w:val="left" w:pos="1048"/>
        </w:tabs>
        <w:spacing w:before="118" w:line="266" w:lineRule="auto"/>
        <w:ind w:left="1047" w:right="1061" w:firstLine="0"/>
      </w:pPr>
      <w:r>
        <w:t>Time permitting, all students will be provided a backpack letter for parents explaining the circumstances of the emergency that prompted the use of Parent Reunification/Student Release procedures. The backpack letter will be prepared by the Information and Media</w:t>
      </w:r>
      <w:r w:rsidRPr="00733435">
        <w:rPr>
          <w:spacing w:val="-29"/>
        </w:rPr>
        <w:t xml:space="preserve"> </w:t>
      </w:r>
      <w:r>
        <w:t>Representative.</w:t>
      </w:r>
    </w:p>
    <w:p w14:paraId="124AE258" w14:textId="77777777" w:rsidR="003A643E" w:rsidRDefault="003A643E">
      <w:pPr>
        <w:spacing w:line="266" w:lineRule="auto"/>
        <w:sectPr w:rsidR="003A643E">
          <w:pgSz w:w="12240" w:h="15840"/>
          <w:pgMar w:top="920" w:right="780" w:bottom="900" w:left="940" w:header="735" w:footer="705" w:gutter="0"/>
          <w:cols w:space="720"/>
        </w:sectPr>
      </w:pPr>
    </w:p>
    <w:p w14:paraId="5DDA060F" w14:textId="77777777" w:rsidR="003A643E" w:rsidRDefault="003A643E">
      <w:pPr>
        <w:pStyle w:val="BodyText"/>
        <w:rPr>
          <w:sz w:val="20"/>
        </w:rPr>
      </w:pPr>
    </w:p>
    <w:p w14:paraId="10276137" w14:textId="77777777" w:rsidR="003A643E" w:rsidRDefault="003A643E">
      <w:pPr>
        <w:pStyle w:val="BodyText"/>
        <w:spacing w:before="8"/>
        <w:rPr>
          <w:sz w:val="16"/>
        </w:rPr>
      </w:pPr>
    </w:p>
    <w:p w14:paraId="51C946CF" w14:textId="77777777" w:rsidR="003A643E" w:rsidRDefault="00151867">
      <w:pPr>
        <w:pStyle w:val="Heading1"/>
        <w:numPr>
          <w:ilvl w:val="0"/>
          <w:numId w:val="29"/>
        </w:numPr>
        <w:tabs>
          <w:tab w:val="left" w:pos="1039"/>
          <w:tab w:val="left" w:pos="1041"/>
        </w:tabs>
        <w:ind w:left="1040" w:hanging="635"/>
        <w:jc w:val="left"/>
      </w:pPr>
      <w:bookmarkStart w:id="50" w:name="V._Recovery"/>
      <w:bookmarkStart w:id="51" w:name="_bookmark25"/>
      <w:bookmarkEnd w:id="50"/>
      <w:bookmarkEnd w:id="51"/>
      <w:r>
        <w:t>RECOVERY</w:t>
      </w:r>
    </w:p>
    <w:p w14:paraId="31AE4625" w14:textId="77777777" w:rsidR="003A643E" w:rsidRDefault="003A643E">
      <w:pPr>
        <w:pStyle w:val="BodyText"/>
        <w:spacing w:before="4"/>
        <w:rPr>
          <w:rFonts w:ascii="Carlito"/>
          <w:b/>
          <w:sz w:val="30"/>
        </w:rPr>
      </w:pPr>
    </w:p>
    <w:p w14:paraId="05C5D635" w14:textId="77777777" w:rsidR="003A643E" w:rsidRDefault="00151867">
      <w:pPr>
        <w:pStyle w:val="Heading2"/>
        <w:numPr>
          <w:ilvl w:val="1"/>
          <w:numId w:val="29"/>
        </w:numPr>
        <w:tabs>
          <w:tab w:val="left" w:pos="860"/>
        </w:tabs>
      </w:pPr>
      <w:bookmarkStart w:id="52" w:name="A._Overview_of_Recovery"/>
      <w:bookmarkStart w:id="53" w:name="_bookmark26"/>
      <w:bookmarkEnd w:id="52"/>
      <w:bookmarkEnd w:id="53"/>
      <w:r>
        <w:t>Overview of</w:t>
      </w:r>
      <w:r>
        <w:rPr>
          <w:spacing w:val="-3"/>
        </w:rPr>
        <w:t xml:space="preserve"> </w:t>
      </w:r>
      <w:r>
        <w:t>Recovery</w:t>
      </w:r>
    </w:p>
    <w:p w14:paraId="11B75DCA" w14:textId="77777777" w:rsidR="003A643E" w:rsidRDefault="00151867">
      <w:pPr>
        <w:pStyle w:val="BodyText"/>
        <w:spacing w:before="79" w:line="266" w:lineRule="auto"/>
        <w:ind w:left="680" w:right="735"/>
      </w:pPr>
      <w:r>
        <w:t>The Recovery phase is designed to assist students, staff, and their families in the healing process and to restore educational operations in schools. Recovery is an ongoing process that includes not only the mental, emotional and physical healing process of students, faculty and staff, but a school’s physical (buildings and grounds), fiscal (daily business operations) and academic (a return to classroom learning) recuperation. Strong partnerships with public safety and mental health communities are essential for effective recovery efforts. The type and extent of activities will vary in relation to the size and scope of the crisis. There are four components of recovery: 1) physical/structural; 2) business continuity; 3) restoration of academic learning; and 4) psychological/emotional.</w:t>
      </w:r>
    </w:p>
    <w:p w14:paraId="4295BA24" w14:textId="77777777" w:rsidR="003A643E" w:rsidRDefault="003A643E">
      <w:pPr>
        <w:pStyle w:val="BodyText"/>
        <w:spacing w:before="10"/>
        <w:rPr>
          <w:sz w:val="31"/>
        </w:rPr>
      </w:pPr>
    </w:p>
    <w:p w14:paraId="0512D3EB" w14:textId="77777777" w:rsidR="003A643E" w:rsidRDefault="00151867">
      <w:pPr>
        <w:pStyle w:val="Heading2"/>
        <w:numPr>
          <w:ilvl w:val="1"/>
          <w:numId w:val="29"/>
        </w:numPr>
        <w:tabs>
          <w:tab w:val="left" w:pos="860"/>
        </w:tabs>
      </w:pPr>
      <w:bookmarkStart w:id="54" w:name="B._Physical/Structural_Recovery"/>
      <w:bookmarkStart w:id="55" w:name="_bookmark27"/>
      <w:bookmarkEnd w:id="54"/>
      <w:bookmarkEnd w:id="55"/>
      <w:r>
        <w:t>Physical/Structural</w:t>
      </w:r>
      <w:r>
        <w:rPr>
          <w:spacing w:val="1"/>
        </w:rPr>
        <w:t xml:space="preserve"> </w:t>
      </w:r>
      <w:r>
        <w:t>Recovery</w:t>
      </w:r>
    </w:p>
    <w:p w14:paraId="3E5893DF" w14:textId="77777777" w:rsidR="003A643E" w:rsidRDefault="00151867">
      <w:pPr>
        <w:pStyle w:val="ListParagraph"/>
        <w:numPr>
          <w:ilvl w:val="2"/>
          <w:numId w:val="29"/>
        </w:numPr>
        <w:tabs>
          <w:tab w:val="left" w:pos="1220"/>
          <w:tab w:val="left" w:pos="1221"/>
        </w:tabs>
        <w:spacing w:before="79" w:line="266" w:lineRule="auto"/>
        <w:ind w:right="702"/>
        <w:rPr>
          <w:rFonts w:ascii="Wingdings" w:hAnsi="Wingdings"/>
        </w:rPr>
      </w:pPr>
      <w:r>
        <w:t>Physical/structural recovery begins with the assessment and evaluation of physical and structural damage to buildings and infrastructure, availability of transportation, food services, and assessing the functionality of educational capabilities and office equipment (e.g., computers, lab equipment.)</w:t>
      </w:r>
    </w:p>
    <w:p w14:paraId="672DA003" w14:textId="77777777" w:rsidR="003A643E" w:rsidRDefault="00151867" w:rsidP="00083E1B">
      <w:pPr>
        <w:pStyle w:val="ListParagraph"/>
        <w:numPr>
          <w:ilvl w:val="2"/>
          <w:numId w:val="29"/>
        </w:numPr>
        <w:tabs>
          <w:tab w:val="left" w:pos="1219"/>
          <w:tab w:val="left" w:pos="1220"/>
        </w:tabs>
        <w:spacing w:before="26" w:line="266" w:lineRule="auto"/>
        <w:ind w:right="739" w:hanging="360"/>
      </w:pPr>
      <w:r>
        <w:t>Damage assessment te</w:t>
      </w:r>
      <w:r w:rsidR="00733435">
        <w:t>ams</w:t>
      </w:r>
      <w:r>
        <w:t xml:space="preserve"> are</w:t>
      </w:r>
      <w:r w:rsidRPr="00733435">
        <w:rPr>
          <w:spacing w:val="-11"/>
        </w:rPr>
        <w:t xml:space="preserve"> </w:t>
      </w:r>
      <w:r>
        <w:t>responsible</w:t>
      </w:r>
      <w:r w:rsidR="00733435">
        <w:t xml:space="preserve"> </w:t>
      </w:r>
      <w:r>
        <w:t>for these assessments. Data from the assessment will facilitate decision making about repairs and timelines to resume normal activities.</w:t>
      </w:r>
    </w:p>
    <w:p w14:paraId="5C60704D" w14:textId="77777777" w:rsidR="003A643E" w:rsidRDefault="003A643E">
      <w:pPr>
        <w:pStyle w:val="BodyText"/>
        <w:spacing w:before="3"/>
        <w:rPr>
          <w:sz w:val="32"/>
        </w:rPr>
      </w:pPr>
    </w:p>
    <w:p w14:paraId="7AC1124F" w14:textId="77777777" w:rsidR="003A643E" w:rsidRDefault="00151867">
      <w:pPr>
        <w:pStyle w:val="Heading2"/>
        <w:numPr>
          <w:ilvl w:val="1"/>
          <w:numId w:val="29"/>
        </w:numPr>
        <w:tabs>
          <w:tab w:val="left" w:pos="860"/>
        </w:tabs>
      </w:pPr>
      <w:bookmarkStart w:id="56" w:name="C._Business_Continuity"/>
      <w:bookmarkStart w:id="57" w:name="_bookmark28"/>
      <w:bookmarkEnd w:id="56"/>
      <w:bookmarkEnd w:id="57"/>
      <w:r>
        <w:t>Business</w:t>
      </w:r>
      <w:r>
        <w:rPr>
          <w:spacing w:val="-2"/>
        </w:rPr>
        <w:t xml:space="preserve"> </w:t>
      </w:r>
      <w:r>
        <w:t>Continuity</w:t>
      </w:r>
    </w:p>
    <w:p w14:paraId="5BE866D2" w14:textId="2D2A499C" w:rsidR="003A643E" w:rsidRDefault="00151867">
      <w:pPr>
        <w:pStyle w:val="BodyText"/>
        <w:spacing w:before="79" w:line="266" w:lineRule="auto"/>
        <w:ind w:left="679" w:right="901"/>
      </w:pPr>
      <w:r>
        <w:t xml:space="preserve">Business recovery is the restoration of administrative and business functionality and services by activating the continuity of operations plan (COOP). </w:t>
      </w:r>
      <w:r w:rsidR="00D1057B">
        <w:t xml:space="preserve">Alberta Advance Academy’s </w:t>
      </w:r>
      <w:r w:rsidR="00733435">
        <w:t>Admin</w:t>
      </w:r>
      <w:r>
        <w:t xml:space="preserve"> Team will decide what components of the COOP to implement, whether to cancel or postpone classes or to use alternative locations.</w:t>
      </w:r>
    </w:p>
    <w:p w14:paraId="7DBD6585" w14:textId="77777777" w:rsidR="003A643E" w:rsidRDefault="003A643E">
      <w:pPr>
        <w:pStyle w:val="BodyText"/>
        <w:rPr>
          <w:sz w:val="32"/>
        </w:rPr>
      </w:pPr>
    </w:p>
    <w:p w14:paraId="65EC9A59" w14:textId="77777777" w:rsidR="003A643E" w:rsidRDefault="00151867">
      <w:pPr>
        <w:pStyle w:val="Heading2"/>
        <w:numPr>
          <w:ilvl w:val="1"/>
          <w:numId w:val="29"/>
        </w:numPr>
        <w:tabs>
          <w:tab w:val="left" w:pos="860"/>
        </w:tabs>
        <w:spacing w:before="1"/>
      </w:pPr>
      <w:bookmarkStart w:id="58" w:name="D._Restoration_of_Academic_Learning"/>
      <w:bookmarkStart w:id="59" w:name="_bookmark29"/>
      <w:bookmarkEnd w:id="58"/>
      <w:bookmarkEnd w:id="59"/>
      <w:r>
        <w:t>Restoration of Academic</w:t>
      </w:r>
      <w:r>
        <w:rPr>
          <w:spacing w:val="-2"/>
        </w:rPr>
        <w:t xml:space="preserve"> </w:t>
      </w:r>
      <w:r>
        <w:t>Learning</w:t>
      </w:r>
    </w:p>
    <w:p w14:paraId="40EA2C10" w14:textId="620E7298" w:rsidR="003A643E" w:rsidRDefault="00151867">
      <w:pPr>
        <w:pStyle w:val="BodyText"/>
        <w:spacing w:before="78" w:line="266" w:lineRule="auto"/>
        <w:ind w:left="679" w:right="914"/>
      </w:pPr>
      <w:r>
        <w:t>Restoring the academic learning environment may involve conducting classes in off-site locations, implementing online learning or other continuity of learning activities as ou</w:t>
      </w:r>
      <w:r w:rsidR="00F90E43">
        <w:t xml:space="preserve">tlined in </w:t>
      </w:r>
      <w:r w:rsidR="00D1057B">
        <w:t xml:space="preserve">Alberta Advance Academy’s </w:t>
      </w:r>
      <w:r w:rsidR="00F90E43">
        <w:t>COVID</w:t>
      </w:r>
      <w:r>
        <w:t xml:space="preserve"> Response Plan. </w:t>
      </w:r>
      <w:r w:rsidR="00D1057B">
        <w:t xml:space="preserve">Alberta Advance Academy </w:t>
      </w:r>
      <w:r>
        <w:t xml:space="preserve">and the School Board will confer </w:t>
      </w:r>
      <w:r w:rsidR="00F90E43">
        <w:t xml:space="preserve">with Alberta </w:t>
      </w:r>
      <w:r>
        <w:t>Education about changes to class schedules, academic calendars and graduation requirements, if needed. The public information office will ensure that the media, faculty, staff, students, and families have accurate and timely information concerning the progress of the restoration and recovery phase.</w:t>
      </w:r>
    </w:p>
    <w:p w14:paraId="72A93295" w14:textId="77777777" w:rsidR="003A643E" w:rsidRDefault="003A643E">
      <w:pPr>
        <w:spacing w:line="266" w:lineRule="auto"/>
        <w:sectPr w:rsidR="003A643E">
          <w:pgSz w:w="12240" w:h="15840"/>
          <w:pgMar w:top="920" w:right="780" w:bottom="900" w:left="940" w:header="735" w:footer="705" w:gutter="0"/>
          <w:cols w:space="720"/>
        </w:sectPr>
      </w:pPr>
    </w:p>
    <w:p w14:paraId="600676FD" w14:textId="77777777" w:rsidR="003A643E" w:rsidRDefault="003A643E">
      <w:pPr>
        <w:pStyle w:val="BodyText"/>
        <w:rPr>
          <w:sz w:val="20"/>
        </w:rPr>
      </w:pPr>
    </w:p>
    <w:p w14:paraId="730FA14C" w14:textId="77777777" w:rsidR="003A643E" w:rsidRDefault="003A643E">
      <w:pPr>
        <w:pStyle w:val="BodyText"/>
        <w:spacing w:before="2"/>
        <w:rPr>
          <w:sz w:val="20"/>
        </w:rPr>
      </w:pPr>
    </w:p>
    <w:p w14:paraId="39ABD533" w14:textId="77777777" w:rsidR="003A643E" w:rsidRDefault="00151867">
      <w:pPr>
        <w:pStyle w:val="Heading2"/>
        <w:numPr>
          <w:ilvl w:val="1"/>
          <w:numId w:val="29"/>
        </w:numPr>
        <w:tabs>
          <w:tab w:val="left" w:pos="860"/>
        </w:tabs>
        <w:spacing w:before="40"/>
      </w:pPr>
      <w:bookmarkStart w:id="60" w:name="E._Psychological/Emotional_Recovery"/>
      <w:bookmarkStart w:id="61" w:name="_bookmark30"/>
      <w:bookmarkEnd w:id="60"/>
      <w:bookmarkEnd w:id="61"/>
      <w:r>
        <w:t>Psychological/Emotional</w:t>
      </w:r>
      <w:r>
        <w:rPr>
          <w:spacing w:val="-1"/>
        </w:rPr>
        <w:t xml:space="preserve"> </w:t>
      </w:r>
      <w:r>
        <w:t>Recovery</w:t>
      </w:r>
    </w:p>
    <w:p w14:paraId="101ED148" w14:textId="77777777" w:rsidR="003A643E" w:rsidRDefault="00151867">
      <w:pPr>
        <w:pStyle w:val="BodyText"/>
        <w:spacing w:before="76" w:line="266" w:lineRule="auto"/>
        <w:ind w:left="680" w:right="802"/>
      </w:pPr>
      <w:r>
        <w:t>Psychological/emotional recovery involves the assessment of the emotional needs of all students, faculty, staff, and their families, and identifies those wh</w:t>
      </w:r>
      <w:r w:rsidR="00F90E43">
        <w:t xml:space="preserve">o need intervention by a </w:t>
      </w:r>
      <w:r>
        <w:t>counselor, social worker, school psychologist, or other mental health professional. Additional community mental health resources are available from</w:t>
      </w:r>
      <w:r w:rsidR="00F90E43">
        <w:t xml:space="preserve"> 211 and/or the Canadian Mental Health Association – Edmonton</w:t>
      </w:r>
      <w:r>
        <w:t>. Through this community collaboration, students, faculty, and staff will have the opportunity to receive short- and long-term mental health services, or obtain referrals for long-term counseling. In addition to providing mental health services for students, such services are to be made available to school personnel who were involved in the recovery efforts or who experienced adverse effects from the incident.</w:t>
      </w:r>
    </w:p>
    <w:p w14:paraId="094F8323" w14:textId="77777777" w:rsidR="003A643E" w:rsidRDefault="003A643E">
      <w:pPr>
        <w:spacing w:line="266" w:lineRule="auto"/>
        <w:sectPr w:rsidR="003A643E">
          <w:pgSz w:w="12240" w:h="15840"/>
          <w:pgMar w:top="920" w:right="780" w:bottom="900" w:left="940" w:header="735" w:footer="705" w:gutter="0"/>
          <w:cols w:space="720"/>
        </w:sectPr>
      </w:pPr>
    </w:p>
    <w:p w14:paraId="4A66903C" w14:textId="77777777" w:rsidR="003A643E" w:rsidRDefault="003A643E">
      <w:pPr>
        <w:pStyle w:val="BodyText"/>
        <w:rPr>
          <w:sz w:val="20"/>
        </w:rPr>
      </w:pPr>
    </w:p>
    <w:p w14:paraId="5BB82251" w14:textId="77777777" w:rsidR="003A643E" w:rsidRDefault="003A643E">
      <w:pPr>
        <w:pStyle w:val="BodyText"/>
        <w:spacing w:before="8"/>
        <w:rPr>
          <w:sz w:val="16"/>
        </w:rPr>
      </w:pPr>
    </w:p>
    <w:p w14:paraId="42095312" w14:textId="77777777" w:rsidR="003A643E" w:rsidRDefault="00151867">
      <w:pPr>
        <w:pStyle w:val="Heading1"/>
        <w:numPr>
          <w:ilvl w:val="0"/>
          <w:numId w:val="29"/>
        </w:numPr>
        <w:tabs>
          <w:tab w:val="left" w:pos="1040"/>
          <w:tab w:val="left" w:pos="1041"/>
        </w:tabs>
        <w:ind w:left="1040" w:hanging="721"/>
        <w:jc w:val="left"/>
      </w:pPr>
      <w:bookmarkStart w:id="62" w:name="VI._Incident/Emergency_Response_Protocol"/>
      <w:bookmarkStart w:id="63" w:name="_bookmark31"/>
      <w:bookmarkEnd w:id="62"/>
      <w:bookmarkEnd w:id="63"/>
      <w:r>
        <w:t>INCIDENT/EMERGENCY RESPONSE</w:t>
      </w:r>
      <w:r>
        <w:rPr>
          <w:spacing w:val="-2"/>
        </w:rPr>
        <w:t xml:space="preserve"> </w:t>
      </w:r>
      <w:r>
        <w:t>PROTOCOLS</w:t>
      </w:r>
    </w:p>
    <w:p w14:paraId="7AC4A49D" w14:textId="77777777" w:rsidR="003A643E" w:rsidRDefault="003A643E">
      <w:pPr>
        <w:pStyle w:val="BodyText"/>
        <w:spacing w:before="4"/>
        <w:rPr>
          <w:rFonts w:ascii="Carlito"/>
          <w:b/>
          <w:sz w:val="30"/>
        </w:rPr>
      </w:pPr>
    </w:p>
    <w:p w14:paraId="64EC1B63" w14:textId="77777777" w:rsidR="003A643E" w:rsidRDefault="00151867">
      <w:pPr>
        <w:pStyle w:val="Heading2"/>
        <w:numPr>
          <w:ilvl w:val="1"/>
          <w:numId w:val="29"/>
        </w:numPr>
        <w:tabs>
          <w:tab w:val="left" w:pos="860"/>
        </w:tabs>
      </w:pPr>
      <w:bookmarkStart w:id="64" w:name="A._Overview_of_Responses"/>
      <w:bookmarkStart w:id="65" w:name="_bookmark32"/>
      <w:bookmarkEnd w:id="64"/>
      <w:bookmarkEnd w:id="65"/>
      <w:r>
        <w:t>Overview of</w:t>
      </w:r>
      <w:r>
        <w:rPr>
          <w:spacing w:val="-2"/>
        </w:rPr>
        <w:t xml:space="preserve"> </w:t>
      </w:r>
      <w:r>
        <w:t>Responses</w:t>
      </w:r>
    </w:p>
    <w:p w14:paraId="50E384A6" w14:textId="77777777" w:rsidR="003A643E" w:rsidRDefault="00151867">
      <w:pPr>
        <w:pStyle w:val="BodyText"/>
        <w:spacing w:before="79"/>
        <w:ind w:left="680"/>
      </w:pPr>
      <w:r>
        <w:t>This section contains protocols for specific types of crisis/emergency events.</w:t>
      </w:r>
    </w:p>
    <w:p w14:paraId="4364AC6C" w14:textId="77777777" w:rsidR="003A643E" w:rsidRDefault="003A643E">
      <w:pPr>
        <w:pStyle w:val="BodyText"/>
        <w:spacing w:before="7"/>
        <w:rPr>
          <w:sz w:val="26"/>
        </w:rPr>
      </w:pPr>
    </w:p>
    <w:p w14:paraId="08377617" w14:textId="77777777" w:rsidR="003A643E" w:rsidRDefault="00151867">
      <w:pPr>
        <w:pStyle w:val="BodyText"/>
        <w:spacing w:line="266" w:lineRule="auto"/>
        <w:ind w:left="679" w:right="1304"/>
      </w:pPr>
      <w:r>
        <w:t>First are general or “universal” responses that are employed in association with multiple types of conditions. These include:</w:t>
      </w:r>
    </w:p>
    <w:p w14:paraId="52BA1570" w14:textId="77777777" w:rsidR="003A643E" w:rsidRDefault="00151867">
      <w:pPr>
        <w:pStyle w:val="ListParagraph"/>
        <w:numPr>
          <w:ilvl w:val="2"/>
          <w:numId w:val="29"/>
        </w:numPr>
        <w:tabs>
          <w:tab w:val="left" w:pos="1219"/>
          <w:tab w:val="left" w:pos="1220"/>
        </w:tabs>
        <w:spacing w:line="251" w:lineRule="exact"/>
        <w:ind w:left="1219"/>
        <w:rPr>
          <w:rFonts w:ascii="Wingdings" w:hAnsi="Wingdings"/>
        </w:rPr>
      </w:pPr>
      <w:r>
        <w:t>Evacuation and Off-site Evacuation</w:t>
      </w:r>
      <w:r>
        <w:rPr>
          <w:spacing w:val="-4"/>
        </w:rPr>
        <w:t xml:space="preserve"> </w:t>
      </w:r>
      <w:r>
        <w:t>Procedures</w:t>
      </w:r>
    </w:p>
    <w:p w14:paraId="47D555A9" w14:textId="77777777" w:rsidR="003A643E" w:rsidRDefault="00151867">
      <w:pPr>
        <w:pStyle w:val="ListParagraph"/>
        <w:numPr>
          <w:ilvl w:val="2"/>
          <w:numId w:val="29"/>
        </w:numPr>
        <w:tabs>
          <w:tab w:val="left" w:pos="1219"/>
          <w:tab w:val="left" w:pos="1220"/>
        </w:tabs>
        <w:spacing w:before="28"/>
        <w:ind w:left="1219"/>
        <w:rPr>
          <w:rFonts w:ascii="Wingdings" w:hAnsi="Wingdings"/>
        </w:rPr>
      </w:pPr>
      <w:r>
        <w:t>Lockdown</w:t>
      </w:r>
      <w:r>
        <w:rPr>
          <w:spacing w:val="-1"/>
        </w:rPr>
        <w:t xml:space="preserve"> </w:t>
      </w:r>
      <w:r>
        <w:t>Procedures</w:t>
      </w:r>
    </w:p>
    <w:p w14:paraId="5E44046B" w14:textId="77777777" w:rsidR="003A643E" w:rsidRDefault="00151867">
      <w:pPr>
        <w:pStyle w:val="ListParagraph"/>
        <w:numPr>
          <w:ilvl w:val="2"/>
          <w:numId w:val="29"/>
        </w:numPr>
        <w:tabs>
          <w:tab w:val="left" w:pos="1219"/>
          <w:tab w:val="left" w:pos="1221"/>
        </w:tabs>
        <w:spacing w:before="28"/>
        <w:ind w:hanging="362"/>
        <w:rPr>
          <w:rFonts w:ascii="Wingdings" w:hAnsi="Wingdings"/>
        </w:rPr>
      </w:pPr>
      <w:r>
        <w:t>Shelter-in-Place</w:t>
      </w:r>
      <w:r>
        <w:rPr>
          <w:spacing w:val="-1"/>
        </w:rPr>
        <w:t xml:space="preserve"> </w:t>
      </w:r>
      <w:r>
        <w:t>Procedures</w:t>
      </w:r>
    </w:p>
    <w:p w14:paraId="726A5668" w14:textId="77777777" w:rsidR="003A643E" w:rsidRDefault="003A643E">
      <w:pPr>
        <w:pStyle w:val="BodyText"/>
        <w:spacing w:before="2"/>
        <w:rPr>
          <w:sz w:val="26"/>
        </w:rPr>
      </w:pPr>
    </w:p>
    <w:p w14:paraId="7481D64E" w14:textId="77777777" w:rsidR="003A643E" w:rsidRDefault="00151867">
      <w:pPr>
        <w:pStyle w:val="BodyText"/>
        <w:ind w:left="680"/>
      </w:pPr>
      <w:r>
        <w:t>Next are response protocols for specific threats and hazards; these are organized by type:</w:t>
      </w:r>
    </w:p>
    <w:p w14:paraId="3407585C" w14:textId="77777777" w:rsidR="003A643E" w:rsidRDefault="00151867">
      <w:pPr>
        <w:pStyle w:val="ListParagraph"/>
        <w:numPr>
          <w:ilvl w:val="2"/>
          <w:numId w:val="29"/>
        </w:numPr>
        <w:tabs>
          <w:tab w:val="left" w:pos="1219"/>
          <w:tab w:val="left" w:pos="1221"/>
        </w:tabs>
        <w:spacing w:before="28" w:line="266" w:lineRule="auto"/>
        <w:ind w:right="690"/>
        <w:rPr>
          <w:rFonts w:ascii="Wingdings" w:hAnsi="Wingdings"/>
        </w:rPr>
      </w:pPr>
      <w:r>
        <w:rPr>
          <w:b/>
          <w:i/>
        </w:rPr>
        <w:t>Critical incident</w:t>
      </w:r>
      <w:r>
        <w:rPr>
          <w:i/>
        </w:rPr>
        <w:t xml:space="preserve">s </w:t>
      </w:r>
      <w:r>
        <w:t>are events that require an immediate response by public safety agencies and are managed by school administrators only until public safety officials arrive. These</w:t>
      </w:r>
      <w:r>
        <w:rPr>
          <w:spacing w:val="-16"/>
        </w:rPr>
        <w:t xml:space="preserve"> </w:t>
      </w:r>
      <w:r>
        <w:t>include:</w:t>
      </w:r>
    </w:p>
    <w:p w14:paraId="18D59C2A" w14:textId="77777777" w:rsidR="003A643E" w:rsidRDefault="00151867">
      <w:pPr>
        <w:pStyle w:val="ListParagraph"/>
        <w:numPr>
          <w:ilvl w:val="3"/>
          <w:numId w:val="29"/>
        </w:numPr>
        <w:tabs>
          <w:tab w:val="left" w:pos="1580"/>
          <w:tab w:val="left" w:pos="1581"/>
        </w:tabs>
        <w:spacing w:line="247" w:lineRule="auto"/>
        <w:ind w:right="1506"/>
      </w:pPr>
      <w:r>
        <w:rPr>
          <w:i/>
        </w:rPr>
        <w:t xml:space="preserve">security emergencies </w:t>
      </w:r>
      <w:r>
        <w:t>that adversely affect the operation of the school such as threats involving weapons, assault, or</w:t>
      </w:r>
      <w:r>
        <w:rPr>
          <w:spacing w:val="-6"/>
        </w:rPr>
        <w:t xml:space="preserve"> </w:t>
      </w:r>
      <w:r>
        <w:t>shooting;</w:t>
      </w:r>
    </w:p>
    <w:p w14:paraId="55D4A975" w14:textId="77777777" w:rsidR="003A643E" w:rsidRDefault="00151867">
      <w:pPr>
        <w:pStyle w:val="ListParagraph"/>
        <w:numPr>
          <w:ilvl w:val="3"/>
          <w:numId w:val="29"/>
        </w:numPr>
        <w:tabs>
          <w:tab w:val="left" w:pos="1580"/>
          <w:tab w:val="left" w:pos="1581"/>
        </w:tabs>
        <w:spacing w:before="18" w:line="247" w:lineRule="auto"/>
        <w:ind w:right="1073"/>
      </w:pPr>
      <w:r>
        <w:rPr>
          <w:i/>
        </w:rPr>
        <w:t xml:space="preserve">natural disasters/weather-related emergencies </w:t>
      </w:r>
      <w:r>
        <w:t>such as earthquakes, tornadoes and severe weather;</w:t>
      </w:r>
    </w:p>
    <w:p w14:paraId="5A75E22A" w14:textId="77777777" w:rsidR="003A643E" w:rsidRDefault="00151867">
      <w:pPr>
        <w:pStyle w:val="ListParagraph"/>
        <w:numPr>
          <w:ilvl w:val="3"/>
          <w:numId w:val="29"/>
        </w:numPr>
        <w:tabs>
          <w:tab w:val="left" w:pos="1580"/>
          <w:tab w:val="left" w:pos="1581"/>
        </w:tabs>
        <w:spacing w:before="19"/>
      </w:pPr>
      <w:r>
        <w:rPr>
          <w:i/>
        </w:rPr>
        <w:t xml:space="preserve">environmental hazards </w:t>
      </w:r>
      <w:r>
        <w:t>such as utility failure or hazardous materials</w:t>
      </w:r>
      <w:r>
        <w:rPr>
          <w:spacing w:val="-9"/>
        </w:rPr>
        <w:t xml:space="preserve"> </w:t>
      </w:r>
      <w:r>
        <w:t>spill;</w:t>
      </w:r>
    </w:p>
    <w:p w14:paraId="77725E57" w14:textId="77777777" w:rsidR="003A643E" w:rsidRDefault="00151867">
      <w:pPr>
        <w:pStyle w:val="ListParagraph"/>
        <w:numPr>
          <w:ilvl w:val="3"/>
          <w:numId w:val="29"/>
        </w:numPr>
        <w:tabs>
          <w:tab w:val="left" w:pos="1580"/>
          <w:tab w:val="left" w:pos="1581"/>
        </w:tabs>
        <w:spacing w:before="10"/>
        <w:rPr>
          <w:i/>
        </w:rPr>
      </w:pPr>
      <w:r>
        <w:rPr>
          <w:i/>
        </w:rPr>
        <w:t>student or staff serious injury or</w:t>
      </w:r>
      <w:r>
        <w:rPr>
          <w:i/>
          <w:spacing w:val="-1"/>
        </w:rPr>
        <w:t xml:space="preserve"> </w:t>
      </w:r>
      <w:r>
        <w:rPr>
          <w:i/>
        </w:rPr>
        <w:t>death;</w:t>
      </w:r>
    </w:p>
    <w:p w14:paraId="799A1DD2" w14:textId="77777777" w:rsidR="003A643E" w:rsidRDefault="00151867">
      <w:pPr>
        <w:pStyle w:val="ListParagraph"/>
        <w:numPr>
          <w:ilvl w:val="3"/>
          <w:numId w:val="29"/>
        </w:numPr>
        <w:tabs>
          <w:tab w:val="left" w:pos="1580"/>
          <w:tab w:val="left" w:pos="1581"/>
        </w:tabs>
        <w:spacing w:before="7"/>
      </w:pPr>
      <w:r>
        <w:t>suicide or attempted suicide;</w:t>
      </w:r>
      <w:r>
        <w:rPr>
          <w:spacing w:val="-1"/>
        </w:rPr>
        <w:t xml:space="preserve"> </w:t>
      </w:r>
      <w:r>
        <w:t>and</w:t>
      </w:r>
    </w:p>
    <w:p w14:paraId="287708FC" w14:textId="77777777" w:rsidR="003A643E" w:rsidRDefault="00151867">
      <w:pPr>
        <w:pStyle w:val="ListParagraph"/>
        <w:numPr>
          <w:ilvl w:val="3"/>
          <w:numId w:val="29"/>
        </w:numPr>
        <w:tabs>
          <w:tab w:val="left" w:pos="1580"/>
          <w:tab w:val="left" w:pos="1581"/>
        </w:tabs>
        <w:spacing w:before="9"/>
      </w:pPr>
      <w:r>
        <w:t>perceived crises such as tensions arising from rumors of potential violence between</w:t>
      </w:r>
      <w:r>
        <w:rPr>
          <w:spacing w:val="-18"/>
        </w:rPr>
        <w:t xml:space="preserve"> </w:t>
      </w:r>
      <w:r>
        <w:t>students.</w:t>
      </w:r>
    </w:p>
    <w:p w14:paraId="79A08396" w14:textId="77777777" w:rsidR="003A643E" w:rsidRDefault="003A643E">
      <w:pPr>
        <w:pStyle w:val="BodyText"/>
        <w:rPr>
          <w:sz w:val="25"/>
        </w:rPr>
      </w:pPr>
    </w:p>
    <w:p w14:paraId="1DE4FBBE" w14:textId="77777777" w:rsidR="003A643E" w:rsidRDefault="00151867">
      <w:pPr>
        <w:pStyle w:val="ListParagraph"/>
        <w:numPr>
          <w:ilvl w:val="2"/>
          <w:numId w:val="29"/>
        </w:numPr>
        <w:tabs>
          <w:tab w:val="left" w:pos="1220"/>
          <w:tab w:val="left" w:pos="1221"/>
        </w:tabs>
        <w:spacing w:line="264" w:lineRule="auto"/>
        <w:ind w:right="883"/>
        <w:rPr>
          <w:rFonts w:ascii="Wingdings" w:hAnsi="Wingdings"/>
        </w:rPr>
      </w:pPr>
      <w:r>
        <w:rPr>
          <w:b/>
          <w:i/>
        </w:rPr>
        <w:t xml:space="preserve">Medical emergencies </w:t>
      </w:r>
      <w:r>
        <w:t>include possibly life-threatening situations arising from health conditions as well as unintentional and intentional</w:t>
      </w:r>
      <w:r>
        <w:rPr>
          <w:spacing w:val="-4"/>
        </w:rPr>
        <w:t xml:space="preserve"> </w:t>
      </w:r>
      <w:r>
        <w:t>injuries.</w:t>
      </w:r>
    </w:p>
    <w:p w14:paraId="749A7160" w14:textId="77777777" w:rsidR="003A643E" w:rsidRDefault="003A643E">
      <w:pPr>
        <w:pStyle w:val="BodyText"/>
        <w:spacing w:before="8"/>
        <w:rPr>
          <w:sz w:val="32"/>
        </w:rPr>
      </w:pPr>
    </w:p>
    <w:p w14:paraId="63FC6968" w14:textId="77777777" w:rsidR="003A643E" w:rsidRDefault="00151867">
      <w:pPr>
        <w:pStyle w:val="Heading2"/>
        <w:numPr>
          <w:ilvl w:val="1"/>
          <w:numId w:val="29"/>
        </w:numPr>
        <w:tabs>
          <w:tab w:val="left" w:pos="860"/>
        </w:tabs>
      </w:pPr>
      <w:bookmarkStart w:id="66" w:name="B._General_Response"/>
      <w:bookmarkStart w:id="67" w:name="_bookmark33"/>
      <w:bookmarkEnd w:id="66"/>
      <w:bookmarkEnd w:id="67"/>
      <w:r>
        <w:t>General</w:t>
      </w:r>
      <w:r>
        <w:rPr>
          <w:spacing w:val="-1"/>
        </w:rPr>
        <w:t xml:space="preserve"> </w:t>
      </w:r>
      <w:r>
        <w:t>Response</w:t>
      </w:r>
    </w:p>
    <w:p w14:paraId="6564AC98" w14:textId="77777777" w:rsidR="003A643E" w:rsidRDefault="003A643E">
      <w:pPr>
        <w:pStyle w:val="BodyText"/>
        <w:spacing w:before="9"/>
        <w:rPr>
          <w:rFonts w:ascii="Carlito"/>
          <w:b/>
          <w:sz w:val="27"/>
        </w:rPr>
      </w:pPr>
    </w:p>
    <w:p w14:paraId="623E400C" w14:textId="77777777" w:rsidR="003A643E" w:rsidRDefault="00151867">
      <w:pPr>
        <w:pStyle w:val="Heading5"/>
        <w:ind w:left="680"/>
      </w:pPr>
      <w:bookmarkStart w:id="68" w:name="_bookmark34"/>
      <w:bookmarkEnd w:id="68"/>
      <w:r>
        <w:t>Evacuation and Off-site Evacuation Procedures</w:t>
      </w:r>
    </w:p>
    <w:p w14:paraId="092BFDBB" w14:textId="77777777" w:rsidR="003A643E" w:rsidRDefault="003A643E">
      <w:pPr>
        <w:pStyle w:val="BodyText"/>
        <w:rPr>
          <w:b/>
          <w:sz w:val="26"/>
        </w:rPr>
      </w:pPr>
    </w:p>
    <w:p w14:paraId="77B19B96" w14:textId="77777777" w:rsidR="003A643E" w:rsidRDefault="00151867">
      <w:pPr>
        <w:pStyle w:val="BodyText"/>
        <w:ind w:left="680"/>
      </w:pPr>
      <w:r>
        <w:t>Schools are to pre-identify three types of evacuation locations:</w:t>
      </w:r>
    </w:p>
    <w:p w14:paraId="73AAD395" w14:textId="77777777" w:rsidR="003A643E" w:rsidRDefault="00151867">
      <w:pPr>
        <w:pStyle w:val="ListParagraph"/>
        <w:numPr>
          <w:ilvl w:val="0"/>
          <w:numId w:val="23"/>
        </w:numPr>
        <w:tabs>
          <w:tab w:val="left" w:pos="1220"/>
        </w:tabs>
        <w:spacing w:before="28"/>
        <w:ind w:hanging="361"/>
      </w:pPr>
      <w:r>
        <w:t>On-site evacuation location within the school (i.e., auditorium, gym, cafeteria,</w:t>
      </w:r>
      <w:r>
        <w:rPr>
          <w:spacing w:val="-14"/>
        </w:rPr>
        <w:t xml:space="preserve"> </w:t>
      </w:r>
      <w:r>
        <w:t>etc.)</w:t>
      </w:r>
    </w:p>
    <w:p w14:paraId="7B83F256" w14:textId="77777777" w:rsidR="003A643E" w:rsidRDefault="00151867">
      <w:pPr>
        <w:pStyle w:val="ListParagraph"/>
        <w:numPr>
          <w:ilvl w:val="0"/>
          <w:numId w:val="23"/>
        </w:numPr>
        <w:tabs>
          <w:tab w:val="left" w:pos="1220"/>
        </w:tabs>
        <w:spacing w:before="26"/>
        <w:ind w:hanging="361"/>
      </w:pPr>
      <w:r>
        <w:t>On-site evacuation location outside of the building (i.e., playground, football</w:t>
      </w:r>
      <w:r>
        <w:rPr>
          <w:spacing w:val="-17"/>
        </w:rPr>
        <w:t xml:space="preserve"> </w:t>
      </w:r>
      <w:r>
        <w:t>stadium)</w:t>
      </w:r>
    </w:p>
    <w:p w14:paraId="0FF4CD26" w14:textId="77777777" w:rsidR="003A643E" w:rsidRDefault="00151867">
      <w:pPr>
        <w:pStyle w:val="ListParagraph"/>
        <w:numPr>
          <w:ilvl w:val="0"/>
          <w:numId w:val="23"/>
        </w:numPr>
        <w:tabs>
          <w:tab w:val="left" w:pos="1220"/>
        </w:tabs>
        <w:spacing w:before="28"/>
        <w:ind w:hanging="361"/>
      </w:pPr>
      <w:r>
        <w:t>Off-site evacuation location with a partner school or other facility, as well as an alternate</w:t>
      </w:r>
      <w:r>
        <w:rPr>
          <w:spacing w:val="-21"/>
        </w:rPr>
        <w:t xml:space="preserve"> </w:t>
      </w:r>
      <w:r>
        <w:t>location</w:t>
      </w:r>
    </w:p>
    <w:p w14:paraId="3D6EE0AE" w14:textId="77777777" w:rsidR="003A643E" w:rsidRDefault="003A643E">
      <w:pPr>
        <w:pStyle w:val="BodyText"/>
        <w:spacing w:before="7"/>
        <w:rPr>
          <w:sz w:val="26"/>
        </w:rPr>
      </w:pPr>
    </w:p>
    <w:p w14:paraId="61AE3DB0" w14:textId="77777777" w:rsidR="003A643E" w:rsidRDefault="00151867">
      <w:pPr>
        <w:pStyle w:val="BodyText"/>
        <w:ind w:left="679"/>
      </w:pPr>
      <w:r>
        <w:t>Schools are to specify evacuation routes according to the type of emergency:</w:t>
      </w:r>
    </w:p>
    <w:p w14:paraId="748177E7" w14:textId="77777777" w:rsidR="003A643E" w:rsidRDefault="00151867">
      <w:pPr>
        <w:pStyle w:val="ListParagraph"/>
        <w:numPr>
          <w:ilvl w:val="2"/>
          <w:numId w:val="29"/>
        </w:numPr>
        <w:tabs>
          <w:tab w:val="left" w:pos="1219"/>
          <w:tab w:val="left" w:pos="1220"/>
        </w:tabs>
        <w:spacing w:before="28" w:line="266" w:lineRule="auto"/>
        <w:ind w:left="1219" w:right="794"/>
        <w:rPr>
          <w:rFonts w:ascii="Wingdings" w:hAnsi="Wingdings"/>
        </w:rPr>
      </w:pPr>
      <w:r>
        <w:rPr>
          <w:b/>
        </w:rPr>
        <w:t>Bomb threats</w:t>
      </w:r>
      <w:r>
        <w:t>: If assessment of threat justifies evacuation, principal/CMT notifies teachers/staff of evacuation route dictated by known or suspected location of a</w:t>
      </w:r>
      <w:r>
        <w:rPr>
          <w:spacing w:val="-12"/>
        </w:rPr>
        <w:t xml:space="preserve"> </w:t>
      </w:r>
      <w:r>
        <w:t>device.</w:t>
      </w:r>
    </w:p>
    <w:p w14:paraId="25E1D97F" w14:textId="77777777" w:rsidR="003A643E" w:rsidRDefault="00151867">
      <w:pPr>
        <w:pStyle w:val="ListParagraph"/>
        <w:numPr>
          <w:ilvl w:val="2"/>
          <w:numId w:val="29"/>
        </w:numPr>
        <w:tabs>
          <w:tab w:val="left" w:pos="1219"/>
          <w:tab w:val="left" w:pos="1220"/>
        </w:tabs>
        <w:spacing w:line="266" w:lineRule="auto"/>
        <w:ind w:left="1219" w:right="994"/>
        <w:rPr>
          <w:rFonts w:ascii="Wingdings" w:hAnsi="Wingdings"/>
        </w:rPr>
      </w:pPr>
      <w:r>
        <w:rPr>
          <w:b/>
        </w:rPr>
        <w:t>Fire</w:t>
      </w:r>
      <w:r>
        <w:t>: Follow primary routes unless blocked by smoke, fire or obstructions. Know the alternate route. Fire evacuation routes are posted in each</w:t>
      </w:r>
      <w:r>
        <w:rPr>
          <w:spacing w:val="-14"/>
        </w:rPr>
        <w:t xml:space="preserve"> </w:t>
      </w:r>
      <w:r>
        <w:t>classroom.</w:t>
      </w:r>
    </w:p>
    <w:p w14:paraId="6461AB49" w14:textId="77777777" w:rsidR="003A643E" w:rsidRDefault="00151867">
      <w:pPr>
        <w:pStyle w:val="ListParagraph"/>
        <w:numPr>
          <w:ilvl w:val="2"/>
          <w:numId w:val="29"/>
        </w:numPr>
        <w:tabs>
          <w:tab w:val="left" w:pos="1219"/>
          <w:tab w:val="left" w:pos="1221"/>
        </w:tabs>
        <w:spacing w:line="264" w:lineRule="auto"/>
        <w:ind w:right="778"/>
        <w:rPr>
          <w:rFonts w:ascii="Wingdings" w:hAnsi="Wingdings"/>
        </w:rPr>
      </w:pPr>
      <w:r>
        <w:rPr>
          <w:b/>
        </w:rPr>
        <w:t>Hazardous Materials Spill Inside the Building</w:t>
      </w:r>
      <w:r>
        <w:t>: Total avoidance of hazardous materials is necessary as chemical and natural gas vapors can overcome people within a short period of</w:t>
      </w:r>
      <w:r>
        <w:rPr>
          <w:spacing w:val="-26"/>
        </w:rPr>
        <w:t xml:space="preserve"> </w:t>
      </w:r>
      <w:r>
        <w:t>time.</w:t>
      </w:r>
    </w:p>
    <w:p w14:paraId="11F4FAAC" w14:textId="77777777" w:rsidR="003A643E" w:rsidRDefault="003A643E">
      <w:pPr>
        <w:spacing w:line="264" w:lineRule="auto"/>
        <w:rPr>
          <w:rFonts w:ascii="Wingdings" w:hAnsi="Wingdings"/>
        </w:rPr>
        <w:sectPr w:rsidR="003A643E">
          <w:pgSz w:w="12240" w:h="15840"/>
          <w:pgMar w:top="920" w:right="780" w:bottom="900" w:left="940" w:header="735" w:footer="705" w:gutter="0"/>
          <w:cols w:space="720"/>
        </w:sectPr>
      </w:pPr>
    </w:p>
    <w:p w14:paraId="7E414237" w14:textId="77777777" w:rsidR="003A643E" w:rsidRDefault="003A643E">
      <w:pPr>
        <w:pStyle w:val="BodyText"/>
        <w:rPr>
          <w:sz w:val="20"/>
        </w:rPr>
      </w:pPr>
    </w:p>
    <w:p w14:paraId="28963EDA" w14:textId="77777777" w:rsidR="003A643E" w:rsidRDefault="003A643E">
      <w:pPr>
        <w:pStyle w:val="BodyText"/>
        <w:spacing w:before="9"/>
        <w:rPr>
          <w:sz w:val="15"/>
        </w:rPr>
      </w:pPr>
    </w:p>
    <w:p w14:paraId="26F6093D" w14:textId="77777777" w:rsidR="003A643E" w:rsidRDefault="00151867">
      <w:pPr>
        <w:pStyle w:val="Heading5"/>
        <w:spacing w:before="90"/>
      </w:pPr>
      <w:r>
        <w:t>When implementing EVACUATION procedures:</w:t>
      </w:r>
    </w:p>
    <w:p w14:paraId="47CD2D0C" w14:textId="77777777" w:rsidR="003A643E" w:rsidRDefault="00151867">
      <w:pPr>
        <w:ind w:left="500"/>
        <w:rPr>
          <w:b/>
          <w:sz w:val="24"/>
        </w:rPr>
      </w:pPr>
      <w:r>
        <w:rPr>
          <w:b/>
          <w:sz w:val="24"/>
        </w:rPr>
        <w:t>Principal/Crisis Management Team (CMT)</w:t>
      </w:r>
    </w:p>
    <w:p w14:paraId="2545EE91" w14:textId="77777777" w:rsidR="003A643E" w:rsidRDefault="00151867">
      <w:pPr>
        <w:pStyle w:val="ListParagraph"/>
        <w:numPr>
          <w:ilvl w:val="0"/>
          <w:numId w:val="22"/>
        </w:numPr>
        <w:tabs>
          <w:tab w:val="left" w:pos="1048"/>
        </w:tabs>
        <w:spacing w:before="143"/>
        <w:ind w:hanging="361"/>
      </w:pPr>
      <w:r>
        <w:t>Public safety (911) shall be notified immediately when an evacuation of a school</w:t>
      </w:r>
      <w:r>
        <w:rPr>
          <w:spacing w:val="-21"/>
        </w:rPr>
        <w:t xml:space="preserve"> </w:t>
      </w:r>
      <w:r>
        <w:t>occurs</w:t>
      </w:r>
    </w:p>
    <w:p w14:paraId="06DDF5EA" w14:textId="763A2974" w:rsidR="003A643E" w:rsidRDefault="00151867">
      <w:pPr>
        <w:pStyle w:val="ListParagraph"/>
        <w:numPr>
          <w:ilvl w:val="0"/>
          <w:numId w:val="22"/>
        </w:numPr>
        <w:tabs>
          <w:tab w:val="left" w:pos="1048"/>
        </w:tabs>
        <w:spacing w:before="148"/>
        <w:ind w:hanging="361"/>
      </w:pPr>
      <w:r>
        <w:t>Determine evacuation routes based on location of the incident and types of</w:t>
      </w:r>
      <w:r>
        <w:rPr>
          <w:spacing w:val="-16"/>
        </w:rPr>
        <w:t xml:space="preserve"> </w:t>
      </w:r>
      <w:r w:rsidR="007C7187">
        <w:t>emergencies</w:t>
      </w:r>
    </w:p>
    <w:p w14:paraId="0C2FBF31" w14:textId="77777777" w:rsidR="003A643E" w:rsidRDefault="00151867">
      <w:pPr>
        <w:pStyle w:val="ListParagraph"/>
        <w:numPr>
          <w:ilvl w:val="0"/>
          <w:numId w:val="22"/>
        </w:numPr>
        <w:tabs>
          <w:tab w:val="left" w:pos="1048"/>
        </w:tabs>
        <w:spacing w:before="145" w:line="266" w:lineRule="auto"/>
        <w:ind w:right="860"/>
      </w:pPr>
      <w:r>
        <w:t>Communicate the need to evacuate the building or a specific area of the building (utilizing on-site evacuation location inside the building) to the building occupants by activating the fire alarm or plain language via public address system or</w:t>
      </w:r>
      <w:r>
        <w:rPr>
          <w:spacing w:val="-4"/>
        </w:rPr>
        <w:t xml:space="preserve"> </w:t>
      </w:r>
      <w:r>
        <w:t>bullhorn</w:t>
      </w:r>
    </w:p>
    <w:p w14:paraId="1EC68296" w14:textId="4F1D2314" w:rsidR="003A643E" w:rsidRDefault="00151867">
      <w:pPr>
        <w:pStyle w:val="ListParagraph"/>
        <w:numPr>
          <w:ilvl w:val="1"/>
          <w:numId w:val="22"/>
        </w:numPr>
        <w:tabs>
          <w:tab w:val="left" w:pos="1580"/>
          <w:tab w:val="left" w:pos="1581"/>
        </w:tabs>
        <w:spacing w:line="267" w:lineRule="exact"/>
        <w:ind w:hanging="362"/>
      </w:pPr>
      <w:r>
        <w:t>Communicate changes in evacuation routes based on location and types of</w:t>
      </w:r>
      <w:r>
        <w:rPr>
          <w:spacing w:val="-16"/>
        </w:rPr>
        <w:t xml:space="preserve"> </w:t>
      </w:r>
      <w:r w:rsidR="007C7187">
        <w:t>emergencies</w:t>
      </w:r>
    </w:p>
    <w:p w14:paraId="408C686B" w14:textId="77777777" w:rsidR="003A643E" w:rsidRDefault="00151867">
      <w:pPr>
        <w:pStyle w:val="ListParagraph"/>
        <w:numPr>
          <w:ilvl w:val="0"/>
          <w:numId w:val="22"/>
        </w:numPr>
        <w:tabs>
          <w:tab w:val="left" w:pos="1048"/>
        </w:tabs>
        <w:spacing w:before="132"/>
        <w:ind w:hanging="361"/>
      </w:pPr>
      <w:r>
        <w:t>Notify appropriat</w:t>
      </w:r>
      <w:r w:rsidR="00F90E43">
        <w:t>e school</w:t>
      </w:r>
      <w:r>
        <w:t xml:space="preserve"> staff that an evacuation of the school has</w:t>
      </w:r>
      <w:r>
        <w:rPr>
          <w:spacing w:val="-16"/>
        </w:rPr>
        <w:t xml:space="preserve"> </w:t>
      </w:r>
      <w:r>
        <w:t>occurred</w:t>
      </w:r>
    </w:p>
    <w:p w14:paraId="658EA5FD" w14:textId="77777777" w:rsidR="003A643E" w:rsidRDefault="00151867">
      <w:pPr>
        <w:pStyle w:val="ListParagraph"/>
        <w:numPr>
          <w:ilvl w:val="0"/>
          <w:numId w:val="22"/>
        </w:numPr>
        <w:tabs>
          <w:tab w:val="left" w:pos="1048"/>
        </w:tabs>
        <w:spacing w:before="148" w:line="264" w:lineRule="auto"/>
        <w:ind w:right="677"/>
      </w:pPr>
      <w:r>
        <w:t>The Emergency Evacuation Kit (Go-Kit) and the Emergency Medical Bag should be moved outside with the</w:t>
      </w:r>
      <w:r>
        <w:rPr>
          <w:spacing w:val="-3"/>
        </w:rPr>
        <w:t xml:space="preserve"> </w:t>
      </w:r>
      <w:r>
        <w:t>evacuees</w:t>
      </w:r>
    </w:p>
    <w:p w14:paraId="2C82C1F0" w14:textId="77777777" w:rsidR="003A643E" w:rsidRDefault="00151867">
      <w:pPr>
        <w:pStyle w:val="ListParagraph"/>
        <w:numPr>
          <w:ilvl w:val="0"/>
          <w:numId w:val="22"/>
        </w:numPr>
        <w:tabs>
          <w:tab w:val="left" w:pos="1048"/>
        </w:tabs>
        <w:spacing w:before="122"/>
        <w:ind w:hanging="361"/>
      </w:pPr>
      <w:r>
        <w:t>Monitor the situation and provide updates and additional instructions as</w:t>
      </w:r>
      <w:r>
        <w:rPr>
          <w:spacing w:val="-4"/>
        </w:rPr>
        <w:t xml:space="preserve"> </w:t>
      </w:r>
      <w:r>
        <w:t>needed</w:t>
      </w:r>
    </w:p>
    <w:p w14:paraId="2F56E4A9" w14:textId="77777777" w:rsidR="003A643E" w:rsidRDefault="00151867">
      <w:pPr>
        <w:pStyle w:val="ListParagraph"/>
        <w:numPr>
          <w:ilvl w:val="0"/>
          <w:numId w:val="22"/>
        </w:numPr>
        <w:tabs>
          <w:tab w:val="left" w:pos="1048"/>
        </w:tabs>
        <w:spacing w:before="148"/>
        <w:ind w:hanging="361"/>
      </w:pPr>
      <w:r>
        <w:t>During inclement weather, consider requesting buses for sheltering</w:t>
      </w:r>
      <w:r>
        <w:rPr>
          <w:spacing w:val="-15"/>
        </w:rPr>
        <w:t xml:space="preserve"> </w:t>
      </w:r>
      <w:r>
        <w:t>students</w:t>
      </w:r>
    </w:p>
    <w:p w14:paraId="338F0462" w14:textId="77777777" w:rsidR="003A643E" w:rsidRDefault="00151867">
      <w:pPr>
        <w:pStyle w:val="ListParagraph"/>
        <w:numPr>
          <w:ilvl w:val="0"/>
          <w:numId w:val="22"/>
        </w:numPr>
        <w:tabs>
          <w:tab w:val="left" w:pos="1047"/>
        </w:tabs>
        <w:spacing w:before="145" w:line="266" w:lineRule="auto"/>
        <w:ind w:left="1046" w:right="931"/>
      </w:pPr>
      <w:r>
        <w:t>Communicate when it is safe to re-enter the building or reoccupy a section of the school that was evacuated i.e., bell system, radio transmission, public address system or</w:t>
      </w:r>
      <w:r>
        <w:rPr>
          <w:spacing w:val="-13"/>
        </w:rPr>
        <w:t xml:space="preserve"> </w:t>
      </w:r>
      <w:r>
        <w:t>bullhorn</w:t>
      </w:r>
    </w:p>
    <w:p w14:paraId="10A7E70A" w14:textId="77777777" w:rsidR="003A643E" w:rsidRDefault="003A643E">
      <w:pPr>
        <w:pStyle w:val="BodyText"/>
      </w:pPr>
    </w:p>
    <w:p w14:paraId="14573065" w14:textId="77777777" w:rsidR="003A643E" w:rsidRDefault="00151867">
      <w:pPr>
        <w:pStyle w:val="Heading5"/>
      </w:pPr>
      <w:r>
        <w:t>Teachers/Staff</w:t>
      </w:r>
    </w:p>
    <w:p w14:paraId="6FE84A49" w14:textId="77777777" w:rsidR="003A643E" w:rsidRDefault="00151867">
      <w:pPr>
        <w:pStyle w:val="ListParagraph"/>
        <w:numPr>
          <w:ilvl w:val="0"/>
          <w:numId w:val="22"/>
        </w:numPr>
        <w:tabs>
          <w:tab w:val="left" w:pos="1048"/>
        </w:tabs>
        <w:spacing w:before="120" w:line="264" w:lineRule="auto"/>
        <w:ind w:right="768"/>
      </w:pPr>
      <w:r>
        <w:rPr>
          <w:sz w:val="24"/>
        </w:rPr>
        <w:t xml:space="preserve">Exit the building using the designated emergency exit routes or as directed by the </w:t>
      </w:r>
      <w:r>
        <w:t>principal/CMT. Emergency exit routes are diagramed on the school floor plan drawing posted near the light switch inside each</w:t>
      </w:r>
      <w:r>
        <w:rPr>
          <w:spacing w:val="-5"/>
        </w:rPr>
        <w:t xml:space="preserve"> </w:t>
      </w:r>
      <w:r>
        <w:t>room</w:t>
      </w:r>
    </w:p>
    <w:p w14:paraId="3D76CA2E" w14:textId="77777777" w:rsidR="003A643E" w:rsidRDefault="00151867">
      <w:pPr>
        <w:pStyle w:val="ListParagraph"/>
        <w:numPr>
          <w:ilvl w:val="1"/>
          <w:numId w:val="22"/>
        </w:numPr>
        <w:tabs>
          <w:tab w:val="left" w:pos="1580"/>
          <w:tab w:val="left" w:pos="1581"/>
        </w:tabs>
        <w:spacing w:before="1"/>
      </w:pPr>
      <w:r>
        <w:t>Use a secondary route if the primary route is blocked or</w:t>
      </w:r>
      <w:r>
        <w:rPr>
          <w:spacing w:val="-15"/>
        </w:rPr>
        <w:t xml:space="preserve"> </w:t>
      </w:r>
      <w:r>
        <w:t>hazardous</w:t>
      </w:r>
    </w:p>
    <w:p w14:paraId="113723B3" w14:textId="77777777" w:rsidR="003A643E" w:rsidRDefault="00151867">
      <w:pPr>
        <w:pStyle w:val="ListParagraph"/>
        <w:numPr>
          <w:ilvl w:val="0"/>
          <w:numId w:val="22"/>
        </w:numPr>
        <w:tabs>
          <w:tab w:val="left" w:pos="1048"/>
        </w:tabs>
        <w:spacing w:before="130" w:line="266" w:lineRule="auto"/>
        <w:ind w:right="944"/>
      </w:pPr>
      <w:r>
        <w:t>Exit routes and the location of the on-site inside the building evacuation location will be selected and communicated by the principal/CMT at the time of the emergency and the</w:t>
      </w:r>
      <w:r>
        <w:rPr>
          <w:spacing w:val="-13"/>
        </w:rPr>
        <w:t xml:space="preserve"> </w:t>
      </w:r>
      <w:r>
        <w:t>evacuation</w:t>
      </w:r>
    </w:p>
    <w:p w14:paraId="0B614D77" w14:textId="77777777" w:rsidR="003A643E" w:rsidRDefault="00151867">
      <w:pPr>
        <w:pStyle w:val="ListParagraph"/>
        <w:numPr>
          <w:ilvl w:val="0"/>
          <w:numId w:val="22"/>
        </w:numPr>
        <w:tabs>
          <w:tab w:val="left" w:pos="1048"/>
        </w:tabs>
        <w:spacing w:before="120"/>
        <w:ind w:hanging="361"/>
      </w:pPr>
      <w:r>
        <w:t>Assist those needing special</w:t>
      </w:r>
      <w:r>
        <w:rPr>
          <w:spacing w:val="-4"/>
        </w:rPr>
        <w:t xml:space="preserve"> </w:t>
      </w:r>
      <w:r>
        <w:t>assistance</w:t>
      </w:r>
    </w:p>
    <w:p w14:paraId="2EE593FD" w14:textId="77777777" w:rsidR="003A643E" w:rsidRDefault="00151867">
      <w:pPr>
        <w:pStyle w:val="ListParagraph"/>
        <w:numPr>
          <w:ilvl w:val="0"/>
          <w:numId w:val="22"/>
        </w:numPr>
        <w:tabs>
          <w:tab w:val="left" w:pos="1048"/>
        </w:tabs>
        <w:spacing w:before="145" w:line="266" w:lineRule="auto"/>
        <w:ind w:right="834"/>
      </w:pPr>
      <w:r>
        <w:t>During fire events, assist those needing special assistance to the FESA (Fire Evacuation Staging Area) rooms in multiple story buildings and await the arrival of emergency response personnel, as assigned</w:t>
      </w:r>
    </w:p>
    <w:p w14:paraId="386B2EDF" w14:textId="77777777" w:rsidR="003A643E" w:rsidRPr="00F90E43" w:rsidRDefault="00151867">
      <w:pPr>
        <w:pStyle w:val="ListParagraph"/>
        <w:numPr>
          <w:ilvl w:val="0"/>
          <w:numId w:val="22"/>
        </w:numPr>
        <w:tabs>
          <w:tab w:val="left" w:pos="1048"/>
        </w:tabs>
        <w:spacing w:before="118" w:line="266" w:lineRule="auto"/>
        <w:ind w:right="815"/>
        <w:rPr>
          <w:highlight w:val="yellow"/>
        </w:rPr>
      </w:pPr>
      <w:r w:rsidRPr="00F90E43">
        <w:rPr>
          <w:highlight w:val="yellow"/>
        </w:rPr>
        <w:t xml:space="preserve">Classroom teachers should wear the </w:t>
      </w:r>
      <w:proofErr w:type="gramStart"/>
      <w:r w:rsidRPr="00F90E43">
        <w:rPr>
          <w:highlight w:val="yellow"/>
        </w:rPr>
        <w:t>orange colored</w:t>
      </w:r>
      <w:proofErr w:type="gramEnd"/>
      <w:r w:rsidRPr="00F90E43">
        <w:rPr>
          <w:highlight w:val="yellow"/>
        </w:rPr>
        <w:t xml:space="preserve"> vest located in the back pocket of the red classroom flip chart entitled Crisis Management and Security Plan: Classroom Guide for</w:t>
      </w:r>
      <w:r w:rsidRPr="00F90E43">
        <w:rPr>
          <w:spacing w:val="-26"/>
          <w:highlight w:val="yellow"/>
        </w:rPr>
        <w:t xml:space="preserve"> </w:t>
      </w:r>
      <w:r w:rsidRPr="00F90E43">
        <w:rPr>
          <w:highlight w:val="yellow"/>
        </w:rPr>
        <w:t>Teachers</w:t>
      </w:r>
    </w:p>
    <w:p w14:paraId="02F1F250" w14:textId="77777777" w:rsidR="003A643E" w:rsidRDefault="00151867">
      <w:pPr>
        <w:pStyle w:val="ListParagraph"/>
        <w:numPr>
          <w:ilvl w:val="0"/>
          <w:numId w:val="22"/>
        </w:numPr>
        <w:tabs>
          <w:tab w:val="left" w:pos="1047"/>
        </w:tabs>
        <w:spacing w:before="120"/>
        <w:ind w:left="1046"/>
      </w:pPr>
      <w:r>
        <w:t>Do not lock classroom doors when</w:t>
      </w:r>
      <w:r>
        <w:rPr>
          <w:spacing w:val="-9"/>
        </w:rPr>
        <w:t xml:space="preserve"> </w:t>
      </w:r>
      <w:r>
        <w:t>leaving</w:t>
      </w:r>
    </w:p>
    <w:p w14:paraId="16E99D9D" w14:textId="77777777" w:rsidR="003A643E" w:rsidRDefault="00151867">
      <w:pPr>
        <w:pStyle w:val="ListParagraph"/>
        <w:numPr>
          <w:ilvl w:val="0"/>
          <w:numId w:val="22"/>
        </w:numPr>
        <w:tabs>
          <w:tab w:val="left" w:pos="1047"/>
        </w:tabs>
        <w:spacing w:before="145"/>
        <w:ind w:left="1046" w:hanging="361"/>
      </w:pPr>
      <w:r>
        <w:t>Do not stop for student or staff</w:t>
      </w:r>
      <w:r>
        <w:rPr>
          <w:spacing w:val="-9"/>
        </w:rPr>
        <w:t xml:space="preserve"> </w:t>
      </w:r>
      <w:r>
        <w:t>belongings</w:t>
      </w:r>
    </w:p>
    <w:p w14:paraId="1B504C82" w14:textId="77777777" w:rsidR="003A643E" w:rsidRDefault="00151867">
      <w:pPr>
        <w:pStyle w:val="ListParagraph"/>
        <w:numPr>
          <w:ilvl w:val="0"/>
          <w:numId w:val="22"/>
        </w:numPr>
        <w:tabs>
          <w:tab w:val="left" w:pos="1047"/>
        </w:tabs>
        <w:spacing w:before="148"/>
        <w:ind w:left="1046" w:hanging="361"/>
      </w:pPr>
      <w:r>
        <w:t>Take class roster with you</w:t>
      </w:r>
    </w:p>
    <w:p w14:paraId="7293D1BE" w14:textId="77777777" w:rsidR="003A643E" w:rsidRDefault="00151867">
      <w:pPr>
        <w:pStyle w:val="ListParagraph"/>
        <w:numPr>
          <w:ilvl w:val="0"/>
          <w:numId w:val="22"/>
        </w:numPr>
        <w:tabs>
          <w:tab w:val="left" w:pos="1047"/>
        </w:tabs>
        <w:spacing w:before="147" w:line="266" w:lineRule="auto"/>
        <w:ind w:left="1046" w:right="1148"/>
      </w:pPr>
      <w:r>
        <w:t xml:space="preserve">Go to designated evacuation assembly area (minimum of 50 feet from building required in fire evacuation and 300 feet from building for bomb threat, chemical spill inside building or </w:t>
      </w:r>
      <w:proofErr w:type="gramStart"/>
      <w:r>
        <w:t>other directed</w:t>
      </w:r>
      <w:proofErr w:type="gramEnd"/>
      <w:r>
        <w:rPr>
          <w:spacing w:val="-1"/>
        </w:rPr>
        <w:t xml:space="preserve"> </w:t>
      </w:r>
      <w:r>
        <w:t>evacuations)</w:t>
      </w:r>
    </w:p>
    <w:p w14:paraId="2BE260E8" w14:textId="77777777" w:rsidR="003A643E" w:rsidRDefault="00151867">
      <w:pPr>
        <w:pStyle w:val="ListParagraph"/>
        <w:numPr>
          <w:ilvl w:val="0"/>
          <w:numId w:val="22"/>
        </w:numPr>
        <w:tabs>
          <w:tab w:val="left" w:pos="1047"/>
        </w:tabs>
        <w:spacing w:before="118"/>
        <w:ind w:left="1046" w:hanging="361"/>
      </w:pPr>
      <w:r>
        <w:t>When outside the building or on-site inside the building evacuation</w:t>
      </w:r>
      <w:r>
        <w:rPr>
          <w:spacing w:val="-18"/>
        </w:rPr>
        <w:t xml:space="preserve"> </w:t>
      </w:r>
      <w:r>
        <w:t>location:</w:t>
      </w:r>
    </w:p>
    <w:p w14:paraId="26AC79ED" w14:textId="77777777" w:rsidR="003A643E" w:rsidRDefault="00151867">
      <w:pPr>
        <w:pStyle w:val="ListParagraph"/>
        <w:numPr>
          <w:ilvl w:val="1"/>
          <w:numId w:val="22"/>
        </w:numPr>
        <w:tabs>
          <w:tab w:val="left" w:pos="1579"/>
          <w:tab w:val="left" w:pos="1580"/>
        </w:tabs>
        <w:spacing w:before="23"/>
        <w:ind w:left="1579"/>
      </w:pPr>
      <w:r>
        <w:t>Check for</w:t>
      </w:r>
      <w:r>
        <w:rPr>
          <w:spacing w:val="-5"/>
        </w:rPr>
        <w:t xml:space="preserve"> </w:t>
      </w:r>
      <w:r>
        <w:t>injuries</w:t>
      </w:r>
    </w:p>
    <w:p w14:paraId="41CE442D" w14:textId="77777777" w:rsidR="003A643E" w:rsidRDefault="00151867">
      <w:pPr>
        <w:pStyle w:val="ListParagraph"/>
        <w:numPr>
          <w:ilvl w:val="1"/>
          <w:numId w:val="22"/>
        </w:numPr>
        <w:tabs>
          <w:tab w:val="left" w:pos="1579"/>
          <w:tab w:val="left" w:pos="1580"/>
        </w:tabs>
        <w:spacing w:before="9"/>
        <w:ind w:left="1579"/>
      </w:pPr>
      <w:r>
        <w:t>Account for all</w:t>
      </w:r>
      <w:r>
        <w:rPr>
          <w:spacing w:val="-1"/>
        </w:rPr>
        <w:t xml:space="preserve"> </w:t>
      </w:r>
      <w:r>
        <w:t>students</w:t>
      </w:r>
    </w:p>
    <w:p w14:paraId="211A4C57" w14:textId="77777777" w:rsidR="003A643E" w:rsidRDefault="003A643E">
      <w:pPr>
        <w:sectPr w:rsidR="003A643E">
          <w:pgSz w:w="12240" w:h="15840"/>
          <w:pgMar w:top="920" w:right="780" w:bottom="900" w:left="940" w:header="735" w:footer="705" w:gutter="0"/>
          <w:cols w:space="720"/>
        </w:sectPr>
      </w:pPr>
    </w:p>
    <w:p w14:paraId="08EF5EDB" w14:textId="77777777" w:rsidR="003A643E" w:rsidRDefault="003A643E">
      <w:pPr>
        <w:pStyle w:val="BodyText"/>
        <w:rPr>
          <w:sz w:val="20"/>
        </w:rPr>
      </w:pPr>
    </w:p>
    <w:p w14:paraId="6216A257" w14:textId="77777777" w:rsidR="003A643E" w:rsidRDefault="003A643E">
      <w:pPr>
        <w:pStyle w:val="BodyText"/>
        <w:spacing w:before="5"/>
        <w:rPr>
          <w:sz w:val="17"/>
        </w:rPr>
      </w:pPr>
    </w:p>
    <w:p w14:paraId="195ED8F2" w14:textId="77777777" w:rsidR="003A643E" w:rsidRDefault="00151867">
      <w:pPr>
        <w:pStyle w:val="ListParagraph"/>
        <w:numPr>
          <w:ilvl w:val="1"/>
          <w:numId w:val="22"/>
        </w:numPr>
        <w:tabs>
          <w:tab w:val="left" w:pos="1579"/>
          <w:tab w:val="left" w:pos="1581"/>
        </w:tabs>
        <w:spacing w:before="92" w:line="247" w:lineRule="auto"/>
        <w:ind w:right="1530"/>
      </w:pPr>
      <w:r>
        <w:t>Immediately report any missing, extra or injured students to the Student Accounting Coordinator</w:t>
      </w:r>
      <w:r w:rsidR="00F90E43">
        <w:t xml:space="preserve"> (School Secretary)</w:t>
      </w:r>
    </w:p>
    <w:p w14:paraId="66B5809F" w14:textId="77777777" w:rsidR="003A643E" w:rsidRDefault="00151867">
      <w:pPr>
        <w:pStyle w:val="ListParagraph"/>
        <w:numPr>
          <w:ilvl w:val="1"/>
          <w:numId w:val="22"/>
        </w:numPr>
        <w:tabs>
          <w:tab w:val="left" w:pos="1579"/>
          <w:tab w:val="left" w:pos="1581"/>
        </w:tabs>
        <w:spacing w:before="19"/>
        <w:ind w:hanging="362"/>
      </w:pPr>
      <w:r>
        <w:t>Continue to maintain control of</w:t>
      </w:r>
      <w:r>
        <w:rPr>
          <w:spacing w:val="-2"/>
        </w:rPr>
        <w:t xml:space="preserve"> </w:t>
      </w:r>
      <w:r>
        <w:t>students</w:t>
      </w:r>
    </w:p>
    <w:p w14:paraId="5C144341" w14:textId="77777777" w:rsidR="003A643E" w:rsidRDefault="00151867">
      <w:pPr>
        <w:pStyle w:val="ListParagraph"/>
        <w:numPr>
          <w:ilvl w:val="1"/>
          <w:numId w:val="22"/>
        </w:numPr>
        <w:tabs>
          <w:tab w:val="left" w:pos="1579"/>
          <w:tab w:val="left" w:pos="1581"/>
        </w:tabs>
        <w:spacing w:before="10"/>
        <w:ind w:hanging="362"/>
      </w:pPr>
      <w:r>
        <w:t>Wait for additional</w:t>
      </w:r>
      <w:r>
        <w:rPr>
          <w:spacing w:val="2"/>
        </w:rPr>
        <w:t xml:space="preserve"> </w:t>
      </w:r>
      <w:r>
        <w:t>instructions</w:t>
      </w:r>
    </w:p>
    <w:p w14:paraId="1064F93F" w14:textId="77777777" w:rsidR="003A643E" w:rsidRDefault="003A643E">
      <w:pPr>
        <w:pStyle w:val="BodyText"/>
        <w:rPr>
          <w:sz w:val="26"/>
        </w:rPr>
      </w:pPr>
    </w:p>
    <w:p w14:paraId="0CBA9731" w14:textId="77777777" w:rsidR="003A643E" w:rsidRDefault="00151867">
      <w:pPr>
        <w:pStyle w:val="Heading5"/>
        <w:spacing w:before="222"/>
        <w:ind w:right="3759"/>
      </w:pPr>
      <w:r>
        <w:t>When implementing OFF-SITE EVACUATION procedures: Principal/Crisis Management Team (CMT)</w:t>
      </w:r>
    </w:p>
    <w:p w14:paraId="6D46FA34" w14:textId="77777777" w:rsidR="003A643E" w:rsidRDefault="00151867">
      <w:pPr>
        <w:pStyle w:val="ListParagraph"/>
        <w:numPr>
          <w:ilvl w:val="0"/>
          <w:numId w:val="22"/>
        </w:numPr>
        <w:tabs>
          <w:tab w:val="left" w:pos="360"/>
        </w:tabs>
        <w:spacing w:before="143"/>
        <w:ind w:right="1540" w:hanging="1048"/>
        <w:jc w:val="right"/>
      </w:pPr>
      <w:r>
        <w:t>Public safety (911) should be notified immediately when an evacuation of a school</w:t>
      </w:r>
      <w:r>
        <w:rPr>
          <w:spacing w:val="-19"/>
        </w:rPr>
        <w:t xml:space="preserve"> </w:t>
      </w:r>
      <w:r>
        <w:t>occurs</w:t>
      </w:r>
    </w:p>
    <w:p w14:paraId="56F9A110" w14:textId="77777777" w:rsidR="003A643E" w:rsidRDefault="00151867">
      <w:pPr>
        <w:pStyle w:val="ListParagraph"/>
        <w:numPr>
          <w:ilvl w:val="0"/>
          <w:numId w:val="22"/>
        </w:numPr>
        <w:tabs>
          <w:tab w:val="left" w:pos="360"/>
        </w:tabs>
        <w:spacing w:before="146"/>
        <w:ind w:left="1046" w:right="1531" w:hanging="1047"/>
        <w:jc w:val="right"/>
      </w:pPr>
      <w:r>
        <w:t>On-site evacuation procedures should be executed prior to initiating an off-site</w:t>
      </w:r>
      <w:r>
        <w:rPr>
          <w:spacing w:val="-21"/>
        </w:rPr>
        <w:t xml:space="preserve"> </w:t>
      </w:r>
      <w:r>
        <w:t>evacuation</w:t>
      </w:r>
    </w:p>
    <w:p w14:paraId="41A4CC89" w14:textId="77777777" w:rsidR="003A643E" w:rsidRDefault="00151867">
      <w:pPr>
        <w:pStyle w:val="ListParagraph"/>
        <w:numPr>
          <w:ilvl w:val="1"/>
          <w:numId w:val="22"/>
        </w:numPr>
        <w:tabs>
          <w:tab w:val="left" w:pos="360"/>
          <w:tab w:val="left" w:pos="361"/>
        </w:tabs>
        <w:spacing w:before="25"/>
        <w:ind w:left="1579" w:right="1448" w:hanging="1580"/>
        <w:jc w:val="right"/>
      </w:pPr>
      <w:r>
        <w:t>Designated staff assigned radios and/or cell phones should wear their lime green</w:t>
      </w:r>
      <w:r>
        <w:rPr>
          <w:spacing w:val="-23"/>
        </w:rPr>
        <w:t xml:space="preserve"> </w:t>
      </w:r>
      <w:r>
        <w:t>vest</w:t>
      </w:r>
    </w:p>
    <w:p w14:paraId="6A4788EC" w14:textId="77777777" w:rsidR="003A643E" w:rsidRDefault="00151867">
      <w:pPr>
        <w:pStyle w:val="ListParagraph"/>
        <w:numPr>
          <w:ilvl w:val="1"/>
          <w:numId w:val="22"/>
        </w:numPr>
        <w:tabs>
          <w:tab w:val="left" w:pos="1579"/>
          <w:tab w:val="left" w:pos="1580"/>
        </w:tabs>
        <w:spacing w:before="9" w:line="247" w:lineRule="auto"/>
        <w:ind w:left="1579" w:right="1009"/>
      </w:pPr>
      <w:r>
        <w:t>The Emergency Evacuation Kit (Go-Kit) and the Emergency Medical Bag shall be moved outside the building with the</w:t>
      </w:r>
      <w:r>
        <w:rPr>
          <w:spacing w:val="-8"/>
        </w:rPr>
        <w:t xml:space="preserve"> </w:t>
      </w:r>
      <w:r>
        <w:t>evacuees</w:t>
      </w:r>
    </w:p>
    <w:p w14:paraId="555CA7D1" w14:textId="77777777" w:rsidR="003A643E" w:rsidRDefault="00151867">
      <w:pPr>
        <w:pStyle w:val="ListParagraph"/>
        <w:numPr>
          <w:ilvl w:val="0"/>
          <w:numId w:val="22"/>
        </w:numPr>
        <w:tabs>
          <w:tab w:val="left" w:pos="360"/>
        </w:tabs>
        <w:spacing w:before="142"/>
        <w:ind w:left="1046" w:right="1411" w:hanging="1047"/>
        <w:jc w:val="right"/>
      </w:pPr>
      <w:r>
        <w:t>Determine if circumstances require students and staff to be evacuated to an off-site</w:t>
      </w:r>
      <w:r>
        <w:rPr>
          <w:spacing w:val="-26"/>
        </w:rPr>
        <w:t xml:space="preserve"> </w:t>
      </w:r>
      <w:r>
        <w:t>location</w:t>
      </w:r>
    </w:p>
    <w:p w14:paraId="5E9ECDD9" w14:textId="092A5D30" w:rsidR="003A643E" w:rsidRDefault="00151867">
      <w:pPr>
        <w:pStyle w:val="ListParagraph"/>
        <w:numPr>
          <w:ilvl w:val="0"/>
          <w:numId w:val="22"/>
        </w:numPr>
        <w:tabs>
          <w:tab w:val="left" w:pos="1047"/>
        </w:tabs>
        <w:spacing w:before="148" w:line="266" w:lineRule="auto"/>
        <w:ind w:left="1046" w:right="662"/>
      </w:pPr>
      <w:r>
        <w:t>Prior to initiation of an of</w:t>
      </w:r>
      <w:r w:rsidR="0091491A">
        <w:t>f-site evacuation,</w:t>
      </w:r>
      <w:r>
        <w:t xml:space="preserve"> program manager or designee, shall consult with and obtain authorization from the</w:t>
      </w:r>
      <w:r w:rsidR="0091491A">
        <w:t xml:space="preserve"> </w:t>
      </w:r>
      <w:r w:rsidR="007C7187">
        <w:t>principal</w:t>
      </w:r>
      <w:r w:rsidR="0091491A">
        <w:t>.</w:t>
      </w:r>
    </w:p>
    <w:p w14:paraId="0D4BDE45" w14:textId="77777777" w:rsidR="003A643E" w:rsidRDefault="00151867">
      <w:pPr>
        <w:pStyle w:val="ListParagraph"/>
        <w:numPr>
          <w:ilvl w:val="0"/>
          <w:numId w:val="22"/>
        </w:numPr>
        <w:tabs>
          <w:tab w:val="left" w:pos="1047"/>
        </w:tabs>
        <w:spacing w:before="118"/>
        <w:ind w:left="1046" w:hanging="361"/>
      </w:pPr>
      <w:r>
        <w:t>Notify teachers and staff of the plan to evacuate to an off-site</w:t>
      </w:r>
      <w:r>
        <w:rPr>
          <w:spacing w:val="-26"/>
        </w:rPr>
        <w:t xml:space="preserve"> </w:t>
      </w:r>
      <w:r>
        <w:t>location</w:t>
      </w:r>
    </w:p>
    <w:p w14:paraId="329AA7C7" w14:textId="77777777" w:rsidR="003A643E" w:rsidRDefault="00151867">
      <w:pPr>
        <w:pStyle w:val="ListParagraph"/>
        <w:numPr>
          <w:ilvl w:val="0"/>
          <w:numId w:val="22"/>
        </w:numPr>
        <w:tabs>
          <w:tab w:val="left" w:pos="1047"/>
        </w:tabs>
        <w:spacing w:before="145"/>
        <w:ind w:left="1046" w:hanging="361"/>
      </w:pPr>
      <w:r>
        <w:t>Notify the receiving site prior to initiation of the off-site</w:t>
      </w:r>
      <w:r>
        <w:rPr>
          <w:spacing w:val="-16"/>
        </w:rPr>
        <w:t xml:space="preserve"> </w:t>
      </w:r>
      <w:r>
        <w:t>movement</w:t>
      </w:r>
    </w:p>
    <w:p w14:paraId="7223454C" w14:textId="77777777" w:rsidR="003A643E" w:rsidRDefault="00151867">
      <w:pPr>
        <w:pStyle w:val="ListParagraph"/>
        <w:numPr>
          <w:ilvl w:val="0"/>
          <w:numId w:val="22"/>
        </w:numPr>
        <w:tabs>
          <w:tab w:val="left" w:pos="1047"/>
        </w:tabs>
        <w:spacing w:before="148" w:line="266" w:lineRule="auto"/>
        <w:ind w:left="1046" w:right="1116"/>
      </w:pPr>
      <w:r>
        <w:t xml:space="preserve">Notify the </w:t>
      </w:r>
      <w:r w:rsidR="0091491A">
        <w:t xml:space="preserve">Bus Manager </w:t>
      </w:r>
      <w:r>
        <w:t>(if buses are</w:t>
      </w:r>
      <w:r>
        <w:rPr>
          <w:spacing w:val="-14"/>
        </w:rPr>
        <w:t xml:space="preserve"> </w:t>
      </w:r>
      <w:r>
        <w:t>required)</w:t>
      </w:r>
    </w:p>
    <w:p w14:paraId="4E2663CD" w14:textId="77777777" w:rsidR="003A643E" w:rsidRDefault="00151867">
      <w:pPr>
        <w:pStyle w:val="ListParagraph"/>
        <w:numPr>
          <w:ilvl w:val="0"/>
          <w:numId w:val="22"/>
        </w:numPr>
        <w:tabs>
          <w:tab w:val="left" w:pos="1047"/>
        </w:tabs>
        <w:spacing w:before="117"/>
        <w:ind w:left="1046" w:hanging="361"/>
      </w:pPr>
      <w:r>
        <w:t>Announce</w:t>
      </w:r>
      <w:r>
        <w:rPr>
          <w:spacing w:val="-2"/>
        </w:rPr>
        <w:t xml:space="preserve"> </w:t>
      </w:r>
      <w:r>
        <w:t>evacuation</w:t>
      </w:r>
    </w:p>
    <w:p w14:paraId="31CF9E98" w14:textId="0255D23D" w:rsidR="003A643E" w:rsidRDefault="00151867">
      <w:pPr>
        <w:pStyle w:val="ListParagraph"/>
        <w:numPr>
          <w:ilvl w:val="1"/>
          <w:numId w:val="22"/>
        </w:numPr>
        <w:tabs>
          <w:tab w:val="left" w:pos="1579"/>
          <w:tab w:val="left" w:pos="1580"/>
        </w:tabs>
        <w:spacing w:before="26"/>
        <w:ind w:left="1579"/>
      </w:pPr>
      <w:r>
        <w:t>Specify any changes in off-site evacuation routes based on location and types of</w:t>
      </w:r>
      <w:r>
        <w:rPr>
          <w:spacing w:val="-22"/>
        </w:rPr>
        <w:t xml:space="preserve"> </w:t>
      </w:r>
      <w:r w:rsidR="007C7187">
        <w:t>emergencies</w:t>
      </w:r>
    </w:p>
    <w:p w14:paraId="0503EF02" w14:textId="77777777" w:rsidR="003A643E" w:rsidRDefault="00151867">
      <w:pPr>
        <w:pStyle w:val="ListParagraph"/>
        <w:numPr>
          <w:ilvl w:val="0"/>
          <w:numId w:val="22"/>
        </w:numPr>
        <w:tabs>
          <w:tab w:val="left" w:pos="1047"/>
        </w:tabs>
        <w:spacing w:before="132"/>
        <w:ind w:left="1046" w:hanging="361"/>
      </w:pPr>
      <w:r>
        <w:t>Implement student release procedures at the off-site location, if</w:t>
      </w:r>
      <w:r>
        <w:rPr>
          <w:spacing w:val="-11"/>
        </w:rPr>
        <w:t xml:space="preserve"> </w:t>
      </w:r>
      <w:r>
        <w:t>applicable</w:t>
      </w:r>
    </w:p>
    <w:p w14:paraId="02F4E5A4" w14:textId="77777777" w:rsidR="003A643E" w:rsidRDefault="00151867">
      <w:pPr>
        <w:pStyle w:val="ListParagraph"/>
        <w:numPr>
          <w:ilvl w:val="1"/>
          <w:numId w:val="22"/>
        </w:numPr>
        <w:tabs>
          <w:tab w:val="left" w:pos="1578"/>
          <w:tab w:val="left" w:pos="1580"/>
        </w:tabs>
        <w:spacing w:before="23"/>
        <w:ind w:left="1579" w:hanging="362"/>
      </w:pPr>
      <w:r>
        <w:t>Document the release of any students to an authorized family member or legal</w:t>
      </w:r>
      <w:r>
        <w:rPr>
          <w:spacing w:val="-11"/>
        </w:rPr>
        <w:t xml:space="preserve"> </w:t>
      </w:r>
      <w:r>
        <w:t>guardian</w:t>
      </w:r>
    </w:p>
    <w:p w14:paraId="081A63C1" w14:textId="77777777" w:rsidR="003A643E" w:rsidRDefault="003A643E">
      <w:pPr>
        <w:pStyle w:val="BodyText"/>
        <w:spacing w:before="11"/>
      </w:pPr>
    </w:p>
    <w:p w14:paraId="777185CE" w14:textId="77777777" w:rsidR="003A643E" w:rsidRDefault="00151867">
      <w:pPr>
        <w:pStyle w:val="Heading5"/>
      </w:pPr>
      <w:r>
        <w:t>Teachers/Staff</w:t>
      </w:r>
    </w:p>
    <w:p w14:paraId="5927247D" w14:textId="77777777" w:rsidR="003A643E" w:rsidRDefault="00151867">
      <w:pPr>
        <w:pStyle w:val="ListParagraph"/>
        <w:numPr>
          <w:ilvl w:val="0"/>
          <w:numId w:val="22"/>
        </w:numPr>
        <w:tabs>
          <w:tab w:val="left" w:pos="1048"/>
        </w:tabs>
        <w:spacing w:before="144" w:line="266" w:lineRule="auto"/>
        <w:ind w:right="780"/>
      </w:pPr>
      <w:r>
        <w:t>Implement teachers/staff EVACUATION procedures for on-site evacuation location outside of the building (listed</w:t>
      </w:r>
      <w:r>
        <w:rPr>
          <w:spacing w:val="-6"/>
        </w:rPr>
        <w:t xml:space="preserve"> </w:t>
      </w:r>
      <w:r>
        <w:t>above)</w:t>
      </w:r>
    </w:p>
    <w:p w14:paraId="4DAFB949" w14:textId="77777777" w:rsidR="003A643E" w:rsidRDefault="00151867">
      <w:pPr>
        <w:pStyle w:val="ListParagraph"/>
        <w:numPr>
          <w:ilvl w:val="0"/>
          <w:numId w:val="22"/>
        </w:numPr>
        <w:tabs>
          <w:tab w:val="left" w:pos="1048"/>
        </w:tabs>
        <w:spacing w:before="117"/>
        <w:ind w:hanging="361"/>
      </w:pPr>
      <w:r>
        <w:t>Follow direction of principal/CMT concerning movement to off-site</w:t>
      </w:r>
      <w:r>
        <w:rPr>
          <w:spacing w:val="-10"/>
        </w:rPr>
        <w:t xml:space="preserve"> </w:t>
      </w:r>
      <w:r>
        <w:t>location</w:t>
      </w:r>
    </w:p>
    <w:p w14:paraId="6963F23E" w14:textId="77777777" w:rsidR="003A643E" w:rsidRDefault="00151867">
      <w:pPr>
        <w:pStyle w:val="ListParagraph"/>
        <w:numPr>
          <w:ilvl w:val="0"/>
          <w:numId w:val="22"/>
        </w:numPr>
        <w:tabs>
          <w:tab w:val="left" w:pos="1047"/>
        </w:tabs>
        <w:spacing w:before="148"/>
        <w:ind w:left="1046" w:hanging="361"/>
      </w:pPr>
      <w:r>
        <w:t>Remain with your class while enroute to the off-site</w:t>
      </w:r>
      <w:r>
        <w:rPr>
          <w:spacing w:val="-7"/>
        </w:rPr>
        <w:t xml:space="preserve"> </w:t>
      </w:r>
      <w:r>
        <w:t>location</w:t>
      </w:r>
    </w:p>
    <w:p w14:paraId="3A5134BA" w14:textId="77777777" w:rsidR="003A643E" w:rsidRDefault="00151867">
      <w:pPr>
        <w:pStyle w:val="ListParagraph"/>
        <w:numPr>
          <w:ilvl w:val="0"/>
          <w:numId w:val="22"/>
        </w:numPr>
        <w:tabs>
          <w:tab w:val="left" w:pos="1047"/>
        </w:tabs>
        <w:spacing w:before="148"/>
        <w:ind w:left="1046" w:hanging="361"/>
      </w:pPr>
      <w:r>
        <w:t>Take attendance upon arriving at the off-site</w:t>
      </w:r>
      <w:r>
        <w:rPr>
          <w:spacing w:val="-5"/>
        </w:rPr>
        <w:t xml:space="preserve"> </w:t>
      </w:r>
      <w:r>
        <w:t>location</w:t>
      </w:r>
    </w:p>
    <w:p w14:paraId="5860953E" w14:textId="77777777" w:rsidR="003A643E" w:rsidRDefault="00151867">
      <w:pPr>
        <w:pStyle w:val="ListParagraph"/>
        <w:numPr>
          <w:ilvl w:val="1"/>
          <w:numId w:val="22"/>
        </w:numPr>
        <w:tabs>
          <w:tab w:val="left" w:pos="1579"/>
          <w:tab w:val="left" w:pos="1580"/>
        </w:tabs>
        <w:spacing w:before="23"/>
        <w:ind w:left="1579"/>
      </w:pPr>
      <w:r>
        <w:t>Check for</w:t>
      </w:r>
      <w:r>
        <w:rPr>
          <w:spacing w:val="-5"/>
        </w:rPr>
        <w:t xml:space="preserve"> </w:t>
      </w:r>
      <w:r>
        <w:t>injuries</w:t>
      </w:r>
    </w:p>
    <w:p w14:paraId="0C4A44EB" w14:textId="77777777" w:rsidR="003A643E" w:rsidRDefault="00151867">
      <w:pPr>
        <w:pStyle w:val="ListParagraph"/>
        <w:numPr>
          <w:ilvl w:val="1"/>
          <w:numId w:val="22"/>
        </w:numPr>
        <w:tabs>
          <w:tab w:val="left" w:pos="1579"/>
          <w:tab w:val="left" w:pos="1580"/>
        </w:tabs>
        <w:spacing w:before="9"/>
        <w:ind w:left="1579"/>
      </w:pPr>
      <w:r>
        <w:t>Immediately report any missing, extra or injured students to Student Accounting</w:t>
      </w:r>
      <w:r>
        <w:rPr>
          <w:spacing w:val="-17"/>
        </w:rPr>
        <w:t xml:space="preserve"> </w:t>
      </w:r>
      <w:r>
        <w:t>Coordinator</w:t>
      </w:r>
    </w:p>
    <w:p w14:paraId="1842933C" w14:textId="77777777" w:rsidR="003A643E" w:rsidRDefault="00151867">
      <w:pPr>
        <w:pStyle w:val="ListParagraph"/>
        <w:numPr>
          <w:ilvl w:val="1"/>
          <w:numId w:val="22"/>
        </w:numPr>
        <w:tabs>
          <w:tab w:val="left" w:pos="1579"/>
          <w:tab w:val="left" w:pos="1580"/>
        </w:tabs>
        <w:spacing w:before="10"/>
        <w:ind w:left="1579"/>
      </w:pPr>
      <w:r>
        <w:t>Continue to maintain control of</w:t>
      </w:r>
      <w:r>
        <w:rPr>
          <w:spacing w:val="-2"/>
        </w:rPr>
        <w:t xml:space="preserve"> </w:t>
      </w:r>
      <w:r>
        <w:t>students</w:t>
      </w:r>
    </w:p>
    <w:p w14:paraId="4D17308D" w14:textId="77777777" w:rsidR="003A643E" w:rsidRDefault="00151867">
      <w:pPr>
        <w:pStyle w:val="ListParagraph"/>
        <w:numPr>
          <w:ilvl w:val="0"/>
          <w:numId w:val="22"/>
        </w:numPr>
        <w:tabs>
          <w:tab w:val="left" w:pos="1048"/>
        </w:tabs>
        <w:spacing w:before="129"/>
        <w:ind w:hanging="361"/>
      </w:pPr>
      <w:r>
        <w:t>Wait for additional</w:t>
      </w:r>
      <w:r>
        <w:rPr>
          <w:spacing w:val="2"/>
        </w:rPr>
        <w:t xml:space="preserve"> </w:t>
      </w:r>
      <w:r>
        <w:t>instructions</w:t>
      </w:r>
    </w:p>
    <w:p w14:paraId="0DAE5D34" w14:textId="77777777" w:rsidR="003A643E" w:rsidRDefault="003A643E">
      <w:pPr>
        <w:sectPr w:rsidR="003A643E">
          <w:pgSz w:w="12240" w:h="15840"/>
          <w:pgMar w:top="920" w:right="780" w:bottom="900" w:left="940" w:header="735" w:footer="705" w:gutter="0"/>
          <w:cols w:space="720"/>
        </w:sectPr>
      </w:pPr>
    </w:p>
    <w:p w14:paraId="753A4E68" w14:textId="77777777" w:rsidR="003A643E" w:rsidRDefault="003A643E">
      <w:pPr>
        <w:pStyle w:val="BodyText"/>
        <w:rPr>
          <w:sz w:val="20"/>
        </w:rPr>
      </w:pPr>
    </w:p>
    <w:p w14:paraId="58DEE6AA" w14:textId="77777777" w:rsidR="003A643E" w:rsidRDefault="003A643E">
      <w:pPr>
        <w:pStyle w:val="BodyText"/>
        <w:spacing w:before="11"/>
        <w:rPr>
          <w:sz w:val="15"/>
        </w:rPr>
      </w:pPr>
    </w:p>
    <w:p w14:paraId="7A43DD66" w14:textId="018C1E2C" w:rsidR="003A643E" w:rsidRDefault="0091491A">
      <w:pPr>
        <w:pStyle w:val="Heading5"/>
        <w:spacing w:before="90"/>
      </w:pPr>
      <w:r>
        <w:t xml:space="preserve">Evacuation locations at </w:t>
      </w:r>
      <w:r w:rsidR="00D1057B">
        <w:t>Alberta Advance Academy</w:t>
      </w:r>
      <w:r w:rsidR="00151867">
        <w:t>:</w:t>
      </w:r>
    </w:p>
    <w:p w14:paraId="18918380" w14:textId="77777777" w:rsidR="003A643E" w:rsidRDefault="003A643E">
      <w:pPr>
        <w:pStyle w:val="BodyText"/>
        <w:spacing w:before="10"/>
        <w:rPr>
          <w:b/>
        </w:rPr>
      </w:pPr>
    </w:p>
    <w:p w14:paraId="216E7947" w14:textId="77777777" w:rsidR="003A643E" w:rsidRDefault="00151867">
      <w:pPr>
        <w:pStyle w:val="ListParagraph"/>
        <w:numPr>
          <w:ilvl w:val="0"/>
          <w:numId w:val="21"/>
        </w:numPr>
        <w:tabs>
          <w:tab w:val="left" w:pos="1220"/>
        </w:tabs>
      </w:pPr>
      <w:r>
        <w:t>On-site evacuation loca</w:t>
      </w:r>
      <w:r w:rsidR="0091491A">
        <w:t>tion within the school: Gymnasium or Library</w:t>
      </w:r>
    </w:p>
    <w:p w14:paraId="262F5FFA" w14:textId="77777777" w:rsidR="003A643E" w:rsidRDefault="00151867">
      <w:pPr>
        <w:pStyle w:val="ListParagraph"/>
        <w:numPr>
          <w:ilvl w:val="0"/>
          <w:numId w:val="21"/>
        </w:numPr>
        <w:tabs>
          <w:tab w:val="left" w:pos="1220"/>
        </w:tabs>
        <w:spacing w:before="26"/>
      </w:pPr>
      <w:r>
        <w:t>On-site evacuation location outside of the b</w:t>
      </w:r>
      <w:r w:rsidR="0091491A">
        <w:t>uilding: South playing field (near Jubilee Lodge)</w:t>
      </w:r>
    </w:p>
    <w:p w14:paraId="0281C2BB" w14:textId="77777777" w:rsidR="003A643E" w:rsidRDefault="00151867">
      <w:pPr>
        <w:pStyle w:val="ListParagraph"/>
        <w:numPr>
          <w:ilvl w:val="0"/>
          <w:numId w:val="21"/>
        </w:numPr>
        <w:tabs>
          <w:tab w:val="left" w:pos="1220"/>
        </w:tabs>
        <w:spacing w:before="28" w:line="266" w:lineRule="auto"/>
        <w:ind w:right="1471"/>
      </w:pPr>
      <w:r>
        <w:t>Off-site evacuation location with a partner school or other facility, as well as an a</w:t>
      </w:r>
      <w:r w:rsidR="0091491A">
        <w:t>lternate location: [Jubilee Lodge</w:t>
      </w:r>
      <w:r>
        <w:t xml:space="preserve">] / </w:t>
      </w:r>
      <w:r w:rsidR="0091491A">
        <w:t>76 Street &amp; 103 Avenue]</w:t>
      </w:r>
    </w:p>
    <w:p w14:paraId="4718294B" w14:textId="77777777" w:rsidR="003A643E" w:rsidRDefault="00151867">
      <w:pPr>
        <w:pStyle w:val="BodyText"/>
        <w:spacing w:line="251" w:lineRule="exact"/>
        <w:ind w:left="679"/>
      </w:pPr>
      <w:r>
        <w:t>Schools are to specify evacuation routes according to the type of emergency:</w:t>
      </w:r>
    </w:p>
    <w:p w14:paraId="04F50648" w14:textId="77777777" w:rsidR="003A643E" w:rsidRDefault="00151867">
      <w:pPr>
        <w:pStyle w:val="ListParagraph"/>
        <w:numPr>
          <w:ilvl w:val="0"/>
          <w:numId w:val="22"/>
        </w:numPr>
        <w:tabs>
          <w:tab w:val="left" w:pos="1047"/>
        </w:tabs>
        <w:spacing w:before="148" w:line="266" w:lineRule="auto"/>
        <w:ind w:left="1046" w:right="829"/>
      </w:pPr>
      <w:r>
        <w:t>Bomb threats: If assessment of threat justifies evacuation, principal/CMT notifies teachers/staff of evacuation route dictated by known or suspected location of a</w:t>
      </w:r>
      <w:r>
        <w:rPr>
          <w:spacing w:val="-8"/>
        </w:rPr>
        <w:t xml:space="preserve"> </w:t>
      </w:r>
      <w:r>
        <w:t>device</w:t>
      </w:r>
    </w:p>
    <w:p w14:paraId="46FEAF14" w14:textId="77777777" w:rsidR="003A643E" w:rsidRDefault="00151867">
      <w:pPr>
        <w:pStyle w:val="ListParagraph"/>
        <w:numPr>
          <w:ilvl w:val="0"/>
          <w:numId w:val="22"/>
        </w:numPr>
        <w:tabs>
          <w:tab w:val="left" w:pos="1047"/>
        </w:tabs>
        <w:spacing w:before="117" w:line="266" w:lineRule="auto"/>
        <w:ind w:left="1046" w:right="1203"/>
      </w:pPr>
      <w:r>
        <w:t>Fire: Follow primary routes unless blocked by smoke, fire or obstructions. Know the alternate route. Fire evacuation routes are posted in each</w:t>
      </w:r>
      <w:r>
        <w:rPr>
          <w:spacing w:val="-14"/>
        </w:rPr>
        <w:t xml:space="preserve"> </w:t>
      </w:r>
      <w:r>
        <w:t>classroom.</w:t>
      </w:r>
    </w:p>
    <w:p w14:paraId="338F7193" w14:textId="77777777" w:rsidR="003A643E" w:rsidRDefault="00151867">
      <w:pPr>
        <w:pStyle w:val="ListParagraph"/>
        <w:numPr>
          <w:ilvl w:val="0"/>
          <w:numId w:val="22"/>
        </w:numPr>
        <w:tabs>
          <w:tab w:val="left" w:pos="1047"/>
        </w:tabs>
        <w:spacing w:before="120" w:line="264" w:lineRule="auto"/>
        <w:ind w:left="1046" w:right="741"/>
      </w:pPr>
      <w:r>
        <w:t>Hazardous Materials Spill Inside the Building: Total avoidance of hazardous materials is necessary as chemical and natural gas vapors can overcome people within a short period of</w:t>
      </w:r>
      <w:r>
        <w:rPr>
          <w:spacing w:val="-12"/>
        </w:rPr>
        <w:t xml:space="preserve"> </w:t>
      </w:r>
      <w:r>
        <w:t>time.</w:t>
      </w:r>
    </w:p>
    <w:p w14:paraId="2104F00B" w14:textId="77777777" w:rsidR="003A643E" w:rsidRDefault="003A643E">
      <w:pPr>
        <w:pStyle w:val="BodyText"/>
        <w:rPr>
          <w:sz w:val="24"/>
        </w:rPr>
      </w:pPr>
    </w:p>
    <w:p w14:paraId="55798F17" w14:textId="77777777" w:rsidR="003A643E" w:rsidRDefault="00151867">
      <w:pPr>
        <w:pStyle w:val="Heading5"/>
        <w:spacing w:before="181"/>
      </w:pPr>
      <w:bookmarkStart w:id="69" w:name="Lockdown_Procedures"/>
      <w:bookmarkStart w:id="70" w:name="_bookmark35"/>
      <w:bookmarkEnd w:id="69"/>
      <w:bookmarkEnd w:id="70"/>
      <w:r>
        <w:t>Lockdown Procedures</w:t>
      </w:r>
    </w:p>
    <w:p w14:paraId="33734EEE" w14:textId="77777777" w:rsidR="003A643E" w:rsidRDefault="003A643E">
      <w:pPr>
        <w:pStyle w:val="BodyText"/>
        <w:spacing w:before="6"/>
        <w:rPr>
          <w:b/>
          <w:sz w:val="27"/>
        </w:rPr>
      </w:pPr>
    </w:p>
    <w:p w14:paraId="69A7D7AD" w14:textId="77777777" w:rsidR="003A643E" w:rsidRDefault="00151867">
      <w:pPr>
        <w:pStyle w:val="BodyText"/>
        <w:ind w:left="679"/>
      </w:pPr>
      <w:r>
        <w:t>Lockdown is used when there is an immediate threat of violence in, or immediately around, the school:</w:t>
      </w:r>
    </w:p>
    <w:p w14:paraId="6709F22B" w14:textId="77777777" w:rsidR="003A643E" w:rsidRDefault="00151867">
      <w:pPr>
        <w:pStyle w:val="ListParagraph"/>
        <w:numPr>
          <w:ilvl w:val="0"/>
          <w:numId w:val="20"/>
        </w:numPr>
        <w:tabs>
          <w:tab w:val="left" w:pos="1220"/>
          <w:tab w:val="left" w:pos="1221"/>
        </w:tabs>
        <w:spacing w:before="28"/>
        <w:rPr>
          <w:rFonts w:ascii="Wingdings" w:hAnsi="Wingdings"/>
        </w:rPr>
      </w:pPr>
      <w:r>
        <w:t>All persons should immediately seek shelter in a secure location in the</w:t>
      </w:r>
      <w:r>
        <w:rPr>
          <w:spacing w:val="-12"/>
        </w:rPr>
        <w:t xml:space="preserve"> </w:t>
      </w:r>
      <w:r>
        <w:t>school.</w:t>
      </w:r>
    </w:p>
    <w:p w14:paraId="039C5229" w14:textId="77777777" w:rsidR="003A643E" w:rsidRDefault="00151867">
      <w:pPr>
        <w:pStyle w:val="ListParagraph"/>
        <w:numPr>
          <w:ilvl w:val="0"/>
          <w:numId w:val="20"/>
        </w:numPr>
        <w:tabs>
          <w:tab w:val="left" w:pos="1220"/>
          <w:tab w:val="left" w:pos="1221"/>
        </w:tabs>
        <w:spacing w:before="25" w:line="266" w:lineRule="auto"/>
        <w:ind w:right="1176"/>
        <w:rPr>
          <w:rFonts w:ascii="Wingdings" w:hAnsi="Wingdings"/>
        </w:rPr>
      </w:pPr>
      <w:r>
        <w:t>Staff and students should be behind closed locked doors and not be visible from windows or doors.</w:t>
      </w:r>
    </w:p>
    <w:p w14:paraId="1F08B002" w14:textId="77777777" w:rsidR="003A643E" w:rsidRDefault="0091491A">
      <w:pPr>
        <w:pStyle w:val="ListParagraph"/>
        <w:numPr>
          <w:ilvl w:val="0"/>
          <w:numId w:val="20"/>
        </w:numPr>
        <w:tabs>
          <w:tab w:val="left" w:pos="1220"/>
          <w:tab w:val="left" w:pos="1221"/>
        </w:tabs>
        <w:rPr>
          <w:rFonts w:ascii="Wingdings" w:hAnsi="Wingdings"/>
        </w:rPr>
      </w:pPr>
      <w:r>
        <w:t>Follow school</w:t>
      </w:r>
      <w:r w:rsidR="00151867">
        <w:t xml:space="preserve"> predetermined policy about closing blinds and turning off</w:t>
      </w:r>
      <w:r w:rsidR="00151867">
        <w:rPr>
          <w:spacing w:val="-13"/>
        </w:rPr>
        <w:t xml:space="preserve"> </w:t>
      </w:r>
      <w:r w:rsidR="00151867">
        <w:t>lights.</w:t>
      </w:r>
    </w:p>
    <w:p w14:paraId="2B5510A6" w14:textId="77777777" w:rsidR="003A643E" w:rsidRDefault="00151867">
      <w:pPr>
        <w:pStyle w:val="ListParagraph"/>
        <w:numPr>
          <w:ilvl w:val="0"/>
          <w:numId w:val="20"/>
        </w:numPr>
        <w:tabs>
          <w:tab w:val="left" w:pos="1220"/>
          <w:tab w:val="left" w:pos="1221"/>
        </w:tabs>
        <w:spacing w:before="26"/>
        <w:rPr>
          <w:rFonts w:ascii="Wingdings" w:hAnsi="Wingdings"/>
        </w:rPr>
      </w:pPr>
      <w:r>
        <w:t>Call 911 and remain locked down in place until police arrive and declare the scene all</w:t>
      </w:r>
      <w:r>
        <w:rPr>
          <w:spacing w:val="-19"/>
        </w:rPr>
        <w:t xml:space="preserve"> </w:t>
      </w:r>
      <w:r>
        <w:t>clear.</w:t>
      </w:r>
    </w:p>
    <w:p w14:paraId="796C7490" w14:textId="77777777" w:rsidR="003A643E" w:rsidRDefault="00151867">
      <w:pPr>
        <w:pStyle w:val="ListParagraph"/>
        <w:numPr>
          <w:ilvl w:val="0"/>
          <w:numId w:val="20"/>
        </w:numPr>
        <w:tabs>
          <w:tab w:val="left" w:pos="1220"/>
          <w:tab w:val="left" w:pos="1221"/>
        </w:tabs>
        <w:spacing w:before="27" w:line="266" w:lineRule="auto"/>
        <w:ind w:right="1052"/>
        <w:rPr>
          <w:rFonts w:ascii="Wingdings" w:hAnsi="Wingdings"/>
        </w:rPr>
      </w:pPr>
      <w:r>
        <w:t>Caution is advised in attempting to lock doors because of potential risk to the persons locking doors and the possibility of locking out responding</w:t>
      </w:r>
      <w:r>
        <w:rPr>
          <w:spacing w:val="-18"/>
        </w:rPr>
        <w:t xml:space="preserve"> </w:t>
      </w:r>
      <w:r>
        <w:t>police.</w:t>
      </w:r>
    </w:p>
    <w:p w14:paraId="50C0A45C" w14:textId="77777777" w:rsidR="003A643E" w:rsidRDefault="003A643E">
      <w:pPr>
        <w:pStyle w:val="BodyText"/>
        <w:spacing w:before="9"/>
        <w:rPr>
          <w:sz w:val="23"/>
        </w:rPr>
      </w:pPr>
    </w:p>
    <w:p w14:paraId="096E3491" w14:textId="77777777" w:rsidR="003A643E" w:rsidRDefault="00151867">
      <w:pPr>
        <w:pStyle w:val="BodyText"/>
        <w:ind w:left="680"/>
      </w:pPr>
      <w:r>
        <w:t>Special lockdown considerations include:</w:t>
      </w:r>
    </w:p>
    <w:p w14:paraId="63E35BAA" w14:textId="77777777" w:rsidR="003A643E" w:rsidRDefault="00151867">
      <w:pPr>
        <w:pStyle w:val="ListParagraph"/>
        <w:numPr>
          <w:ilvl w:val="0"/>
          <w:numId w:val="20"/>
        </w:numPr>
        <w:tabs>
          <w:tab w:val="left" w:pos="1219"/>
          <w:tab w:val="left" w:pos="1221"/>
        </w:tabs>
        <w:spacing w:before="28"/>
        <w:ind w:hanging="362"/>
        <w:rPr>
          <w:rFonts w:ascii="Wingdings" w:hAnsi="Wingdings"/>
        </w:rPr>
      </w:pPr>
      <w:r>
        <w:t>Class transition</w:t>
      </w:r>
      <w:r>
        <w:rPr>
          <w:spacing w:val="-5"/>
        </w:rPr>
        <w:t xml:space="preserve"> </w:t>
      </w:r>
      <w:r>
        <w:t>times.</w:t>
      </w:r>
    </w:p>
    <w:p w14:paraId="2440836B" w14:textId="77777777" w:rsidR="003A643E" w:rsidRDefault="00151867">
      <w:pPr>
        <w:pStyle w:val="ListParagraph"/>
        <w:numPr>
          <w:ilvl w:val="0"/>
          <w:numId w:val="20"/>
        </w:numPr>
        <w:tabs>
          <w:tab w:val="left" w:pos="1219"/>
          <w:tab w:val="left" w:pos="1221"/>
        </w:tabs>
        <w:spacing w:before="28"/>
        <w:ind w:hanging="362"/>
        <w:rPr>
          <w:rFonts w:ascii="Wingdings" w:hAnsi="Wingdings"/>
        </w:rPr>
      </w:pPr>
      <w:r>
        <w:t>Lunch periods.</w:t>
      </w:r>
    </w:p>
    <w:p w14:paraId="59FE609C" w14:textId="77777777" w:rsidR="003A643E" w:rsidRDefault="00151867">
      <w:pPr>
        <w:pStyle w:val="ListParagraph"/>
        <w:numPr>
          <w:ilvl w:val="0"/>
          <w:numId w:val="20"/>
        </w:numPr>
        <w:tabs>
          <w:tab w:val="left" w:pos="1219"/>
          <w:tab w:val="left" w:pos="1221"/>
        </w:tabs>
        <w:spacing w:before="25"/>
        <w:ind w:hanging="362"/>
        <w:rPr>
          <w:rFonts w:ascii="Wingdings" w:hAnsi="Wingdings"/>
        </w:rPr>
      </w:pPr>
      <w:r>
        <w:t>Outdoor activities (physical education classes,</w:t>
      </w:r>
      <w:r>
        <w:rPr>
          <w:spacing w:val="-8"/>
        </w:rPr>
        <w:t xml:space="preserve"> </w:t>
      </w:r>
      <w:r>
        <w:t>etc.).</w:t>
      </w:r>
    </w:p>
    <w:p w14:paraId="0ECD181E" w14:textId="77777777" w:rsidR="003A643E" w:rsidRDefault="00151867">
      <w:pPr>
        <w:pStyle w:val="ListParagraph"/>
        <w:numPr>
          <w:ilvl w:val="0"/>
          <w:numId w:val="20"/>
        </w:numPr>
        <w:tabs>
          <w:tab w:val="left" w:pos="1219"/>
          <w:tab w:val="left" w:pos="1220"/>
        </w:tabs>
        <w:spacing w:before="2"/>
        <w:ind w:hanging="360"/>
        <w:rPr>
          <w:rFonts w:ascii="Wingdings" w:hAnsi="Wingdings"/>
          <w:sz w:val="28"/>
        </w:rPr>
      </w:pPr>
      <w:r>
        <w:t>Messages to students and staff (plain language vs. codes, use of</w:t>
      </w:r>
      <w:r>
        <w:rPr>
          <w:spacing w:val="-9"/>
        </w:rPr>
        <w:t xml:space="preserve"> </w:t>
      </w:r>
      <w:r>
        <w:t>placards).</w:t>
      </w:r>
    </w:p>
    <w:p w14:paraId="6D22E966" w14:textId="77777777" w:rsidR="003A643E" w:rsidRDefault="00151867">
      <w:pPr>
        <w:pStyle w:val="ListParagraph"/>
        <w:numPr>
          <w:ilvl w:val="0"/>
          <w:numId w:val="20"/>
        </w:numPr>
        <w:tabs>
          <w:tab w:val="left" w:pos="1220"/>
          <w:tab w:val="left" w:pos="1221"/>
        </w:tabs>
        <w:spacing w:before="26" w:line="252" w:lineRule="exact"/>
        <w:rPr>
          <w:rFonts w:ascii="Wingdings" w:hAnsi="Wingdings"/>
        </w:rPr>
      </w:pPr>
      <w:r>
        <w:t>Blinds open/blinds closed, lights on/lights</w:t>
      </w:r>
      <w:r>
        <w:rPr>
          <w:spacing w:val="-1"/>
        </w:rPr>
        <w:t xml:space="preserve"> </w:t>
      </w:r>
      <w:r>
        <w:t>off.</w:t>
      </w:r>
    </w:p>
    <w:p w14:paraId="6F60D83A" w14:textId="77777777" w:rsidR="003A643E" w:rsidRDefault="00151867">
      <w:pPr>
        <w:pStyle w:val="ListParagraph"/>
        <w:numPr>
          <w:ilvl w:val="0"/>
          <w:numId w:val="20"/>
        </w:numPr>
        <w:tabs>
          <w:tab w:val="left" w:pos="1219"/>
          <w:tab w:val="left" w:pos="1220"/>
        </w:tabs>
        <w:spacing w:line="299" w:lineRule="exact"/>
        <w:ind w:hanging="360"/>
        <w:rPr>
          <w:rFonts w:ascii="Wingdings" w:hAnsi="Wingdings"/>
          <w:sz w:val="28"/>
        </w:rPr>
      </w:pPr>
      <w:r>
        <w:t>Messages to</w:t>
      </w:r>
      <w:r>
        <w:rPr>
          <w:spacing w:val="-4"/>
        </w:rPr>
        <w:t xml:space="preserve"> </w:t>
      </w:r>
      <w:r>
        <w:t>parents.</w:t>
      </w:r>
    </w:p>
    <w:p w14:paraId="715411BE" w14:textId="77777777" w:rsidR="003A643E" w:rsidRDefault="003A643E">
      <w:pPr>
        <w:pStyle w:val="BodyText"/>
        <w:spacing w:before="3"/>
        <w:rPr>
          <w:sz w:val="24"/>
        </w:rPr>
      </w:pPr>
    </w:p>
    <w:p w14:paraId="41399CC9" w14:textId="77777777" w:rsidR="003A643E" w:rsidRDefault="00151867">
      <w:pPr>
        <w:pStyle w:val="Heading5"/>
      </w:pPr>
      <w:r>
        <w:t>When implementing LOCKDOWN procedures:</w:t>
      </w:r>
    </w:p>
    <w:p w14:paraId="5A40A11C" w14:textId="77777777" w:rsidR="003A643E" w:rsidRDefault="00151867">
      <w:pPr>
        <w:ind w:left="500"/>
        <w:rPr>
          <w:b/>
          <w:sz w:val="24"/>
        </w:rPr>
      </w:pPr>
      <w:r>
        <w:rPr>
          <w:b/>
          <w:sz w:val="24"/>
        </w:rPr>
        <w:t>Principal/Crisis Management Team (CMT)</w:t>
      </w:r>
    </w:p>
    <w:p w14:paraId="7C71A40F" w14:textId="77777777" w:rsidR="003A643E" w:rsidRDefault="00151867">
      <w:pPr>
        <w:pStyle w:val="ListParagraph"/>
        <w:numPr>
          <w:ilvl w:val="0"/>
          <w:numId w:val="22"/>
        </w:numPr>
        <w:tabs>
          <w:tab w:val="left" w:pos="1048"/>
        </w:tabs>
        <w:spacing w:before="144"/>
        <w:ind w:hanging="361"/>
      </w:pPr>
      <w:r>
        <w:t>Communicate the need to lockdown the building via the public address</w:t>
      </w:r>
      <w:r>
        <w:rPr>
          <w:spacing w:val="-8"/>
        </w:rPr>
        <w:t xml:space="preserve"> </w:t>
      </w:r>
      <w:r>
        <w:t>system.</w:t>
      </w:r>
    </w:p>
    <w:p w14:paraId="2EAFBB14" w14:textId="111C7739" w:rsidR="003A643E" w:rsidRDefault="00151867">
      <w:pPr>
        <w:pStyle w:val="ListParagraph"/>
        <w:numPr>
          <w:ilvl w:val="1"/>
          <w:numId w:val="22"/>
        </w:numPr>
        <w:tabs>
          <w:tab w:val="left" w:pos="1580"/>
          <w:tab w:val="left" w:pos="1581"/>
        </w:tabs>
        <w:spacing w:before="25" w:line="261" w:lineRule="auto"/>
        <w:ind w:right="751"/>
      </w:pPr>
      <w:r>
        <w:t xml:space="preserve">If you know the whereabouts of the violent intruder, e.g., outside the library or on the second floor, etc., include this information in the lockdown announcement or any subsequent announcements; that way students and staff can gauge whether they have an opportunity to evacuate versus lockdown. If individuals and classes are able to evacuate, they should move to the Student Off-site Evacuation Location, if accessible. If </w:t>
      </w:r>
      <w:r w:rsidR="00D21CBB">
        <w:t>not,</w:t>
      </w:r>
      <w:r>
        <w:t xml:space="preserve"> they should choose a location far enough away to ensure</w:t>
      </w:r>
      <w:r>
        <w:rPr>
          <w:spacing w:val="-6"/>
        </w:rPr>
        <w:t xml:space="preserve"> </w:t>
      </w:r>
      <w:r>
        <w:t>safety.</w:t>
      </w:r>
    </w:p>
    <w:p w14:paraId="26A8A9D6" w14:textId="77777777" w:rsidR="003A643E" w:rsidRDefault="00151867">
      <w:pPr>
        <w:pStyle w:val="ListParagraph"/>
        <w:numPr>
          <w:ilvl w:val="1"/>
          <w:numId w:val="22"/>
        </w:numPr>
        <w:tabs>
          <w:tab w:val="left" w:pos="1580"/>
          <w:tab w:val="left" w:pos="1581"/>
        </w:tabs>
        <w:spacing w:before="8"/>
      </w:pPr>
      <w:r>
        <w:t>If known, relay the type of weapon the intruder is in possession of: firearm, knife,</w:t>
      </w:r>
      <w:r>
        <w:rPr>
          <w:spacing w:val="-13"/>
        </w:rPr>
        <w:t xml:space="preserve"> </w:t>
      </w:r>
      <w:r>
        <w:t>etc.</w:t>
      </w:r>
    </w:p>
    <w:p w14:paraId="2F8839BB" w14:textId="77777777" w:rsidR="003A643E" w:rsidRDefault="003A643E">
      <w:pPr>
        <w:sectPr w:rsidR="003A643E">
          <w:pgSz w:w="12240" w:h="15840"/>
          <w:pgMar w:top="920" w:right="780" w:bottom="900" w:left="940" w:header="735" w:footer="705" w:gutter="0"/>
          <w:cols w:space="720"/>
        </w:sectPr>
      </w:pPr>
    </w:p>
    <w:p w14:paraId="181B7D3F" w14:textId="77777777" w:rsidR="003A643E" w:rsidRDefault="003A643E">
      <w:pPr>
        <w:pStyle w:val="BodyText"/>
        <w:rPr>
          <w:sz w:val="20"/>
        </w:rPr>
      </w:pPr>
    </w:p>
    <w:p w14:paraId="71A0AA35" w14:textId="77777777" w:rsidR="003A643E" w:rsidRDefault="003A643E">
      <w:pPr>
        <w:pStyle w:val="BodyText"/>
        <w:spacing w:before="6"/>
        <w:rPr>
          <w:sz w:val="17"/>
        </w:rPr>
      </w:pPr>
    </w:p>
    <w:p w14:paraId="3BAEA8AB" w14:textId="77777777" w:rsidR="003A643E" w:rsidRDefault="00151867">
      <w:pPr>
        <w:pStyle w:val="ListParagraph"/>
        <w:numPr>
          <w:ilvl w:val="0"/>
          <w:numId w:val="22"/>
        </w:numPr>
        <w:tabs>
          <w:tab w:val="left" w:pos="1048"/>
        </w:tabs>
        <w:spacing w:before="93"/>
        <w:ind w:hanging="361"/>
      </w:pPr>
      <w:r>
        <w:t>Notify the police (911) of the emergency and the need for immediate</w:t>
      </w:r>
      <w:r>
        <w:rPr>
          <w:spacing w:val="-19"/>
        </w:rPr>
        <w:t xml:space="preserve"> </w:t>
      </w:r>
      <w:r>
        <w:t>assistance.</w:t>
      </w:r>
    </w:p>
    <w:p w14:paraId="368973E0" w14:textId="77777777" w:rsidR="003A643E" w:rsidRDefault="00151867">
      <w:pPr>
        <w:pStyle w:val="ListParagraph"/>
        <w:numPr>
          <w:ilvl w:val="0"/>
          <w:numId w:val="22"/>
        </w:numPr>
        <w:tabs>
          <w:tab w:val="left" w:pos="1048"/>
        </w:tabs>
        <w:spacing w:before="148" w:line="264" w:lineRule="auto"/>
        <w:ind w:right="1541"/>
      </w:pPr>
      <w:r>
        <w:t>Direct all students and visitors to the nearest classroom or secured space occupied by staff members(s).</w:t>
      </w:r>
    </w:p>
    <w:p w14:paraId="522F245A" w14:textId="77777777" w:rsidR="003A643E" w:rsidRDefault="00151867">
      <w:pPr>
        <w:pStyle w:val="ListParagraph"/>
        <w:numPr>
          <w:ilvl w:val="0"/>
          <w:numId w:val="22"/>
        </w:numPr>
        <w:tabs>
          <w:tab w:val="left" w:pos="1047"/>
        </w:tabs>
        <w:spacing w:before="122"/>
        <w:ind w:left="1046" w:hanging="361"/>
      </w:pPr>
      <w:r>
        <w:rPr>
          <w:b/>
        </w:rPr>
        <w:t xml:space="preserve">DO NOT </w:t>
      </w:r>
      <w:r>
        <w:t>attempt to lock exterior hallway doors which are</w:t>
      </w:r>
      <w:r>
        <w:rPr>
          <w:spacing w:val="-8"/>
        </w:rPr>
        <w:t xml:space="preserve"> </w:t>
      </w:r>
      <w:r>
        <w:t>unlocked.</w:t>
      </w:r>
    </w:p>
    <w:p w14:paraId="75927193" w14:textId="77777777" w:rsidR="003A643E" w:rsidRDefault="00151867">
      <w:pPr>
        <w:pStyle w:val="ListParagraph"/>
        <w:numPr>
          <w:ilvl w:val="0"/>
          <w:numId w:val="22"/>
        </w:numPr>
        <w:tabs>
          <w:tab w:val="left" w:pos="1047"/>
        </w:tabs>
        <w:spacing w:before="148"/>
        <w:ind w:left="1046" w:hanging="361"/>
      </w:pPr>
      <w:r>
        <w:t>No one enters the school, except public safety</w:t>
      </w:r>
      <w:r>
        <w:rPr>
          <w:spacing w:val="-8"/>
        </w:rPr>
        <w:t xml:space="preserve"> </w:t>
      </w:r>
      <w:r>
        <w:t>personnel.</w:t>
      </w:r>
    </w:p>
    <w:p w14:paraId="0E1C0F4A" w14:textId="77777777" w:rsidR="003A643E" w:rsidRDefault="00151867">
      <w:pPr>
        <w:pStyle w:val="ListParagraph"/>
        <w:numPr>
          <w:ilvl w:val="0"/>
          <w:numId w:val="22"/>
        </w:numPr>
        <w:tabs>
          <w:tab w:val="left" w:pos="1047"/>
        </w:tabs>
        <w:spacing w:before="145"/>
        <w:ind w:left="1046" w:hanging="361"/>
      </w:pPr>
      <w:r>
        <w:t>Advise students and staff to disregard the fire alarm and</w:t>
      </w:r>
      <w:r>
        <w:rPr>
          <w:spacing w:val="-12"/>
        </w:rPr>
        <w:t xml:space="preserve"> </w:t>
      </w:r>
      <w:r>
        <w:t>bells.</w:t>
      </w:r>
    </w:p>
    <w:p w14:paraId="65833929" w14:textId="77777777" w:rsidR="003A643E" w:rsidRDefault="003A643E">
      <w:pPr>
        <w:pStyle w:val="BodyText"/>
        <w:spacing w:before="10"/>
        <w:rPr>
          <w:sz w:val="26"/>
        </w:rPr>
      </w:pPr>
    </w:p>
    <w:p w14:paraId="7634CB55" w14:textId="77777777" w:rsidR="003A643E" w:rsidRDefault="00151867">
      <w:pPr>
        <w:pStyle w:val="Heading9"/>
        <w:ind w:left="1580"/>
      </w:pPr>
      <w:r>
        <w:t>Lockdown Announcement – Class in Session (no lunches in progress)</w:t>
      </w:r>
    </w:p>
    <w:p w14:paraId="62697C3B" w14:textId="77777777" w:rsidR="003A643E" w:rsidRDefault="00151867">
      <w:pPr>
        <w:pStyle w:val="BodyText"/>
        <w:spacing w:before="23" w:line="266" w:lineRule="auto"/>
        <w:ind w:left="1580" w:right="764"/>
      </w:pPr>
      <w:r>
        <w:t>Attention teachers, this is a lockdown. At this time secure your students in your classrooms and take roll, students report directly to the nearest room with a staff member. Disregard any fire alarms.</w:t>
      </w:r>
    </w:p>
    <w:p w14:paraId="03CFC31F" w14:textId="77777777" w:rsidR="003A643E" w:rsidRDefault="003A643E">
      <w:pPr>
        <w:pStyle w:val="BodyText"/>
        <w:spacing w:before="5"/>
        <w:rPr>
          <w:sz w:val="24"/>
        </w:rPr>
      </w:pPr>
    </w:p>
    <w:p w14:paraId="547D2E03" w14:textId="77777777" w:rsidR="003A643E" w:rsidRDefault="00151867">
      <w:pPr>
        <w:pStyle w:val="Heading9"/>
        <w:ind w:left="1580"/>
      </w:pPr>
      <w:r>
        <w:t>Lockdown Announcement – Class Change in Progress</w:t>
      </w:r>
    </w:p>
    <w:p w14:paraId="615B1A4E" w14:textId="77777777" w:rsidR="003A643E" w:rsidRDefault="00151867">
      <w:pPr>
        <w:pStyle w:val="BodyText"/>
        <w:spacing w:before="23" w:line="266" w:lineRule="auto"/>
        <w:ind w:left="1579" w:right="777"/>
      </w:pPr>
      <w:r>
        <w:t>Attention teachers, this is a lockdown. At this time secure students in your classrooms and take roll, students report directly to the nearest room with a staff member. Disregard any fire alarms.</w:t>
      </w:r>
    </w:p>
    <w:p w14:paraId="7F0D0DC8" w14:textId="77777777" w:rsidR="003A643E" w:rsidRDefault="003A643E">
      <w:pPr>
        <w:pStyle w:val="BodyText"/>
        <w:spacing w:before="8"/>
        <w:rPr>
          <w:sz w:val="24"/>
        </w:rPr>
      </w:pPr>
    </w:p>
    <w:p w14:paraId="32D69DA1" w14:textId="77777777" w:rsidR="003A643E" w:rsidRDefault="00151867">
      <w:pPr>
        <w:pStyle w:val="Heading9"/>
        <w:ind w:left="1579"/>
        <w:jc w:val="both"/>
      </w:pPr>
      <w:r>
        <w:t>Lockdown Announcement – During Lunch Periods</w:t>
      </w:r>
    </w:p>
    <w:p w14:paraId="6E69F996" w14:textId="77777777" w:rsidR="003A643E" w:rsidRDefault="00151867">
      <w:pPr>
        <w:pStyle w:val="BodyText"/>
        <w:spacing w:before="20" w:line="266" w:lineRule="auto"/>
        <w:ind w:left="1579" w:right="814"/>
        <w:jc w:val="both"/>
      </w:pPr>
      <w:r>
        <w:t>Attention teachers, this is a lockdown. At this time secure your students in your classrooms and take roll. Students in the cafeteria are to remain in the cafeteria and staff will secure the doors. Students outside of their classroom or the cafeteria report directly to the nearest room with a staff member. Disregard any fire alarms.</w:t>
      </w:r>
    </w:p>
    <w:p w14:paraId="7298CFFF" w14:textId="77777777" w:rsidR="003A643E" w:rsidRDefault="003A643E">
      <w:pPr>
        <w:pStyle w:val="BodyText"/>
        <w:spacing w:before="8"/>
        <w:rPr>
          <w:sz w:val="34"/>
        </w:rPr>
      </w:pPr>
    </w:p>
    <w:p w14:paraId="6B70680A" w14:textId="77777777" w:rsidR="003A643E" w:rsidRDefault="00151867">
      <w:pPr>
        <w:pStyle w:val="ListParagraph"/>
        <w:numPr>
          <w:ilvl w:val="0"/>
          <w:numId w:val="22"/>
        </w:numPr>
        <w:tabs>
          <w:tab w:val="left" w:pos="1047"/>
        </w:tabs>
        <w:spacing w:line="264" w:lineRule="auto"/>
        <w:ind w:left="1046" w:right="1684"/>
      </w:pPr>
      <w:r>
        <w:t>When the threat has been mitigated, students and teachers/staff will be evacuated by law enforcement personnel.</w:t>
      </w:r>
    </w:p>
    <w:p w14:paraId="525431F5" w14:textId="77777777" w:rsidR="003A643E" w:rsidRDefault="003A643E">
      <w:pPr>
        <w:pStyle w:val="BodyText"/>
        <w:spacing w:before="1"/>
      </w:pPr>
    </w:p>
    <w:p w14:paraId="030D5442" w14:textId="77777777" w:rsidR="003A643E" w:rsidRDefault="00151867">
      <w:pPr>
        <w:pStyle w:val="Heading5"/>
        <w:spacing w:before="1"/>
      </w:pPr>
      <w:r>
        <w:t>Teachers/Staff</w:t>
      </w:r>
    </w:p>
    <w:p w14:paraId="316609B2" w14:textId="77777777" w:rsidR="003A643E" w:rsidRDefault="00151867">
      <w:pPr>
        <w:ind w:left="499" w:right="941"/>
        <w:rPr>
          <w:b/>
          <w:sz w:val="24"/>
        </w:rPr>
      </w:pPr>
      <w:r>
        <w:rPr>
          <w:b/>
          <w:sz w:val="24"/>
        </w:rPr>
        <w:t>The following guidelines can be used by teachers and staff to determine if evacuation is a viable option versus lockdown:</w:t>
      </w:r>
    </w:p>
    <w:p w14:paraId="328EC177" w14:textId="77777777" w:rsidR="003A643E" w:rsidRDefault="00151867">
      <w:pPr>
        <w:pStyle w:val="ListParagraph"/>
        <w:numPr>
          <w:ilvl w:val="0"/>
          <w:numId w:val="22"/>
        </w:numPr>
        <w:tabs>
          <w:tab w:val="left" w:pos="1048"/>
        </w:tabs>
        <w:spacing w:before="143" w:line="266" w:lineRule="auto"/>
        <w:ind w:left="1046" w:right="855"/>
      </w:pPr>
      <w:r>
        <w:t>If you know the whereabouts of the violent intruder and you feel that you and the students in your charge can safely evacuate the building and move to the student off-site evacuation location, if accessible, then do so. If not accessible, choose a location far enough away to ensure</w:t>
      </w:r>
      <w:r>
        <w:rPr>
          <w:spacing w:val="-17"/>
        </w:rPr>
        <w:t xml:space="preserve"> </w:t>
      </w:r>
      <w:r>
        <w:t>safety.</w:t>
      </w:r>
    </w:p>
    <w:p w14:paraId="29A0CDDF" w14:textId="77777777" w:rsidR="003A643E" w:rsidRDefault="00151867">
      <w:pPr>
        <w:pStyle w:val="ListParagraph"/>
        <w:numPr>
          <w:ilvl w:val="1"/>
          <w:numId w:val="22"/>
        </w:numPr>
        <w:tabs>
          <w:tab w:val="left" w:pos="1579"/>
          <w:tab w:val="left" w:pos="1580"/>
        </w:tabs>
        <w:spacing w:line="267" w:lineRule="exact"/>
        <w:ind w:left="1579"/>
      </w:pPr>
      <w:r>
        <w:t>Factors to consider in making the decision to evacuate versus</w:t>
      </w:r>
      <w:r>
        <w:rPr>
          <w:spacing w:val="-13"/>
        </w:rPr>
        <w:t xml:space="preserve"> </w:t>
      </w:r>
      <w:r>
        <w:t>lockdown:</w:t>
      </w:r>
    </w:p>
    <w:p w14:paraId="19069D1C" w14:textId="77777777" w:rsidR="003A643E" w:rsidRDefault="00151867">
      <w:pPr>
        <w:pStyle w:val="ListParagraph"/>
        <w:numPr>
          <w:ilvl w:val="1"/>
          <w:numId w:val="22"/>
        </w:numPr>
        <w:tabs>
          <w:tab w:val="left" w:pos="1579"/>
          <w:tab w:val="left" w:pos="1580"/>
        </w:tabs>
        <w:spacing w:before="10" w:line="247" w:lineRule="auto"/>
        <w:ind w:left="1579" w:right="664"/>
      </w:pPr>
      <w:r>
        <w:t>Mobility-are the students and staff able to move quickly or is their mobility limited due to age and/or special needs</w:t>
      </w:r>
      <w:r>
        <w:rPr>
          <w:spacing w:val="-2"/>
        </w:rPr>
        <w:t xml:space="preserve"> </w:t>
      </w:r>
      <w:r>
        <w:t>issues?</w:t>
      </w:r>
    </w:p>
    <w:p w14:paraId="2DC5FE62" w14:textId="77777777" w:rsidR="003A643E" w:rsidRDefault="00151867">
      <w:pPr>
        <w:pStyle w:val="ListParagraph"/>
        <w:numPr>
          <w:ilvl w:val="1"/>
          <w:numId w:val="22"/>
        </w:numPr>
        <w:tabs>
          <w:tab w:val="left" w:pos="1580"/>
          <w:tab w:val="left" w:pos="1581"/>
        </w:tabs>
        <w:spacing w:before="19" w:line="256" w:lineRule="auto"/>
        <w:ind w:right="886"/>
      </w:pPr>
      <w:r>
        <w:t>Distance and/or concealment-is there sufficient distance between you and the intruder to allow enough time to move your class and reach safety and/or sufficient concealment along your evacuation route to move</w:t>
      </w:r>
      <w:r>
        <w:rPr>
          <w:spacing w:val="-6"/>
        </w:rPr>
        <w:t xml:space="preserve"> </w:t>
      </w:r>
      <w:r>
        <w:t>undetected?</w:t>
      </w:r>
    </w:p>
    <w:p w14:paraId="1FBCCCD2" w14:textId="77777777" w:rsidR="003A643E" w:rsidRDefault="00151867">
      <w:pPr>
        <w:pStyle w:val="ListParagraph"/>
        <w:numPr>
          <w:ilvl w:val="1"/>
          <w:numId w:val="22"/>
        </w:numPr>
        <w:tabs>
          <w:tab w:val="left" w:pos="1580"/>
          <w:tab w:val="left" w:pos="1581"/>
        </w:tabs>
        <w:spacing w:before="10" w:line="247" w:lineRule="auto"/>
        <w:ind w:right="989"/>
      </w:pPr>
      <w:r>
        <w:t>Type of weapon the intruder has in his or her possession-knife versus a firearm may affect your decision to lockdown or</w:t>
      </w:r>
      <w:r>
        <w:rPr>
          <w:spacing w:val="-5"/>
        </w:rPr>
        <w:t xml:space="preserve"> </w:t>
      </w:r>
      <w:r>
        <w:t>evacuate.</w:t>
      </w:r>
    </w:p>
    <w:p w14:paraId="290A5840" w14:textId="77777777" w:rsidR="003A643E" w:rsidRDefault="003A643E">
      <w:pPr>
        <w:pStyle w:val="BodyText"/>
        <w:spacing w:before="9"/>
        <w:rPr>
          <w:sz w:val="23"/>
        </w:rPr>
      </w:pPr>
    </w:p>
    <w:p w14:paraId="0168EB2A" w14:textId="77777777" w:rsidR="00D21CBB" w:rsidRDefault="00D21CBB">
      <w:pPr>
        <w:pStyle w:val="BodyText"/>
        <w:spacing w:before="9"/>
        <w:rPr>
          <w:sz w:val="23"/>
        </w:rPr>
      </w:pPr>
    </w:p>
    <w:p w14:paraId="0CE85F6D" w14:textId="77777777" w:rsidR="003A643E" w:rsidRDefault="00151867">
      <w:pPr>
        <w:pStyle w:val="Heading5"/>
        <w:spacing w:before="1"/>
      </w:pPr>
      <w:r>
        <w:t>Implement Lockdown procedures:</w:t>
      </w:r>
    </w:p>
    <w:p w14:paraId="49A199B6" w14:textId="77777777" w:rsidR="003A643E" w:rsidRDefault="00151867">
      <w:pPr>
        <w:pStyle w:val="ListParagraph"/>
        <w:numPr>
          <w:ilvl w:val="0"/>
          <w:numId w:val="22"/>
        </w:numPr>
        <w:tabs>
          <w:tab w:val="left" w:pos="1048"/>
        </w:tabs>
        <w:spacing w:before="143"/>
        <w:ind w:hanging="361"/>
      </w:pPr>
      <w:r>
        <w:t>Clear all students, staff and visitors from hallways into</w:t>
      </w:r>
      <w:r>
        <w:rPr>
          <w:spacing w:val="-14"/>
        </w:rPr>
        <w:t xml:space="preserve"> </w:t>
      </w:r>
      <w:r>
        <w:t>classrooms.</w:t>
      </w:r>
    </w:p>
    <w:p w14:paraId="5792AF09" w14:textId="77777777" w:rsidR="003A643E" w:rsidRDefault="003A643E">
      <w:pPr>
        <w:sectPr w:rsidR="003A643E">
          <w:pgSz w:w="12240" w:h="15840"/>
          <w:pgMar w:top="920" w:right="780" w:bottom="900" w:left="940" w:header="735" w:footer="705" w:gutter="0"/>
          <w:cols w:space="720"/>
        </w:sectPr>
      </w:pPr>
    </w:p>
    <w:p w14:paraId="3151D6E5" w14:textId="77777777" w:rsidR="003A643E" w:rsidRDefault="003A643E">
      <w:pPr>
        <w:pStyle w:val="BodyText"/>
        <w:rPr>
          <w:sz w:val="20"/>
        </w:rPr>
      </w:pPr>
    </w:p>
    <w:p w14:paraId="2BADD4E0" w14:textId="77777777" w:rsidR="003A643E" w:rsidRDefault="003A643E">
      <w:pPr>
        <w:pStyle w:val="BodyText"/>
        <w:spacing w:before="6"/>
        <w:rPr>
          <w:sz w:val="17"/>
        </w:rPr>
      </w:pPr>
    </w:p>
    <w:p w14:paraId="46CC6C5E" w14:textId="77777777" w:rsidR="003A643E" w:rsidRDefault="00151867">
      <w:pPr>
        <w:pStyle w:val="ListParagraph"/>
        <w:numPr>
          <w:ilvl w:val="0"/>
          <w:numId w:val="22"/>
        </w:numPr>
        <w:tabs>
          <w:tab w:val="left" w:pos="1048"/>
        </w:tabs>
        <w:spacing w:before="93"/>
        <w:ind w:hanging="361"/>
      </w:pPr>
      <w:r>
        <w:t>Assist those with special needs</w:t>
      </w:r>
      <w:r>
        <w:rPr>
          <w:spacing w:val="1"/>
        </w:rPr>
        <w:t xml:space="preserve"> </w:t>
      </w:r>
      <w:r>
        <w:t>accommodations.</w:t>
      </w:r>
    </w:p>
    <w:p w14:paraId="2B662791" w14:textId="77777777" w:rsidR="003A643E" w:rsidRDefault="00151867">
      <w:pPr>
        <w:pStyle w:val="ListParagraph"/>
        <w:numPr>
          <w:ilvl w:val="0"/>
          <w:numId w:val="22"/>
        </w:numPr>
        <w:tabs>
          <w:tab w:val="left" w:pos="1048"/>
        </w:tabs>
        <w:spacing w:before="148"/>
        <w:ind w:hanging="361"/>
      </w:pPr>
      <w:r>
        <w:t>Close and lock all windows and doors; window blinds closed, door windows obscured with</w:t>
      </w:r>
      <w:r>
        <w:rPr>
          <w:spacing w:val="-16"/>
        </w:rPr>
        <w:t xml:space="preserve"> </w:t>
      </w:r>
      <w:r>
        <w:t>paper.</w:t>
      </w:r>
    </w:p>
    <w:p w14:paraId="0908C237" w14:textId="3F23FCAC" w:rsidR="003A643E" w:rsidRDefault="00151867">
      <w:pPr>
        <w:pStyle w:val="ListParagraph"/>
        <w:numPr>
          <w:ilvl w:val="0"/>
          <w:numId w:val="22"/>
        </w:numPr>
        <w:tabs>
          <w:tab w:val="left" w:pos="1047"/>
        </w:tabs>
        <w:spacing w:before="145"/>
        <w:ind w:left="1046" w:hanging="361"/>
      </w:pPr>
      <w:r>
        <w:t>Block door</w:t>
      </w:r>
      <w:r w:rsidR="00D21CBB">
        <w:t xml:space="preserve">/ barricade </w:t>
      </w:r>
      <w:r>
        <w:t>with furniture, if</w:t>
      </w:r>
      <w:r>
        <w:rPr>
          <w:spacing w:val="-5"/>
        </w:rPr>
        <w:t xml:space="preserve"> </w:t>
      </w:r>
      <w:r>
        <w:t>appropriate.</w:t>
      </w:r>
    </w:p>
    <w:p w14:paraId="300F77F8" w14:textId="77777777" w:rsidR="003A643E" w:rsidRDefault="00151867">
      <w:pPr>
        <w:pStyle w:val="ListParagraph"/>
        <w:numPr>
          <w:ilvl w:val="0"/>
          <w:numId w:val="22"/>
        </w:numPr>
        <w:tabs>
          <w:tab w:val="left" w:pos="1047"/>
        </w:tabs>
        <w:spacing w:before="148"/>
        <w:ind w:left="1046" w:hanging="361"/>
      </w:pPr>
      <w:r>
        <w:t>Turn lights</w:t>
      </w:r>
      <w:r>
        <w:rPr>
          <w:spacing w:val="-1"/>
        </w:rPr>
        <w:t xml:space="preserve"> </w:t>
      </w:r>
      <w:r>
        <w:t>off.</w:t>
      </w:r>
    </w:p>
    <w:p w14:paraId="5C7A4394" w14:textId="29984F1B" w:rsidR="003A643E" w:rsidRDefault="00151867">
      <w:pPr>
        <w:pStyle w:val="ListParagraph"/>
        <w:numPr>
          <w:ilvl w:val="0"/>
          <w:numId w:val="22"/>
        </w:numPr>
        <w:tabs>
          <w:tab w:val="left" w:pos="1047"/>
        </w:tabs>
        <w:spacing w:before="148"/>
        <w:ind w:left="1046" w:hanging="361"/>
      </w:pPr>
      <w:r>
        <w:t xml:space="preserve">Prepare a plan of action if the intruder gains entry, e.g., </w:t>
      </w:r>
      <w:r w:rsidR="00D21CBB">
        <w:t>all-out</w:t>
      </w:r>
      <w:r>
        <w:t xml:space="preserve"> assault </w:t>
      </w:r>
      <w:r w:rsidR="00D21CBB">
        <w:t>by</w:t>
      </w:r>
      <w:r>
        <w:t xml:space="preserve"> the</w:t>
      </w:r>
      <w:r>
        <w:rPr>
          <w:spacing w:val="-11"/>
        </w:rPr>
        <w:t xml:space="preserve"> </w:t>
      </w:r>
      <w:r>
        <w:t>intruder.</w:t>
      </w:r>
    </w:p>
    <w:p w14:paraId="597F607A" w14:textId="77777777" w:rsidR="003A643E" w:rsidRDefault="00151867">
      <w:pPr>
        <w:pStyle w:val="ListParagraph"/>
        <w:numPr>
          <w:ilvl w:val="0"/>
          <w:numId w:val="22"/>
        </w:numPr>
        <w:tabs>
          <w:tab w:val="left" w:pos="1047"/>
        </w:tabs>
        <w:spacing w:before="145"/>
        <w:ind w:left="1046" w:hanging="361"/>
      </w:pPr>
      <w:r>
        <w:rPr>
          <w:b/>
        </w:rPr>
        <w:t xml:space="preserve">DO NOT OPEN THE DOOR </w:t>
      </w:r>
      <w:r>
        <w:t>until evacuated by law enforcement</w:t>
      </w:r>
      <w:r>
        <w:rPr>
          <w:spacing w:val="-15"/>
        </w:rPr>
        <w:t xml:space="preserve"> </w:t>
      </w:r>
      <w:r>
        <w:t>personnel.</w:t>
      </w:r>
    </w:p>
    <w:p w14:paraId="06A50EC0" w14:textId="77777777" w:rsidR="003A643E" w:rsidRDefault="00151867">
      <w:pPr>
        <w:pStyle w:val="ListParagraph"/>
        <w:numPr>
          <w:ilvl w:val="0"/>
          <w:numId w:val="22"/>
        </w:numPr>
        <w:tabs>
          <w:tab w:val="left" w:pos="1047"/>
        </w:tabs>
        <w:spacing w:before="148"/>
        <w:ind w:left="1046" w:hanging="361"/>
      </w:pPr>
      <w:r>
        <w:t xml:space="preserve">If a fire alarm has been activated, do not evacuate </w:t>
      </w:r>
      <w:r>
        <w:rPr>
          <w:b/>
        </w:rPr>
        <w:t xml:space="preserve">UNLESS </w:t>
      </w:r>
      <w:r>
        <w:t>fire or smoke is</w:t>
      </w:r>
      <w:r>
        <w:rPr>
          <w:spacing w:val="-12"/>
        </w:rPr>
        <w:t xml:space="preserve"> </w:t>
      </w:r>
      <w:r>
        <w:t>visible.</w:t>
      </w:r>
    </w:p>
    <w:p w14:paraId="05339AD8" w14:textId="77777777" w:rsidR="003A643E" w:rsidRDefault="00151867">
      <w:pPr>
        <w:pStyle w:val="ListParagraph"/>
        <w:numPr>
          <w:ilvl w:val="0"/>
          <w:numId w:val="22"/>
        </w:numPr>
        <w:tabs>
          <w:tab w:val="left" w:pos="1047"/>
        </w:tabs>
        <w:spacing w:before="147"/>
        <w:ind w:left="1046" w:hanging="361"/>
      </w:pPr>
      <w:r>
        <w:t>Direct students to an area of the room, unobservable from outside and potential lines of</w:t>
      </w:r>
      <w:r>
        <w:rPr>
          <w:spacing w:val="-15"/>
        </w:rPr>
        <w:t xml:space="preserve"> </w:t>
      </w:r>
      <w:r>
        <w:t>fire.</w:t>
      </w:r>
    </w:p>
    <w:p w14:paraId="27C801B3" w14:textId="77777777" w:rsidR="003A643E" w:rsidRDefault="00151867">
      <w:pPr>
        <w:pStyle w:val="ListParagraph"/>
        <w:numPr>
          <w:ilvl w:val="0"/>
          <w:numId w:val="22"/>
        </w:numPr>
        <w:tabs>
          <w:tab w:val="left" w:pos="1046"/>
        </w:tabs>
        <w:spacing w:before="146"/>
        <w:ind w:left="1045"/>
      </w:pPr>
      <w:r>
        <w:t>Stay away from all doors and</w:t>
      </w:r>
      <w:r>
        <w:rPr>
          <w:spacing w:val="-11"/>
        </w:rPr>
        <w:t xml:space="preserve"> </w:t>
      </w:r>
      <w:r>
        <w:t>windows.</w:t>
      </w:r>
    </w:p>
    <w:p w14:paraId="3EF5F077" w14:textId="77777777" w:rsidR="003A643E" w:rsidRDefault="00151867">
      <w:pPr>
        <w:pStyle w:val="ListParagraph"/>
        <w:numPr>
          <w:ilvl w:val="0"/>
          <w:numId w:val="22"/>
        </w:numPr>
        <w:tabs>
          <w:tab w:val="left" w:pos="1046"/>
        </w:tabs>
        <w:spacing w:before="148"/>
        <w:ind w:left="1045" w:hanging="361"/>
      </w:pPr>
      <w:r>
        <w:rPr>
          <w:b/>
        </w:rPr>
        <w:t xml:space="preserve">BE QUIET! </w:t>
      </w:r>
      <w:r>
        <w:t>Turn off the ringer on all cell phones.</w:t>
      </w:r>
    </w:p>
    <w:p w14:paraId="7C16E729" w14:textId="77777777" w:rsidR="003A643E" w:rsidRDefault="00151867">
      <w:pPr>
        <w:pStyle w:val="ListParagraph"/>
        <w:numPr>
          <w:ilvl w:val="0"/>
          <w:numId w:val="22"/>
        </w:numPr>
        <w:tabs>
          <w:tab w:val="left" w:pos="1046"/>
        </w:tabs>
        <w:spacing w:before="147"/>
        <w:ind w:left="1045" w:hanging="361"/>
      </w:pPr>
      <w:r>
        <w:t xml:space="preserve">Classes outside the building </w:t>
      </w:r>
      <w:r>
        <w:rPr>
          <w:b/>
        </w:rPr>
        <w:t xml:space="preserve">SHOULD NOT </w:t>
      </w:r>
      <w:r>
        <w:t>enter the</w:t>
      </w:r>
      <w:r>
        <w:rPr>
          <w:spacing w:val="-13"/>
        </w:rPr>
        <w:t xml:space="preserve"> </w:t>
      </w:r>
      <w:r>
        <w:t>building.</w:t>
      </w:r>
    </w:p>
    <w:p w14:paraId="15AEF93F" w14:textId="77777777" w:rsidR="003A643E" w:rsidRDefault="00151867">
      <w:pPr>
        <w:pStyle w:val="ListParagraph"/>
        <w:numPr>
          <w:ilvl w:val="0"/>
          <w:numId w:val="22"/>
        </w:numPr>
        <w:tabs>
          <w:tab w:val="left" w:pos="1046"/>
        </w:tabs>
        <w:spacing w:before="146"/>
        <w:ind w:left="1045" w:hanging="361"/>
      </w:pPr>
      <w:r>
        <w:t>Move outside classes to primary off-site evacuation location or far enough away to ensure</w:t>
      </w:r>
      <w:r>
        <w:rPr>
          <w:spacing w:val="-20"/>
        </w:rPr>
        <w:t xml:space="preserve"> </w:t>
      </w:r>
      <w:r>
        <w:t>safety.</w:t>
      </w:r>
    </w:p>
    <w:p w14:paraId="749CA858" w14:textId="77777777" w:rsidR="003A643E" w:rsidRDefault="00151867">
      <w:pPr>
        <w:pStyle w:val="ListParagraph"/>
        <w:numPr>
          <w:ilvl w:val="0"/>
          <w:numId w:val="22"/>
        </w:numPr>
        <w:tabs>
          <w:tab w:val="left" w:pos="1046"/>
        </w:tabs>
        <w:spacing w:before="148"/>
        <w:ind w:left="1045" w:hanging="361"/>
      </w:pPr>
      <w:r>
        <w:t>Persons in trailers remain inside locked</w:t>
      </w:r>
      <w:r>
        <w:rPr>
          <w:spacing w:val="-5"/>
        </w:rPr>
        <w:t xml:space="preserve"> </w:t>
      </w:r>
      <w:r>
        <w:t>trailers.</w:t>
      </w:r>
    </w:p>
    <w:p w14:paraId="38F33C98" w14:textId="77777777" w:rsidR="003A643E" w:rsidRDefault="00151867">
      <w:pPr>
        <w:pStyle w:val="ListParagraph"/>
        <w:numPr>
          <w:ilvl w:val="0"/>
          <w:numId w:val="22"/>
        </w:numPr>
        <w:tabs>
          <w:tab w:val="left" w:pos="1046"/>
        </w:tabs>
        <w:spacing w:before="147"/>
        <w:ind w:left="1045" w:hanging="361"/>
      </w:pPr>
      <w:r>
        <w:t>Students and staff members will disregard fire alarms and</w:t>
      </w:r>
      <w:r>
        <w:rPr>
          <w:spacing w:val="-9"/>
        </w:rPr>
        <w:t xml:space="preserve"> </w:t>
      </w:r>
      <w:r>
        <w:t>bells.</w:t>
      </w:r>
    </w:p>
    <w:p w14:paraId="66685A2C" w14:textId="77777777" w:rsidR="003A643E" w:rsidRDefault="00151867">
      <w:pPr>
        <w:pStyle w:val="ListParagraph"/>
        <w:numPr>
          <w:ilvl w:val="0"/>
          <w:numId w:val="22"/>
        </w:numPr>
        <w:tabs>
          <w:tab w:val="left" w:pos="1046"/>
        </w:tabs>
        <w:spacing w:before="146" w:line="266" w:lineRule="auto"/>
        <w:ind w:left="1045" w:right="966"/>
      </w:pPr>
      <w:r>
        <w:t xml:space="preserve">If you have evacuated the building, call 911 to report your location and situation. </w:t>
      </w:r>
    </w:p>
    <w:p w14:paraId="4C584AB6" w14:textId="77777777" w:rsidR="003A643E" w:rsidRDefault="003A643E">
      <w:pPr>
        <w:pStyle w:val="BodyText"/>
        <w:rPr>
          <w:sz w:val="24"/>
        </w:rPr>
      </w:pPr>
    </w:p>
    <w:p w14:paraId="72370434" w14:textId="77777777" w:rsidR="003A643E" w:rsidRDefault="00151867">
      <w:pPr>
        <w:pStyle w:val="Heading5"/>
        <w:spacing w:before="179"/>
      </w:pPr>
      <w:bookmarkStart w:id="71" w:name="Shelter-in-Place_Procedures"/>
      <w:bookmarkStart w:id="72" w:name="_bookmark36"/>
      <w:bookmarkEnd w:id="71"/>
      <w:bookmarkEnd w:id="72"/>
      <w:r>
        <w:t>Shelter-in-Place Procedures</w:t>
      </w:r>
    </w:p>
    <w:p w14:paraId="43A921CC" w14:textId="77777777" w:rsidR="003A643E" w:rsidRDefault="003A643E">
      <w:pPr>
        <w:pStyle w:val="BodyText"/>
        <w:spacing w:before="4"/>
        <w:rPr>
          <w:b/>
          <w:sz w:val="29"/>
        </w:rPr>
      </w:pPr>
    </w:p>
    <w:p w14:paraId="4A825FF5" w14:textId="77777777" w:rsidR="003A643E" w:rsidRDefault="00151867">
      <w:pPr>
        <w:pStyle w:val="BodyText"/>
        <w:spacing w:line="266" w:lineRule="auto"/>
        <w:ind w:left="679" w:right="754"/>
      </w:pPr>
      <w:r>
        <w:t>Shelter-in-place is used when students and staff must remain indoors during a period of time for events such as chemical, biological, and radiological incidents or terrorist attack:</w:t>
      </w:r>
    </w:p>
    <w:p w14:paraId="06A81379" w14:textId="77777777" w:rsidR="003A643E" w:rsidRDefault="00151867">
      <w:pPr>
        <w:pStyle w:val="ListParagraph"/>
        <w:numPr>
          <w:ilvl w:val="0"/>
          <w:numId w:val="19"/>
        </w:numPr>
        <w:tabs>
          <w:tab w:val="left" w:pos="1219"/>
          <w:tab w:val="left" w:pos="1221"/>
        </w:tabs>
        <w:spacing w:line="264" w:lineRule="auto"/>
        <w:ind w:right="742"/>
      </w:pPr>
      <w:r>
        <w:t xml:space="preserve">Close all windows </w:t>
      </w:r>
      <w:r w:rsidRPr="0091491A">
        <w:rPr>
          <w:highlight w:val="yellow"/>
        </w:rPr>
        <w:t>and turn off all heating and air conditioning systems to keep dangerous air out of</w:t>
      </w:r>
      <w:r w:rsidRPr="0091491A">
        <w:rPr>
          <w:spacing w:val="1"/>
          <w:highlight w:val="yellow"/>
        </w:rPr>
        <w:t xml:space="preserve"> </w:t>
      </w:r>
      <w:r w:rsidRPr="0091491A">
        <w:rPr>
          <w:highlight w:val="yellow"/>
        </w:rPr>
        <w:t>school.</w:t>
      </w:r>
    </w:p>
    <w:p w14:paraId="78FFB7C9" w14:textId="77777777" w:rsidR="003A643E" w:rsidRDefault="00151867">
      <w:pPr>
        <w:pStyle w:val="ListParagraph"/>
        <w:numPr>
          <w:ilvl w:val="0"/>
          <w:numId w:val="19"/>
        </w:numPr>
        <w:tabs>
          <w:tab w:val="left" w:pos="1220"/>
          <w:tab w:val="left" w:pos="1221"/>
        </w:tabs>
        <w:spacing w:before="3"/>
      </w:pPr>
      <w:r>
        <w:t>Create a schedule for learning, recreational activities, eating, and</w:t>
      </w:r>
      <w:r>
        <w:rPr>
          <w:spacing w:val="-7"/>
        </w:rPr>
        <w:t xml:space="preserve"> </w:t>
      </w:r>
      <w:r>
        <w:t>sleeping.</w:t>
      </w:r>
    </w:p>
    <w:p w14:paraId="053A8805" w14:textId="77777777" w:rsidR="003A643E" w:rsidRDefault="00151867">
      <w:pPr>
        <w:pStyle w:val="ListParagraph"/>
        <w:numPr>
          <w:ilvl w:val="0"/>
          <w:numId w:val="19"/>
        </w:numPr>
        <w:tabs>
          <w:tab w:val="left" w:pos="1220"/>
          <w:tab w:val="left" w:pos="1221"/>
        </w:tabs>
        <w:spacing w:before="28" w:line="264" w:lineRule="auto"/>
        <w:ind w:right="907"/>
      </w:pPr>
      <w:r>
        <w:t>Ensure that the necessary supplies are available for students and staff throughout the shelter-in- place</w:t>
      </w:r>
      <w:r>
        <w:rPr>
          <w:spacing w:val="-1"/>
        </w:rPr>
        <w:t xml:space="preserve"> </w:t>
      </w:r>
      <w:r>
        <w:t>period.</w:t>
      </w:r>
    </w:p>
    <w:p w14:paraId="3180CDCE" w14:textId="77777777" w:rsidR="003A643E" w:rsidRDefault="00151867">
      <w:pPr>
        <w:pStyle w:val="Heading5"/>
        <w:spacing w:before="209"/>
      </w:pPr>
      <w:r>
        <w:t>When implementing SHELTER-IN-PLACE procedures:</w:t>
      </w:r>
    </w:p>
    <w:p w14:paraId="35643533" w14:textId="77777777" w:rsidR="003A643E" w:rsidRDefault="00151867">
      <w:pPr>
        <w:ind w:left="499"/>
        <w:rPr>
          <w:b/>
          <w:sz w:val="24"/>
        </w:rPr>
      </w:pPr>
      <w:r>
        <w:rPr>
          <w:b/>
          <w:sz w:val="24"/>
        </w:rPr>
        <w:t>Principal/Crisis Management Team (CMT)</w:t>
      </w:r>
    </w:p>
    <w:p w14:paraId="6059A571" w14:textId="77777777" w:rsidR="003A643E" w:rsidRDefault="00151867">
      <w:pPr>
        <w:pStyle w:val="ListParagraph"/>
        <w:numPr>
          <w:ilvl w:val="0"/>
          <w:numId w:val="22"/>
        </w:numPr>
        <w:tabs>
          <w:tab w:val="left" w:pos="1048"/>
        </w:tabs>
        <w:spacing w:before="144" w:line="264" w:lineRule="auto"/>
        <w:ind w:left="1046" w:right="664"/>
      </w:pPr>
      <w:r>
        <w:t>Public safety (911) shall be notified immediately when shelter-in-place procedures are implemented at school.</w:t>
      </w:r>
    </w:p>
    <w:p w14:paraId="6A2CB791" w14:textId="77777777" w:rsidR="003A643E" w:rsidRDefault="00151867">
      <w:pPr>
        <w:pStyle w:val="ListParagraph"/>
        <w:numPr>
          <w:ilvl w:val="0"/>
          <w:numId w:val="22"/>
        </w:numPr>
        <w:tabs>
          <w:tab w:val="left" w:pos="1047"/>
        </w:tabs>
        <w:spacing w:before="122"/>
        <w:ind w:left="1046" w:hanging="361"/>
      </w:pPr>
      <w:r>
        <w:t>“</w:t>
      </w:r>
      <w:r w:rsidR="0091491A">
        <w:t>Shelter-In-Place” announcement</w:t>
      </w:r>
    </w:p>
    <w:p w14:paraId="508B1582" w14:textId="77777777" w:rsidR="003A643E" w:rsidRDefault="00151867">
      <w:pPr>
        <w:pStyle w:val="ListParagraph"/>
        <w:numPr>
          <w:ilvl w:val="0"/>
          <w:numId w:val="22"/>
        </w:numPr>
        <w:tabs>
          <w:tab w:val="left" w:pos="1047"/>
        </w:tabs>
        <w:spacing w:before="148" w:line="266" w:lineRule="auto"/>
        <w:ind w:left="1046" w:right="895"/>
      </w:pPr>
      <w:r>
        <w:t xml:space="preserve">Advise students and staff to disregard the fire alarms, do not evacuate </w:t>
      </w:r>
      <w:r>
        <w:rPr>
          <w:b/>
        </w:rPr>
        <w:t xml:space="preserve">UNLESS </w:t>
      </w:r>
      <w:r>
        <w:t>fire or smoke is visible or directed to evacuate by the principal/CMT based on guidance from the Fire and Rescue Department.</w:t>
      </w:r>
    </w:p>
    <w:p w14:paraId="02C50248" w14:textId="77777777" w:rsidR="003A643E" w:rsidRDefault="00151867">
      <w:pPr>
        <w:pStyle w:val="ListParagraph"/>
        <w:numPr>
          <w:ilvl w:val="0"/>
          <w:numId w:val="22"/>
        </w:numPr>
        <w:tabs>
          <w:tab w:val="left" w:pos="1047"/>
        </w:tabs>
        <w:spacing w:before="118" w:line="264" w:lineRule="auto"/>
        <w:ind w:left="1046" w:right="1281"/>
      </w:pPr>
      <w:r>
        <w:t>Students and staff members moved i</w:t>
      </w:r>
      <w:r w:rsidR="0091491A">
        <w:t>nto main building from playing fields,</w:t>
      </w:r>
      <w:r>
        <w:t xml:space="preserve"> unless movement is life- threatening due to outside environmental</w:t>
      </w:r>
      <w:r>
        <w:rPr>
          <w:spacing w:val="-10"/>
        </w:rPr>
        <w:t xml:space="preserve"> </w:t>
      </w:r>
      <w:r>
        <w:t>contamination.</w:t>
      </w:r>
    </w:p>
    <w:p w14:paraId="5AF546C4" w14:textId="77777777" w:rsidR="003A643E" w:rsidRDefault="003A643E">
      <w:pPr>
        <w:spacing w:line="264" w:lineRule="auto"/>
        <w:sectPr w:rsidR="003A643E">
          <w:pgSz w:w="12240" w:h="15840"/>
          <w:pgMar w:top="920" w:right="780" w:bottom="900" w:left="940" w:header="735" w:footer="705" w:gutter="0"/>
          <w:cols w:space="720"/>
        </w:sectPr>
      </w:pPr>
    </w:p>
    <w:p w14:paraId="0EA8B968" w14:textId="77777777" w:rsidR="003A643E" w:rsidRDefault="003A643E">
      <w:pPr>
        <w:pStyle w:val="BodyText"/>
        <w:rPr>
          <w:sz w:val="20"/>
        </w:rPr>
      </w:pPr>
    </w:p>
    <w:p w14:paraId="79DD79FC" w14:textId="77777777" w:rsidR="003A643E" w:rsidRDefault="003A643E">
      <w:pPr>
        <w:pStyle w:val="BodyText"/>
        <w:spacing w:before="6"/>
        <w:rPr>
          <w:sz w:val="17"/>
        </w:rPr>
      </w:pPr>
    </w:p>
    <w:p w14:paraId="409DA305" w14:textId="77777777" w:rsidR="003A643E" w:rsidRPr="0091491A" w:rsidRDefault="00151867">
      <w:pPr>
        <w:pStyle w:val="ListParagraph"/>
        <w:numPr>
          <w:ilvl w:val="0"/>
          <w:numId w:val="22"/>
        </w:numPr>
        <w:tabs>
          <w:tab w:val="left" w:pos="1048"/>
        </w:tabs>
        <w:spacing w:before="93" w:line="266" w:lineRule="auto"/>
        <w:ind w:right="836"/>
        <w:rPr>
          <w:highlight w:val="yellow"/>
        </w:rPr>
      </w:pPr>
      <w:r w:rsidRPr="0091491A">
        <w:rPr>
          <w:highlight w:val="yellow"/>
        </w:rPr>
        <w:t>Staff member shut off main electrical circuit to the building. This will shut down HVAC, exhaust, and roof ventilators.</w:t>
      </w:r>
    </w:p>
    <w:p w14:paraId="7A83D4FF" w14:textId="77777777" w:rsidR="003A643E" w:rsidRDefault="00151867">
      <w:pPr>
        <w:pStyle w:val="ListParagraph"/>
        <w:numPr>
          <w:ilvl w:val="0"/>
          <w:numId w:val="22"/>
        </w:numPr>
        <w:tabs>
          <w:tab w:val="left" w:pos="1048"/>
        </w:tabs>
        <w:spacing w:before="118" w:line="266" w:lineRule="auto"/>
        <w:ind w:right="1159"/>
      </w:pPr>
      <w:r>
        <w:t>All windows and doors are closed, locked and sealed, with tape, towels, and other materials, if available, that will hinder air</w:t>
      </w:r>
      <w:r>
        <w:rPr>
          <w:spacing w:val="-9"/>
        </w:rPr>
        <w:t xml:space="preserve"> </w:t>
      </w:r>
      <w:r>
        <w:t>flow.</w:t>
      </w:r>
    </w:p>
    <w:p w14:paraId="2E8F4734" w14:textId="77777777" w:rsidR="003A643E" w:rsidRDefault="00151867">
      <w:pPr>
        <w:pStyle w:val="ListParagraph"/>
        <w:numPr>
          <w:ilvl w:val="0"/>
          <w:numId w:val="22"/>
        </w:numPr>
        <w:tabs>
          <w:tab w:val="left" w:pos="1047"/>
        </w:tabs>
        <w:spacing w:before="122"/>
        <w:ind w:left="1046" w:hanging="361"/>
      </w:pPr>
      <w:r>
        <w:t>Signs placed on the front door making notification of Shelter-in-Place</w:t>
      </w:r>
      <w:r>
        <w:rPr>
          <w:spacing w:val="-15"/>
        </w:rPr>
        <w:t xml:space="preserve"> </w:t>
      </w:r>
      <w:r>
        <w:t>Emergency.</w:t>
      </w:r>
    </w:p>
    <w:p w14:paraId="49AB6670" w14:textId="77777777" w:rsidR="003A643E" w:rsidRDefault="00151867">
      <w:pPr>
        <w:pStyle w:val="ListParagraph"/>
        <w:numPr>
          <w:ilvl w:val="0"/>
          <w:numId w:val="22"/>
        </w:numPr>
        <w:tabs>
          <w:tab w:val="left" w:pos="1047"/>
        </w:tabs>
        <w:spacing w:before="123"/>
        <w:ind w:left="1046" w:hanging="361"/>
      </w:pPr>
      <w:r>
        <w:t>No one will be allowed to enter the building until public safety officials arrive and</w:t>
      </w:r>
      <w:r>
        <w:rPr>
          <w:spacing w:val="-18"/>
        </w:rPr>
        <w:t xml:space="preserve"> </w:t>
      </w:r>
      <w:r>
        <w:t>assess.</w:t>
      </w:r>
    </w:p>
    <w:p w14:paraId="4F85BAA4" w14:textId="77777777" w:rsidR="003A643E" w:rsidRDefault="00151867">
      <w:pPr>
        <w:pStyle w:val="ListParagraph"/>
        <w:numPr>
          <w:ilvl w:val="0"/>
          <w:numId w:val="22"/>
        </w:numPr>
        <w:tabs>
          <w:tab w:val="left" w:pos="1047"/>
        </w:tabs>
        <w:spacing w:before="147" w:line="264" w:lineRule="auto"/>
        <w:ind w:left="1046" w:right="868"/>
      </w:pPr>
      <w:r>
        <w:t>Exposed or contaminated people will be kept separate from rest of school population and directed to wash with soap and</w:t>
      </w:r>
      <w:r>
        <w:rPr>
          <w:spacing w:val="-4"/>
        </w:rPr>
        <w:t xml:space="preserve"> </w:t>
      </w:r>
      <w:r>
        <w:t>water.</w:t>
      </w:r>
    </w:p>
    <w:p w14:paraId="58560B41" w14:textId="77777777" w:rsidR="003A643E" w:rsidRDefault="00151867">
      <w:pPr>
        <w:pStyle w:val="ListParagraph"/>
        <w:numPr>
          <w:ilvl w:val="0"/>
          <w:numId w:val="22"/>
        </w:numPr>
        <w:tabs>
          <w:tab w:val="left" w:pos="1047"/>
        </w:tabs>
        <w:spacing w:before="123" w:line="266" w:lineRule="auto"/>
        <w:ind w:left="1046" w:right="724"/>
      </w:pPr>
      <w:r>
        <w:t>If possible, alternative clothing for exposed individuals will be provided and contaminated clothing will be removed and sealed in plastic</w:t>
      </w:r>
      <w:r>
        <w:rPr>
          <w:spacing w:val="-6"/>
        </w:rPr>
        <w:t xml:space="preserve"> </w:t>
      </w:r>
      <w:r>
        <w:t>bags.</w:t>
      </w:r>
    </w:p>
    <w:p w14:paraId="77FAA91B" w14:textId="77777777" w:rsidR="003A643E" w:rsidRDefault="00151867">
      <w:pPr>
        <w:pStyle w:val="ListParagraph"/>
        <w:numPr>
          <w:ilvl w:val="0"/>
          <w:numId w:val="22"/>
        </w:numPr>
        <w:tabs>
          <w:tab w:val="left" w:pos="1047"/>
        </w:tabs>
        <w:spacing w:before="118"/>
        <w:ind w:left="1046" w:hanging="361"/>
      </w:pPr>
      <w:r>
        <w:t>Principal/CMT will be provided updates and additional instructions from public safety</w:t>
      </w:r>
      <w:r>
        <w:rPr>
          <w:spacing w:val="-18"/>
        </w:rPr>
        <w:t xml:space="preserve"> </w:t>
      </w:r>
      <w:r>
        <w:t>officials.</w:t>
      </w:r>
    </w:p>
    <w:p w14:paraId="6636719C" w14:textId="77777777" w:rsidR="003A643E" w:rsidRDefault="00151867">
      <w:pPr>
        <w:pStyle w:val="ListParagraph"/>
        <w:numPr>
          <w:ilvl w:val="0"/>
          <w:numId w:val="22"/>
        </w:numPr>
        <w:tabs>
          <w:tab w:val="left" w:pos="1047"/>
        </w:tabs>
        <w:spacing w:before="147"/>
        <w:ind w:left="1046" w:hanging="361"/>
      </w:pPr>
      <w:r>
        <w:t>When the threat has been mitigated, make announcement to return to normal</w:t>
      </w:r>
      <w:r>
        <w:rPr>
          <w:spacing w:val="-12"/>
        </w:rPr>
        <w:t xml:space="preserve"> </w:t>
      </w:r>
      <w:r>
        <w:t>operations.</w:t>
      </w:r>
    </w:p>
    <w:p w14:paraId="51B150CD" w14:textId="77777777" w:rsidR="003A643E" w:rsidRDefault="003A643E">
      <w:pPr>
        <w:pStyle w:val="BodyText"/>
        <w:spacing w:before="5"/>
        <w:rPr>
          <w:sz w:val="24"/>
        </w:rPr>
      </w:pPr>
    </w:p>
    <w:p w14:paraId="1A75AE3A" w14:textId="77777777" w:rsidR="003A643E" w:rsidRDefault="00151867">
      <w:pPr>
        <w:pStyle w:val="Heading5"/>
      </w:pPr>
      <w:r>
        <w:t>Teachers/Staff</w:t>
      </w:r>
    </w:p>
    <w:p w14:paraId="2FA9B42C" w14:textId="77777777" w:rsidR="003A643E" w:rsidRDefault="00151867">
      <w:pPr>
        <w:pStyle w:val="ListParagraph"/>
        <w:numPr>
          <w:ilvl w:val="0"/>
          <w:numId w:val="22"/>
        </w:numPr>
        <w:tabs>
          <w:tab w:val="left" w:pos="1048"/>
        </w:tabs>
        <w:spacing w:before="143" w:line="264" w:lineRule="auto"/>
        <w:ind w:right="1280"/>
      </w:pPr>
      <w:r>
        <w:t xml:space="preserve">Students and staff members moved </w:t>
      </w:r>
      <w:r w:rsidR="009D3E3E">
        <w:t>into main building</w:t>
      </w:r>
      <w:r>
        <w:t>, unless movement is life- threatening due to outside environmental</w:t>
      </w:r>
      <w:r>
        <w:rPr>
          <w:spacing w:val="-10"/>
        </w:rPr>
        <w:t xml:space="preserve"> </w:t>
      </w:r>
      <w:r>
        <w:t>contamination.</w:t>
      </w:r>
    </w:p>
    <w:p w14:paraId="1C71D24E" w14:textId="77777777" w:rsidR="003A643E" w:rsidRDefault="00151867">
      <w:pPr>
        <w:pStyle w:val="ListParagraph"/>
        <w:numPr>
          <w:ilvl w:val="0"/>
          <w:numId w:val="22"/>
        </w:numPr>
        <w:tabs>
          <w:tab w:val="left" w:pos="1048"/>
        </w:tabs>
        <w:spacing w:before="123" w:line="266" w:lineRule="auto"/>
        <w:ind w:right="1159"/>
      </w:pPr>
      <w:r>
        <w:t>All windows and doors are closed, locked and sealed, with tape, towels, and other materials, if available, that will hinder air</w:t>
      </w:r>
      <w:r>
        <w:rPr>
          <w:spacing w:val="-9"/>
        </w:rPr>
        <w:t xml:space="preserve"> </w:t>
      </w:r>
      <w:r>
        <w:t>flow.</w:t>
      </w:r>
    </w:p>
    <w:p w14:paraId="559DB767" w14:textId="77777777" w:rsidR="003A643E" w:rsidRDefault="00151867">
      <w:pPr>
        <w:pStyle w:val="ListParagraph"/>
        <w:numPr>
          <w:ilvl w:val="0"/>
          <w:numId w:val="22"/>
        </w:numPr>
        <w:tabs>
          <w:tab w:val="left" w:pos="1048"/>
        </w:tabs>
        <w:spacing w:before="118" w:line="266" w:lineRule="auto"/>
        <w:ind w:right="1402"/>
      </w:pPr>
      <w:r>
        <w:t>Designated staff members shut off main power to the building. This will shut down HVAC, exhaust, and roof ventilators.</w:t>
      </w:r>
    </w:p>
    <w:p w14:paraId="1E91C5AF" w14:textId="77777777" w:rsidR="003A643E" w:rsidRDefault="00151867">
      <w:pPr>
        <w:pStyle w:val="ListParagraph"/>
        <w:numPr>
          <w:ilvl w:val="0"/>
          <w:numId w:val="22"/>
        </w:numPr>
        <w:tabs>
          <w:tab w:val="left" w:pos="1048"/>
        </w:tabs>
        <w:spacing w:before="145"/>
        <w:ind w:hanging="361"/>
      </w:pPr>
      <w:r>
        <w:t>Clear all students, staff and visitors from hallways into</w:t>
      </w:r>
      <w:r>
        <w:rPr>
          <w:spacing w:val="-14"/>
        </w:rPr>
        <w:t xml:space="preserve"> </w:t>
      </w:r>
      <w:r>
        <w:t>classrooms.</w:t>
      </w:r>
    </w:p>
    <w:p w14:paraId="59598731" w14:textId="77777777" w:rsidR="003A643E" w:rsidRDefault="00151867">
      <w:pPr>
        <w:pStyle w:val="ListParagraph"/>
        <w:numPr>
          <w:ilvl w:val="0"/>
          <w:numId w:val="22"/>
        </w:numPr>
        <w:tabs>
          <w:tab w:val="left" w:pos="1048"/>
        </w:tabs>
        <w:spacing w:before="148"/>
        <w:ind w:hanging="361"/>
      </w:pPr>
      <w:r>
        <w:t>Assist those needing special</w:t>
      </w:r>
      <w:r>
        <w:rPr>
          <w:spacing w:val="-4"/>
        </w:rPr>
        <w:t xml:space="preserve"> </w:t>
      </w:r>
      <w:r>
        <w:t>assistance.</w:t>
      </w:r>
    </w:p>
    <w:p w14:paraId="5AA43A9E" w14:textId="77777777" w:rsidR="003A643E" w:rsidRDefault="00151867">
      <w:pPr>
        <w:pStyle w:val="ListParagraph"/>
        <w:numPr>
          <w:ilvl w:val="0"/>
          <w:numId w:val="22"/>
        </w:numPr>
        <w:tabs>
          <w:tab w:val="left" w:pos="1048"/>
        </w:tabs>
        <w:spacing w:before="148"/>
        <w:ind w:hanging="361"/>
      </w:pPr>
      <w:r>
        <w:t>Take attendance and report any missing or extra students to the Student Accounting</w:t>
      </w:r>
      <w:r>
        <w:rPr>
          <w:spacing w:val="-17"/>
        </w:rPr>
        <w:t xml:space="preserve"> </w:t>
      </w:r>
      <w:r>
        <w:t>Coordinator.</w:t>
      </w:r>
    </w:p>
    <w:p w14:paraId="696994BD" w14:textId="77777777" w:rsidR="003A643E" w:rsidRDefault="00151867">
      <w:pPr>
        <w:pStyle w:val="ListParagraph"/>
        <w:numPr>
          <w:ilvl w:val="0"/>
          <w:numId w:val="22"/>
        </w:numPr>
        <w:tabs>
          <w:tab w:val="left" w:pos="1048"/>
        </w:tabs>
        <w:spacing w:before="145"/>
        <w:ind w:hanging="361"/>
      </w:pPr>
      <w:r>
        <w:t>Wait for further</w:t>
      </w:r>
      <w:r>
        <w:rPr>
          <w:spacing w:val="-1"/>
        </w:rPr>
        <w:t xml:space="preserve"> </w:t>
      </w:r>
      <w:r>
        <w:t>instruction.</w:t>
      </w:r>
    </w:p>
    <w:p w14:paraId="127C1298" w14:textId="77777777" w:rsidR="003A643E" w:rsidRDefault="003A643E">
      <w:pPr>
        <w:pStyle w:val="BodyText"/>
        <w:spacing w:before="10"/>
        <w:rPr>
          <w:sz w:val="34"/>
        </w:rPr>
      </w:pPr>
    </w:p>
    <w:p w14:paraId="3CE21554" w14:textId="77777777" w:rsidR="003A643E" w:rsidRDefault="00151867">
      <w:pPr>
        <w:pStyle w:val="Heading2"/>
        <w:numPr>
          <w:ilvl w:val="1"/>
          <w:numId w:val="29"/>
        </w:numPr>
        <w:tabs>
          <w:tab w:val="left" w:pos="860"/>
        </w:tabs>
      </w:pPr>
      <w:bookmarkStart w:id="73" w:name="C._Threat-_or_Hazard-Specific_Responses"/>
      <w:bookmarkStart w:id="74" w:name="_bookmark37"/>
      <w:bookmarkEnd w:id="73"/>
      <w:bookmarkEnd w:id="74"/>
      <w:r>
        <w:t>Threat- or Hazard-Specific</w:t>
      </w:r>
      <w:r>
        <w:rPr>
          <w:spacing w:val="-7"/>
        </w:rPr>
        <w:t xml:space="preserve"> </w:t>
      </w:r>
      <w:r>
        <w:t>Responses</w:t>
      </w:r>
    </w:p>
    <w:p w14:paraId="485915A0" w14:textId="77777777" w:rsidR="003A643E" w:rsidRDefault="00151867">
      <w:pPr>
        <w:pStyle w:val="Heading5"/>
        <w:spacing w:before="58"/>
        <w:ind w:left="680"/>
      </w:pPr>
      <w:bookmarkStart w:id="75" w:name="_bookmark38"/>
      <w:bookmarkEnd w:id="75"/>
      <w:r>
        <w:t>Bomb Threats</w:t>
      </w:r>
    </w:p>
    <w:p w14:paraId="1C9F7A5D" w14:textId="77777777" w:rsidR="003A643E" w:rsidRDefault="003A643E">
      <w:pPr>
        <w:pStyle w:val="BodyText"/>
        <w:spacing w:before="5"/>
        <w:rPr>
          <w:b/>
          <w:sz w:val="24"/>
        </w:rPr>
      </w:pPr>
    </w:p>
    <w:p w14:paraId="2D25F018" w14:textId="77777777" w:rsidR="003A643E" w:rsidRDefault="00151867">
      <w:pPr>
        <w:pStyle w:val="Heading7"/>
        <w:spacing w:line="242" w:lineRule="auto"/>
        <w:ind w:left="679" w:right="690" w:firstLine="0"/>
      </w:pPr>
      <w:r>
        <w:t>All bomb threats must be taken seriously until they can be assessed. The principal/CMT is primarily responsible for assessing the threat, taking into account all available information. Any decision to evacuate rests with the principal/CMT; the police will only offer guidance. If a device is located, police or fire personnel will take command of the incident.</w:t>
      </w:r>
    </w:p>
    <w:p w14:paraId="237885F0" w14:textId="77777777" w:rsidR="003A643E" w:rsidRDefault="003A643E">
      <w:pPr>
        <w:spacing w:line="242" w:lineRule="auto"/>
        <w:sectPr w:rsidR="003A643E">
          <w:pgSz w:w="12240" w:h="15840"/>
          <w:pgMar w:top="920" w:right="780" w:bottom="900" w:left="940" w:header="735" w:footer="705" w:gutter="0"/>
          <w:cols w:space="720"/>
        </w:sectPr>
      </w:pPr>
    </w:p>
    <w:p w14:paraId="61B70B06" w14:textId="77777777" w:rsidR="003A643E" w:rsidRDefault="003A643E">
      <w:pPr>
        <w:pStyle w:val="BodyText"/>
        <w:rPr>
          <w:sz w:val="20"/>
        </w:rPr>
      </w:pPr>
    </w:p>
    <w:p w14:paraId="462EBFEB" w14:textId="77777777" w:rsidR="003A643E" w:rsidRDefault="003A643E">
      <w:pPr>
        <w:pStyle w:val="BodyText"/>
        <w:spacing w:before="9"/>
        <w:rPr>
          <w:sz w:val="15"/>
        </w:rPr>
      </w:pPr>
    </w:p>
    <w:p w14:paraId="0A8572F1" w14:textId="77777777" w:rsidR="003A643E" w:rsidRDefault="00151867">
      <w:pPr>
        <w:spacing w:before="90" w:line="244" w:lineRule="auto"/>
        <w:ind w:left="680" w:right="940"/>
        <w:rPr>
          <w:sz w:val="24"/>
        </w:rPr>
      </w:pPr>
      <w:r>
        <w:rPr>
          <w:sz w:val="24"/>
        </w:rPr>
        <w:t>WARNING: BECAUSE THERE IS A SLIGHT RISK THAT DETONATING DEVICES MAY BE ACTIVATED BY RADIO WAVES, USE OF TWO-WAY RADIOS AND CELL PHONES SHOULD BE AVOIDED WITHIN 300 FEET OF THE BUILDING OR SUSPECTED LOCATION OF ANY EXPLOSIVE DEVICE, UNLESS ABSOLUTELY NECESSARY TO FACILITATE URGENT COMMUNICATIONS.</w:t>
      </w:r>
    </w:p>
    <w:p w14:paraId="3C972F7D" w14:textId="77777777" w:rsidR="003A643E" w:rsidRDefault="003A643E">
      <w:pPr>
        <w:pStyle w:val="BodyText"/>
        <w:spacing w:before="3"/>
        <w:rPr>
          <w:sz w:val="23"/>
        </w:rPr>
      </w:pPr>
    </w:p>
    <w:p w14:paraId="0F05A122" w14:textId="77777777" w:rsidR="003A643E" w:rsidRDefault="00151867">
      <w:pPr>
        <w:ind w:left="500"/>
        <w:rPr>
          <w:b/>
          <w:sz w:val="24"/>
        </w:rPr>
      </w:pPr>
      <w:r>
        <w:rPr>
          <w:b/>
          <w:sz w:val="24"/>
        </w:rPr>
        <w:t>Upon receiving a BOMB THREAT:</w:t>
      </w:r>
    </w:p>
    <w:p w14:paraId="66035D35" w14:textId="77777777" w:rsidR="003A643E" w:rsidRDefault="003A643E">
      <w:pPr>
        <w:pStyle w:val="BodyText"/>
        <w:rPr>
          <w:b/>
          <w:sz w:val="24"/>
        </w:rPr>
      </w:pPr>
    </w:p>
    <w:p w14:paraId="2A1B9B83" w14:textId="77777777" w:rsidR="003A643E" w:rsidRDefault="00151867">
      <w:pPr>
        <w:ind w:left="500"/>
        <w:rPr>
          <w:b/>
          <w:sz w:val="24"/>
        </w:rPr>
      </w:pPr>
      <w:r>
        <w:rPr>
          <w:b/>
          <w:sz w:val="24"/>
        </w:rPr>
        <w:t>Telephoned bomb threats</w:t>
      </w:r>
    </w:p>
    <w:p w14:paraId="0029C197" w14:textId="77777777" w:rsidR="003A643E" w:rsidRDefault="00151867">
      <w:pPr>
        <w:pStyle w:val="BodyText"/>
        <w:spacing w:before="23"/>
        <w:ind w:left="680"/>
      </w:pPr>
      <w:r>
        <w:t>The person receiving the call shall:</w:t>
      </w:r>
    </w:p>
    <w:p w14:paraId="5CF47EE4" w14:textId="77777777" w:rsidR="003A643E" w:rsidRDefault="00151867">
      <w:pPr>
        <w:pStyle w:val="ListParagraph"/>
        <w:numPr>
          <w:ilvl w:val="0"/>
          <w:numId w:val="18"/>
        </w:numPr>
        <w:tabs>
          <w:tab w:val="left" w:pos="1047"/>
        </w:tabs>
        <w:spacing w:before="148"/>
        <w:rPr>
          <w:rFonts w:ascii="Wingdings" w:hAnsi="Wingdings"/>
        </w:rPr>
      </w:pPr>
      <w:r>
        <w:t>Direct someone else to also listen to the call, if</w:t>
      </w:r>
      <w:r>
        <w:rPr>
          <w:spacing w:val="-18"/>
        </w:rPr>
        <w:t xml:space="preserve"> </w:t>
      </w:r>
      <w:r>
        <w:t>possible.</w:t>
      </w:r>
    </w:p>
    <w:p w14:paraId="2AB4E425" w14:textId="77777777" w:rsidR="003A643E" w:rsidRDefault="00151867">
      <w:pPr>
        <w:pStyle w:val="ListParagraph"/>
        <w:numPr>
          <w:ilvl w:val="0"/>
          <w:numId w:val="18"/>
        </w:numPr>
        <w:tabs>
          <w:tab w:val="left" w:pos="1047"/>
        </w:tabs>
        <w:spacing w:before="148"/>
        <w:rPr>
          <w:rFonts w:ascii="Wingdings" w:hAnsi="Wingdings"/>
        </w:rPr>
      </w:pPr>
      <w:r>
        <w:t>Take notes for police investigation. Record the caller’s exact</w:t>
      </w:r>
      <w:r>
        <w:rPr>
          <w:spacing w:val="-7"/>
        </w:rPr>
        <w:t xml:space="preserve"> </w:t>
      </w:r>
      <w:r>
        <w:t>words.</w:t>
      </w:r>
    </w:p>
    <w:p w14:paraId="78A13635" w14:textId="77777777" w:rsidR="003A643E" w:rsidRDefault="00151867">
      <w:pPr>
        <w:pStyle w:val="ListParagraph"/>
        <w:numPr>
          <w:ilvl w:val="0"/>
          <w:numId w:val="18"/>
        </w:numPr>
        <w:tabs>
          <w:tab w:val="left" w:pos="1047"/>
        </w:tabs>
        <w:spacing w:before="145" w:line="266" w:lineRule="auto"/>
        <w:ind w:right="749"/>
        <w:rPr>
          <w:rFonts w:ascii="Wingdings" w:hAnsi="Wingdings"/>
        </w:rPr>
      </w:pPr>
      <w:r>
        <w:t>Attempt to determine the caller’s gender, age, accent or other distinguishing speech characteristics, and demeanor.</w:t>
      </w:r>
    </w:p>
    <w:p w14:paraId="5BA97621" w14:textId="77777777" w:rsidR="003A643E" w:rsidRDefault="00151867">
      <w:pPr>
        <w:pStyle w:val="ListParagraph"/>
        <w:numPr>
          <w:ilvl w:val="0"/>
          <w:numId w:val="18"/>
        </w:numPr>
        <w:tabs>
          <w:tab w:val="left" w:pos="1047"/>
        </w:tabs>
        <w:spacing w:before="120"/>
        <w:ind w:hanging="361"/>
        <w:rPr>
          <w:rFonts w:ascii="Wingdings" w:hAnsi="Wingdings"/>
        </w:rPr>
      </w:pPr>
      <w:r>
        <w:t>Listen for background noises that may help in identifying the location of the</w:t>
      </w:r>
      <w:r>
        <w:rPr>
          <w:spacing w:val="-12"/>
        </w:rPr>
        <w:t xml:space="preserve"> </w:t>
      </w:r>
      <w:r>
        <w:t>caller.</w:t>
      </w:r>
    </w:p>
    <w:p w14:paraId="0F25B8F7" w14:textId="77777777" w:rsidR="003A643E" w:rsidRDefault="00151867">
      <w:pPr>
        <w:pStyle w:val="ListParagraph"/>
        <w:numPr>
          <w:ilvl w:val="0"/>
          <w:numId w:val="18"/>
        </w:numPr>
        <w:tabs>
          <w:tab w:val="left" w:pos="1047"/>
        </w:tabs>
        <w:spacing w:before="146"/>
        <w:ind w:hanging="361"/>
        <w:rPr>
          <w:rFonts w:ascii="Wingdings" w:hAnsi="Wingdings"/>
        </w:rPr>
      </w:pPr>
      <w:r>
        <w:t>Ask the caller the following</w:t>
      </w:r>
      <w:r>
        <w:rPr>
          <w:spacing w:val="-12"/>
        </w:rPr>
        <w:t xml:space="preserve"> </w:t>
      </w:r>
      <w:r>
        <w:t>questions:</w:t>
      </w:r>
    </w:p>
    <w:p w14:paraId="3535A191" w14:textId="77777777" w:rsidR="003A643E" w:rsidRDefault="00151867">
      <w:pPr>
        <w:pStyle w:val="ListParagraph"/>
        <w:numPr>
          <w:ilvl w:val="1"/>
          <w:numId w:val="18"/>
        </w:numPr>
        <w:tabs>
          <w:tab w:val="left" w:pos="1579"/>
          <w:tab w:val="left" w:pos="1580"/>
        </w:tabs>
        <w:spacing w:before="25"/>
      </w:pPr>
      <w:r>
        <w:t>When is the bomb going to</w:t>
      </w:r>
      <w:r>
        <w:rPr>
          <w:spacing w:val="-8"/>
        </w:rPr>
        <w:t xml:space="preserve"> </w:t>
      </w:r>
      <w:r>
        <w:t>explode?</w:t>
      </w:r>
    </w:p>
    <w:p w14:paraId="6583F63D" w14:textId="77777777" w:rsidR="003A643E" w:rsidRDefault="00151867">
      <w:pPr>
        <w:pStyle w:val="ListParagraph"/>
        <w:numPr>
          <w:ilvl w:val="1"/>
          <w:numId w:val="18"/>
        </w:numPr>
        <w:tabs>
          <w:tab w:val="left" w:pos="1579"/>
          <w:tab w:val="left" w:pos="1580"/>
        </w:tabs>
        <w:spacing w:before="9"/>
      </w:pPr>
      <w:r>
        <w:t>Where is the bomb</w:t>
      </w:r>
      <w:r>
        <w:rPr>
          <w:spacing w:val="-1"/>
        </w:rPr>
        <w:t xml:space="preserve"> </w:t>
      </w:r>
      <w:r>
        <w:t>now?</w:t>
      </w:r>
    </w:p>
    <w:p w14:paraId="128A75B4" w14:textId="77777777" w:rsidR="003A643E" w:rsidRDefault="00151867">
      <w:pPr>
        <w:pStyle w:val="ListParagraph"/>
        <w:numPr>
          <w:ilvl w:val="1"/>
          <w:numId w:val="18"/>
        </w:numPr>
        <w:tabs>
          <w:tab w:val="left" w:pos="1580"/>
          <w:tab w:val="left" w:pos="1581"/>
        </w:tabs>
        <w:spacing w:before="7"/>
        <w:ind w:left="1580"/>
      </w:pPr>
      <w:r>
        <w:t>What does the bomb look</w:t>
      </w:r>
      <w:r>
        <w:rPr>
          <w:spacing w:val="-6"/>
        </w:rPr>
        <w:t xml:space="preserve"> </w:t>
      </w:r>
      <w:r>
        <w:t>like?</w:t>
      </w:r>
    </w:p>
    <w:p w14:paraId="64D23150" w14:textId="77777777" w:rsidR="003A643E" w:rsidRDefault="00151867">
      <w:pPr>
        <w:pStyle w:val="ListParagraph"/>
        <w:numPr>
          <w:ilvl w:val="1"/>
          <w:numId w:val="18"/>
        </w:numPr>
        <w:tabs>
          <w:tab w:val="left" w:pos="1580"/>
          <w:tab w:val="left" w:pos="1581"/>
        </w:tabs>
        <w:spacing w:before="10"/>
        <w:ind w:left="1580"/>
      </w:pPr>
      <w:r>
        <w:t>What kind of bomb is</w:t>
      </w:r>
      <w:r>
        <w:rPr>
          <w:spacing w:val="-4"/>
        </w:rPr>
        <w:t xml:space="preserve"> </w:t>
      </w:r>
      <w:r>
        <w:t>it?</w:t>
      </w:r>
    </w:p>
    <w:p w14:paraId="6EBAA95E" w14:textId="77777777" w:rsidR="003A643E" w:rsidRDefault="00151867">
      <w:pPr>
        <w:pStyle w:val="ListParagraph"/>
        <w:numPr>
          <w:ilvl w:val="1"/>
          <w:numId w:val="18"/>
        </w:numPr>
        <w:tabs>
          <w:tab w:val="left" w:pos="1580"/>
          <w:tab w:val="left" w:pos="1581"/>
        </w:tabs>
        <w:spacing w:before="9"/>
        <w:ind w:left="1580"/>
      </w:pPr>
      <w:r>
        <w:t>What will cause the bomb to</w:t>
      </w:r>
      <w:r>
        <w:rPr>
          <w:spacing w:val="-4"/>
        </w:rPr>
        <w:t xml:space="preserve"> </w:t>
      </w:r>
      <w:r>
        <w:t>explode?</w:t>
      </w:r>
    </w:p>
    <w:p w14:paraId="0A007D27" w14:textId="77777777" w:rsidR="003A643E" w:rsidRDefault="00151867">
      <w:pPr>
        <w:pStyle w:val="ListParagraph"/>
        <w:numPr>
          <w:ilvl w:val="1"/>
          <w:numId w:val="18"/>
        </w:numPr>
        <w:tabs>
          <w:tab w:val="left" w:pos="1580"/>
          <w:tab w:val="left" w:pos="1581"/>
        </w:tabs>
        <w:spacing w:before="7"/>
        <w:ind w:left="1580"/>
      </w:pPr>
      <w:r>
        <w:t>Did you place the</w:t>
      </w:r>
      <w:r>
        <w:rPr>
          <w:spacing w:val="-1"/>
        </w:rPr>
        <w:t xml:space="preserve"> </w:t>
      </w:r>
      <w:r>
        <w:t>bomb?</w:t>
      </w:r>
    </w:p>
    <w:p w14:paraId="4FCDFA56" w14:textId="77777777" w:rsidR="003A643E" w:rsidRDefault="00151867">
      <w:pPr>
        <w:pStyle w:val="ListParagraph"/>
        <w:numPr>
          <w:ilvl w:val="1"/>
          <w:numId w:val="18"/>
        </w:numPr>
        <w:tabs>
          <w:tab w:val="left" w:pos="1580"/>
          <w:tab w:val="left" w:pos="1582"/>
        </w:tabs>
        <w:spacing w:before="10"/>
        <w:ind w:left="1581" w:hanging="362"/>
      </w:pPr>
      <w:r>
        <w:t>Why was the bomb</w:t>
      </w:r>
      <w:r>
        <w:rPr>
          <w:spacing w:val="-5"/>
        </w:rPr>
        <w:t xml:space="preserve"> </w:t>
      </w:r>
      <w:r>
        <w:t>placed?</w:t>
      </w:r>
    </w:p>
    <w:p w14:paraId="2C09A5C9" w14:textId="77777777" w:rsidR="003A643E" w:rsidRDefault="00151867">
      <w:pPr>
        <w:pStyle w:val="ListParagraph"/>
        <w:numPr>
          <w:ilvl w:val="1"/>
          <w:numId w:val="18"/>
        </w:numPr>
        <w:tabs>
          <w:tab w:val="left" w:pos="1581"/>
          <w:tab w:val="left" w:pos="1582"/>
        </w:tabs>
        <w:spacing w:before="9"/>
        <w:ind w:left="1581"/>
      </w:pPr>
      <w:r>
        <w:t>What is your</w:t>
      </w:r>
      <w:r>
        <w:rPr>
          <w:spacing w:val="-5"/>
        </w:rPr>
        <w:t xml:space="preserve"> </w:t>
      </w:r>
      <w:r>
        <w:t>address?</w:t>
      </w:r>
    </w:p>
    <w:p w14:paraId="0929E31E" w14:textId="77777777" w:rsidR="003A643E" w:rsidRDefault="00151867">
      <w:pPr>
        <w:pStyle w:val="ListParagraph"/>
        <w:numPr>
          <w:ilvl w:val="1"/>
          <w:numId w:val="18"/>
        </w:numPr>
        <w:tabs>
          <w:tab w:val="left" w:pos="1581"/>
          <w:tab w:val="left" w:pos="1582"/>
        </w:tabs>
        <w:spacing w:before="7"/>
        <w:ind w:left="1581"/>
      </w:pPr>
      <w:r>
        <w:t>What is your</w:t>
      </w:r>
      <w:r>
        <w:rPr>
          <w:spacing w:val="-4"/>
        </w:rPr>
        <w:t xml:space="preserve"> </w:t>
      </w:r>
      <w:r>
        <w:t>name?</w:t>
      </w:r>
    </w:p>
    <w:p w14:paraId="26FABA3C" w14:textId="77777777" w:rsidR="003A643E" w:rsidRDefault="003A643E">
      <w:pPr>
        <w:pStyle w:val="BodyText"/>
        <w:spacing w:before="11"/>
      </w:pPr>
    </w:p>
    <w:p w14:paraId="7BC75C72" w14:textId="77777777" w:rsidR="003A643E" w:rsidRDefault="00151867">
      <w:pPr>
        <w:pStyle w:val="Heading5"/>
      </w:pPr>
      <w:r>
        <w:t>Electronic (e-mail and Web site received) threats</w:t>
      </w:r>
    </w:p>
    <w:p w14:paraId="2A327AA6" w14:textId="77777777" w:rsidR="003A643E" w:rsidRDefault="00151867">
      <w:pPr>
        <w:pStyle w:val="BodyText"/>
        <w:spacing w:before="24"/>
        <w:ind w:left="680"/>
      </w:pPr>
      <w:r>
        <w:t>The person accessing the threat shall:</w:t>
      </w:r>
    </w:p>
    <w:p w14:paraId="6D98083F" w14:textId="77777777" w:rsidR="003A643E" w:rsidRDefault="00151867">
      <w:pPr>
        <w:pStyle w:val="ListParagraph"/>
        <w:numPr>
          <w:ilvl w:val="0"/>
          <w:numId w:val="18"/>
        </w:numPr>
        <w:tabs>
          <w:tab w:val="left" w:pos="1048"/>
        </w:tabs>
        <w:spacing w:before="147"/>
        <w:ind w:left="1047" w:hanging="361"/>
        <w:rPr>
          <w:rFonts w:ascii="Wingdings" w:hAnsi="Wingdings"/>
        </w:rPr>
      </w:pPr>
      <w:r>
        <w:t>Save the message on the system; DO NOT delete the</w:t>
      </w:r>
      <w:r>
        <w:rPr>
          <w:spacing w:val="-5"/>
        </w:rPr>
        <w:t xml:space="preserve"> </w:t>
      </w:r>
      <w:r>
        <w:t>item.</w:t>
      </w:r>
    </w:p>
    <w:p w14:paraId="7C813FD6" w14:textId="77777777" w:rsidR="003A643E" w:rsidRDefault="00151867">
      <w:pPr>
        <w:pStyle w:val="ListParagraph"/>
        <w:numPr>
          <w:ilvl w:val="0"/>
          <w:numId w:val="18"/>
        </w:numPr>
        <w:tabs>
          <w:tab w:val="left" w:pos="1047"/>
        </w:tabs>
        <w:spacing w:before="146" w:line="266" w:lineRule="auto"/>
        <w:ind w:right="1356"/>
        <w:rPr>
          <w:rFonts w:ascii="Wingdings" w:hAnsi="Wingdings"/>
        </w:rPr>
      </w:pPr>
      <w:r>
        <w:t>Print copies of the message to turn over to the police</w:t>
      </w:r>
      <w:r w:rsidR="009D3E3E">
        <w:t xml:space="preserve"> </w:t>
      </w:r>
      <w:r>
        <w:t>and others who may require</w:t>
      </w:r>
      <w:r>
        <w:rPr>
          <w:spacing w:val="-9"/>
        </w:rPr>
        <w:t xml:space="preserve"> </w:t>
      </w:r>
      <w:r>
        <w:t>them.</w:t>
      </w:r>
    </w:p>
    <w:p w14:paraId="057AE4C4" w14:textId="77777777" w:rsidR="003A643E" w:rsidRDefault="003A643E">
      <w:pPr>
        <w:pStyle w:val="BodyText"/>
        <w:spacing w:before="2"/>
      </w:pPr>
    </w:p>
    <w:p w14:paraId="56A6D598" w14:textId="77777777" w:rsidR="003A643E" w:rsidRDefault="00151867">
      <w:pPr>
        <w:pStyle w:val="Heading5"/>
      </w:pPr>
      <w:r>
        <w:t>Written threats</w:t>
      </w:r>
    </w:p>
    <w:p w14:paraId="595D105E" w14:textId="77777777" w:rsidR="003A643E" w:rsidRDefault="00151867">
      <w:pPr>
        <w:pStyle w:val="BodyText"/>
        <w:spacing w:before="24"/>
        <w:ind w:left="680"/>
      </w:pPr>
      <w:r>
        <w:t>The person receiving the written threat</w:t>
      </w:r>
      <w:r>
        <w:rPr>
          <w:spacing w:val="-8"/>
        </w:rPr>
        <w:t xml:space="preserve"> </w:t>
      </w:r>
      <w:r>
        <w:t>shall:</w:t>
      </w:r>
    </w:p>
    <w:p w14:paraId="6249D26B" w14:textId="77777777" w:rsidR="003A643E" w:rsidRDefault="00151867">
      <w:pPr>
        <w:pStyle w:val="ListParagraph"/>
        <w:numPr>
          <w:ilvl w:val="0"/>
          <w:numId w:val="18"/>
        </w:numPr>
        <w:tabs>
          <w:tab w:val="left" w:pos="1047"/>
        </w:tabs>
        <w:spacing w:before="147"/>
        <w:rPr>
          <w:rFonts w:ascii="Wingdings" w:hAnsi="Wingdings"/>
        </w:rPr>
      </w:pPr>
      <w:r>
        <w:t>Preserve evidence for</w:t>
      </w:r>
      <w:r>
        <w:rPr>
          <w:spacing w:val="-10"/>
        </w:rPr>
        <w:t xml:space="preserve"> </w:t>
      </w:r>
      <w:r>
        <w:t>police.</w:t>
      </w:r>
    </w:p>
    <w:p w14:paraId="451A3EC5" w14:textId="77777777" w:rsidR="003A643E" w:rsidRDefault="00151867">
      <w:pPr>
        <w:pStyle w:val="ListParagraph"/>
        <w:numPr>
          <w:ilvl w:val="1"/>
          <w:numId w:val="18"/>
        </w:numPr>
        <w:tabs>
          <w:tab w:val="left" w:pos="1579"/>
          <w:tab w:val="left" w:pos="1580"/>
        </w:tabs>
        <w:spacing w:before="23"/>
      </w:pPr>
      <w:r>
        <w:t>If written threat, place note in paper envelope to preserve</w:t>
      </w:r>
      <w:r>
        <w:rPr>
          <w:spacing w:val="-10"/>
        </w:rPr>
        <w:t xml:space="preserve"> </w:t>
      </w:r>
      <w:r>
        <w:t>fingerprints.</w:t>
      </w:r>
    </w:p>
    <w:p w14:paraId="1AE6D4A0" w14:textId="77777777" w:rsidR="003A643E" w:rsidRDefault="00151867">
      <w:pPr>
        <w:pStyle w:val="ListParagraph"/>
        <w:numPr>
          <w:ilvl w:val="1"/>
          <w:numId w:val="18"/>
        </w:numPr>
        <w:tabs>
          <w:tab w:val="left" w:pos="1580"/>
          <w:tab w:val="left" w:pos="1581"/>
        </w:tabs>
        <w:spacing w:before="10"/>
        <w:ind w:left="1580"/>
      </w:pPr>
      <w:r>
        <w:t>If the threat is written on a wall, photograph</w:t>
      </w:r>
      <w:r>
        <w:rPr>
          <w:spacing w:val="-7"/>
        </w:rPr>
        <w:t xml:space="preserve"> </w:t>
      </w:r>
      <w:r>
        <w:t>it.</w:t>
      </w:r>
    </w:p>
    <w:p w14:paraId="2477B56D" w14:textId="77777777" w:rsidR="003A643E" w:rsidRDefault="003A643E">
      <w:pPr>
        <w:pStyle w:val="BodyText"/>
        <w:spacing w:before="11"/>
      </w:pPr>
    </w:p>
    <w:p w14:paraId="1F77CC06" w14:textId="77777777" w:rsidR="003A643E" w:rsidRDefault="00151867">
      <w:pPr>
        <w:pStyle w:val="Heading5"/>
      </w:pPr>
      <w:r>
        <w:t>Principal/Crisis Management Team (CMT)</w:t>
      </w:r>
    </w:p>
    <w:p w14:paraId="51DAC936" w14:textId="77777777" w:rsidR="003A643E" w:rsidRDefault="00151867">
      <w:pPr>
        <w:pStyle w:val="ListParagraph"/>
        <w:numPr>
          <w:ilvl w:val="0"/>
          <w:numId w:val="18"/>
        </w:numPr>
        <w:tabs>
          <w:tab w:val="left" w:pos="1048"/>
        </w:tabs>
        <w:spacing w:before="144"/>
        <w:ind w:left="1047" w:hanging="361"/>
        <w:rPr>
          <w:rFonts w:ascii="Wingdings" w:hAnsi="Wingdings"/>
        </w:rPr>
      </w:pPr>
      <w:r>
        <w:rPr>
          <w:b/>
        </w:rPr>
        <w:t xml:space="preserve">CALL 911 </w:t>
      </w:r>
      <w:r>
        <w:t>to notify the</w:t>
      </w:r>
      <w:r>
        <w:rPr>
          <w:spacing w:val="-5"/>
        </w:rPr>
        <w:t xml:space="preserve"> </w:t>
      </w:r>
      <w:r>
        <w:t>police.</w:t>
      </w:r>
    </w:p>
    <w:p w14:paraId="5165FDF3" w14:textId="77777777" w:rsidR="003A643E" w:rsidRDefault="003A643E">
      <w:pPr>
        <w:rPr>
          <w:rFonts w:ascii="Wingdings" w:hAnsi="Wingdings"/>
        </w:rPr>
        <w:sectPr w:rsidR="003A643E">
          <w:pgSz w:w="12240" w:h="15840"/>
          <w:pgMar w:top="920" w:right="780" w:bottom="900" w:left="940" w:header="735" w:footer="705" w:gutter="0"/>
          <w:cols w:space="720"/>
        </w:sectPr>
      </w:pPr>
    </w:p>
    <w:p w14:paraId="50CC2B3E" w14:textId="77777777" w:rsidR="003A643E" w:rsidRDefault="003A643E">
      <w:pPr>
        <w:pStyle w:val="BodyText"/>
        <w:rPr>
          <w:sz w:val="20"/>
        </w:rPr>
      </w:pPr>
    </w:p>
    <w:p w14:paraId="43A3CCCE" w14:textId="77777777" w:rsidR="003A643E" w:rsidRDefault="003A643E">
      <w:pPr>
        <w:pStyle w:val="BodyText"/>
        <w:spacing w:before="6"/>
        <w:rPr>
          <w:sz w:val="17"/>
        </w:rPr>
      </w:pPr>
    </w:p>
    <w:p w14:paraId="7DF4C829" w14:textId="77777777" w:rsidR="003A643E" w:rsidRDefault="00151867">
      <w:pPr>
        <w:pStyle w:val="ListParagraph"/>
        <w:numPr>
          <w:ilvl w:val="0"/>
          <w:numId w:val="18"/>
        </w:numPr>
        <w:tabs>
          <w:tab w:val="left" w:pos="1048"/>
        </w:tabs>
        <w:spacing w:before="93" w:line="266" w:lineRule="auto"/>
        <w:ind w:left="1047" w:right="909"/>
        <w:rPr>
          <w:rFonts w:ascii="Wingdings" w:hAnsi="Wingdings"/>
        </w:rPr>
      </w:pPr>
      <w:r>
        <w:t>Assess the threat based on all available information. Recognize that an actual bomb incident with an accompanying threat is an extremely rare</w:t>
      </w:r>
      <w:r>
        <w:rPr>
          <w:spacing w:val="-13"/>
        </w:rPr>
        <w:t xml:space="preserve"> </w:t>
      </w:r>
      <w:r>
        <w:t>event</w:t>
      </w:r>
    </w:p>
    <w:p w14:paraId="32AFB81E" w14:textId="77777777" w:rsidR="003A643E" w:rsidRDefault="00151867">
      <w:pPr>
        <w:pStyle w:val="ListParagraph"/>
        <w:numPr>
          <w:ilvl w:val="0"/>
          <w:numId w:val="18"/>
        </w:numPr>
        <w:tabs>
          <w:tab w:val="left" w:pos="1047"/>
        </w:tabs>
        <w:spacing w:before="118"/>
        <w:ind w:hanging="361"/>
        <w:rPr>
          <w:rFonts w:ascii="Wingdings" w:hAnsi="Wingdings"/>
        </w:rPr>
      </w:pPr>
      <w:r>
        <w:t>If the threat assessment points to a low probability that the bomb threat is credible,</w:t>
      </w:r>
      <w:r>
        <w:rPr>
          <w:spacing w:val="-16"/>
        </w:rPr>
        <w:t xml:space="preserve"> </w:t>
      </w:r>
      <w:r>
        <w:t>then:</w:t>
      </w:r>
    </w:p>
    <w:p w14:paraId="1A372E0B" w14:textId="77777777" w:rsidR="003A643E" w:rsidRDefault="00151867">
      <w:pPr>
        <w:pStyle w:val="ListParagraph"/>
        <w:numPr>
          <w:ilvl w:val="0"/>
          <w:numId w:val="18"/>
        </w:numPr>
        <w:tabs>
          <w:tab w:val="left" w:pos="360"/>
        </w:tabs>
        <w:spacing w:before="147"/>
        <w:ind w:right="6959" w:hanging="1047"/>
        <w:jc w:val="right"/>
        <w:rPr>
          <w:rFonts w:ascii="Wingdings" w:hAnsi="Wingdings"/>
        </w:rPr>
      </w:pPr>
      <w:r>
        <w:t>Consider a limited</w:t>
      </w:r>
      <w:r>
        <w:rPr>
          <w:spacing w:val="-6"/>
        </w:rPr>
        <w:t xml:space="preserve"> </w:t>
      </w:r>
      <w:r>
        <w:t>response:</w:t>
      </w:r>
    </w:p>
    <w:p w14:paraId="51EE18FD" w14:textId="77777777" w:rsidR="003A643E" w:rsidRDefault="00151867">
      <w:pPr>
        <w:pStyle w:val="ListParagraph"/>
        <w:numPr>
          <w:ilvl w:val="1"/>
          <w:numId w:val="18"/>
        </w:numPr>
        <w:tabs>
          <w:tab w:val="left" w:pos="360"/>
          <w:tab w:val="left" w:pos="361"/>
        </w:tabs>
        <w:spacing w:before="26"/>
        <w:ind w:right="6931" w:hanging="1580"/>
        <w:jc w:val="right"/>
      </w:pPr>
      <w:r>
        <w:t>Keep students in</w:t>
      </w:r>
      <w:r>
        <w:rPr>
          <w:spacing w:val="-2"/>
        </w:rPr>
        <w:t xml:space="preserve"> </w:t>
      </w:r>
      <w:r>
        <w:t>class.</w:t>
      </w:r>
    </w:p>
    <w:p w14:paraId="36417635" w14:textId="77777777" w:rsidR="003A643E" w:rsidRDefault="00151867">
      <w:pPr>
        <w:pStyle w:val="ListParagraph"/>
        <w:numPr>
          <w:ilvl w:val="1"/>
          <w:numId w:val="18"/>
        </w:numPr>
        <w:tabs>
          <w:tab w:val="left" w:pos="1579"/>
          <w:tab w:val="left" w:pos="1580"/>
        </w:tabs>
        <w:spacing w:before="7"/>
      </w:pPr>
      <w:r>
        <w:t>If school is equipped, review video surveillance records for suspicious</w:t>
      </w:r>
      <w:r>
        <w:rPr>
          <w:spacing w:val="-5"/>
        </w:rPr>
        <w:t xml:space="preserve"> </w:t>
      </w:r>
      <w:r>
        <w:t>activity.</w:t>
      </w:r>
    </w:p>
    <w:p w14:paraId="08608FFF" w14:textId="77777777" w:rsidR="003A643E" w:rsidRDefault="00151867">
      <w:pPr>
        <w:pStyle w:val="ListParagraph"/>
        <w:numPr>
          <w:ilvl w:val="1"/>
          <w:numId w:val="18"/>
        </w:numPr>
        <w:tabs>
          <w:tab w:val="left" w:pos="1579"/>
          <w:tab w:val="left" w:pos="1580"/>
        </w:tabs>
        <w:spacing w:before="9" w:line="247" w:lineRule="auto"/>
        <w:ind w:right="926"/>
      </w:pPr>
      <w:r>
        <w:t>Conduct search of public areas inside the school, school grounds, as well as storage rooms, closets, etc.</w:t>
      </w:r>
    </w:p>
    <w:p w14:paraId="7B80DAB6" w14:textId="77777777" w:rsidR="003A643E" w:rsidRDefault="003A643E">
      <w:pPr>
        <w:pStyle w:val="BodyText"/>
        <w:spacing w:before="4"/>
        <w:rPr>
          <w:sz w:val="26"/>
        </w:rPr>
      </w:pPr>
    </w:p>
    <w:p w14:paraId="19537759" w14:textId="77777777" w:rsidR="003A643E" w:rsidRDefault="00151867">
      <w:pPr>
        <w:pStyle w:val="BodyText"/>
        <w:ind w:left="679"/>
      </w:pPr>
      <w:r>
        <w:t>If search is fruitless; return to normal operations.</w:t>
      </w:r>
    </w:p>
    <w:p w14:paraId="3216554B" w14:textId="77777777" w:rsidR="003A643E" w:rsidRDefault="00151867">
      <w:pPr>
        <w:pStyle w:val="ListParagraph"/>
        <w:numPr>
          <w:ilvl w:val="0"/>
          <w:numId w:val="18"/>
        </w:numPr>
        <w:tabs>
          <w:tab w:val="left" w:pos="1047"/>
        </w:tabs>
        <w:spacing w:before="148"/>
        <w:ind w:hanging="361"/>
        <w:rPr>
          <w:rFonts w:ascii="Wingdings" w:hAnsi="Wingdings"/>
        </w:rPr>
      </w:pPr>
      <w:r>
        <w:t>If the threat assessment points to a high probability that the bomb threat is credible,</w:t>
      </w:r>
      <w:r>
        <w:rPr>
          <w:spacing w:val="-12"/>
        </w:rPr>
        <w:t xml:space="preserve"> </w:t>
      </w:r>
      <w:r>
        <w:t>then:</w:t>
      </w:r>
    </w:p>
    <w:p w14:paraId="1DD2EE6C" w14:textId="77777777" w:rsidR="003A643E" w:rsidRDefault="00151867">
      <w:pPr>
        <w:pStyle w:val="ListParagraph"/>
        <w:numPr>
          <w:ilvl w:val="1"/>
          <w:numId w:val="18"/>
        </w:numPr>
        <w:tabs>
          <w:tab w:val="left" w:pos="1579"/>
          <w:tab w:val="left" w:pos="1580"/>
        </w:tabs>
        <w:spacing w:before="23" w:line="247" w:lineRule="auto"/>
        <w:ind w:right="932"/>
      </w:pPr>
      <w:r>
        <w:t>If the threat included a time for the bomb to detonate and time permits, conduct a search of the evacuation routes and student assembly</w:t>
      </w:r>
      <w:r>
        <w:rPr>
          <w:spacing w:val="-9"/>
        </w:rPr>
        <w:t xml:space="preserve"> </w:t>
      </w:r>
      <w:r>
        <w:t>areas.</w:t>
      </w:r>
    </w:p>
    <w:p w14:paraId="40116659" w14:textId="77777777" w:rsidR="003A643E" w:rsidRDefault="00151867">
      <w:pPr>
        <w:pStyle w:val="ListParagraph"/>
        <w:numPr>
          <w:ilvl w:val="0"/>
          <w:numId w:val="18"/>
        </w:numPr>
        <w:tabs>
          <w:tab w:val="left" w:pos="1047"/>
        </w:tabs>
        <w:spacing w:before="144" w:line="264" w:lineRule="auto"/>
        <w:ind w:right="877"/>
        <w:rPr>
          <w:rFonts w:ascii="Wingdings" w:hAnsi="Wingdings"/>
        </w:rPr>
      </w:pPr>
      <w:r>
        <w:t>School personnel should search their work areas for suspicious items and/or items that are out-of- place.</w:t>
      </w:r>
    </w:p>
    <w:p w14:paraId="76903840" w14:textId="77777777" w:rsidR="003A643E" w:rsidRDefault="00151867">
      <w:pPr>
        <w:pStyle w:val="ListParagraph"/>
        <w:numPr>
          <w:ilvl w:val="0"/>
          <w:numId w:val="18"/>
        </w:numPr>
        <w:tabs>
          <w:tab w:val="left" w:pos="1047"/>
        </w:tabs>
        <w:spacing w:before="123" w:line="266" w:lineRule="auto"/>
        <w:ind w:right="969"/>
        <w:rPr>
          <w:rFonts w:ascii="Wingdings" w:hAnsi="Wingdings"/>
        </w:rPr>
      </w:pPr>
      <w:r>
        <w:t>A search of public areas inside the school, school grounds, as well as storage rooms, closets, etc. should be</w:t>
      </w:r>
      <w:r>
        <w:rPr>
          <w:spacing w:val="-1"/>
        </w:rPr>
        <w:t xml:space="preserve"> </w:t>
      </w:r>
      <w:r>
        <w:t>conducted.</w:t>
      </w:r>
    </w:p>
    <w:p w14:paraId="15CAD9E0" w14:textId="77777777" w:rsidR="003A643E" w:rsidRDefault="00151867">
      <w:pPr>
        <w:pStyle w:val="ListParagraph"/>
        <w:numPr>
          <w:ilvl w:val="0"/>
          <w:numId w:val="18"/>
        </w:numPr>
        <w:tabs>
          <w:tab w:val="left" w:pos="1047"/>
        </w:tabs>
        <w:spacing w:before="118" w:line="266" w:lineRule="auto"/>
        <w:ind w:right="747"/>
        <w:rPr>
          <w:rFonts w:ascii="Wingdings" w:hAnsi="Wingdings"/>
        </w:rPr>
      </w:pPr>
      <w:r>
        <w:t>If search reveals no suspicious items but you feel the threat is still credible, then initiate evacuation procedures.</w:t>
      </w:r>
    </w:p>
    <w:p w14:paraId="22152C23" w14:textId="77777777" w:rsidR="003A643E" w:rsidRDefault="00151867">
      <w:pPr>
        <w:pStyle w:val="ListParagraph"/>
        <w:numPr>
          <w:ilvl w:val="0"/>
          <w:numId w:val="18"/>
        </w:numPr>
        <w:tabs>
          <w:tab w:val="left" w:pos="1047"/>
        </w:tabs>
        <w:spacing w:before="120"/>
        <w:ind w:hanging="361"/>
        <w:rPr>
          <w:rFonts w:ascii="Wingdings" w:hAnsi="Wingdings"/>
        </w:rPr>
      </w:pPr>
      <w:r>
        <w:t>If the search uncovers suspicious item(s), alter evacuation routes and clear the</w:t>
      </w:r>
      <w:r>
        <w:rPr>
          <w:spacing w:val="-14"/>
        </w:rPr>
        <w:t xml:space="preserve"> </w:t>
      </w:r>
      <w:r>
        <w:t>building.</w:t>
      </w:r>
    </w:p>
    <w:p w14:paraId="214AF250" w14:textId="77777777" w:rsidR="003A643E" w:rsidRDefault="00151867">
      <w:pPr>
        <w:pStyle w:val="ListParagraph"/>
        <w:numPr>
          <w:ilvl w:val="1"/>
          <w:numId w:val="18"/>
        </w:numPr>
        <w:tabs>
          <w:tab w:val="left" w:pos="1579"/>
          <w:tab w:val="left" w:pos="1580"/>
        </w:tabs>
        <w:spacing w:before="23" w:line="256" w:lineRule="auto"/>
        <w:ind w:right="678"/>
      </w:pPr>
      <w:r>
        <w:t>If time does not permit a thorough search of evacuation routes and assembly areas, perform at a minimum a cursory search of the exit routes and assembly areas, alter exit routes accordingly and initiate evacuation</w:t>
      </w:r>
      <w:r>
        <w:rPr>
          <w:spacing w:val="-7"/>
        </w:rPr>
        <w:t xml:space="preserve"> </w:t>
      </w:r>
      <w:r>
        <w:t>procedures.</w:t>
      </w:r>
    </w:p>
    <w:p w14:paraId="533EB85C" w14:textId="77777777" w:rsidR="003A643E" w:rsidRDefault="00151867">
      <w:pPr>
        <w:pStyle w:val="ListParagraph"/>
        <w:numPr>
          <w:ilvl w:val="1"/>
          <w:numId w:val="18"/>
        </w:numPr>
        <w:tabs>
          <w:tab w:val="left" w:pos="1579"/>
          <w:tab w:val="left" w:pos="1580"/>
        </w:tabs>
        <w:spacing w:before="9"/>
      </w:pPr>
      <w:r>
        <w:t>If school is equipped, review video surveillance records for suspicious</w:t>
      </w:r>
      <w:r>
        <w:rPr>
          <w:spacing w:val="-5"/>
        </w:rPr>
        <w:t xml:space="preserve"> </w:t>
      </w:r>
      <w:r>
        <w:t>activity.</w:t>
      </w:r>
    </w:p>
    <w:p w14:paraId="28337E56" w14:textId="77777777" w:rsidR="003A643E" w:rsidRDefault="00151867">
      <w:pPr>
        <w:pStyle w:val="ListParagraph"/>
        <w:numPr>
          <w:ilvl w:val="1"/>
          <w:numId w:val="18"/>
        </w:numPr>
        <w:tabs>
          <w:tab w:val="left" w:pos="1579"/>
          <w:tab w:val="left" w:pos="1580"/>
        </w:tabs>
        <w:spacing w:before="10"/>
      </w:pPr>
      <w:r>
        <w:t>Police should supervise the</w:t>
      </w:r>
      <w:r>
        <w:rPr>
          <w:spacing w:val="-7"/>
        </w:rPr>
        <w:t xml:space="preserve"> </w:t>
      </w:r>
      <w:r>
        <w:t>search.</w:t>
      </w:r>
    </w:p>
    <w:p w14:paraId="5A8265B5" w14:textId="77777777" w:rsidR="003A643E" w:rsidRDefault="003A643E">
      <w:pPr>
        <w:pStyle w:val="BodyText"/>
        <w:spacing w:before="11"/>
        <w:rPr>
          <w:sz w:val="24"/>
        </w:rPr>
      </w:pPr>
    </w:p>
    <w:p w14:paraId="5784C0FF" w14:textId="77777777" w:rsidR="003A643E" w:rsidRDefault="00151867">
      <w:pPr>
        <w:pStyle w:val="BodyText"/>
        <w:ind w:left="680"/>
      </w:pPr>
      <w:r>
        <w:t>When conducting a search:</w:t>
      </w:r>
    </w:p>
    <w:p w14:paraId="1AECD43A" w14:textId="77777777" w:rsidR="003A643E" w:rsidRDefault="00151867">
      <w:pPr>
        <w:pStyle w:val="ListParagraph"/>
        <w:numPr>
          <w:ilvl w:val="0"/>
          <w:numId w:val="18"/>
        </w:numPr>
        <w:tabs>
          <w:tab w:val="left" w:pos="1047"/>
        </w:tabs>
        <w:spacing w:before="145"/>
        <w:rPr>
          <w:rFonts w:ascii="Wingdings" w:hAnsi="Wingdings"/>
        </w:rPr>
      </w:pPr>
      <w:r>
        <w:t>No two-way radios or cell phones should be</w:t>
      </w:r>
      <w:r>
        <w:rPr>
          <w:spacing w:val="-11"/>
        </w:rPr>
        <w:t xml:space="preserve"> </w:t>
      </w:r>
      <w:r>
        <w:t>used.</w:t>
      </w:r>
    </w:p>
    <w:p w14:paraId="0A966388" w14:textId="77777777" w:rsidR="003A643E" w:rsidRDefault="00151867">
      <w:pPr>
        <w:pStyle w:val="ListParagraph"/>
        <w:numPr>
          <w:ilvl w:val="0"/>
          <w:numId w:val="18"/>
        </w:numPr>
        <w:tabs>
          <w:tab w:val="left" w:pos="1047"/>
        </w:tabs>
        <w:spacing w:before="148"/>
        <w:ind w:hanging="361"/>
        <w:rPr>
          <w:rFonts w:ascii="Wingdings" w:hAnsi="Wingdings"/>
        </w:rPr>
      </w:pPr>
      <w:r>
        <w:t>Searches should be</w:t>
      </w:r>
      <w:r>
        <w:rPr>
          <w:spacing w:val="-5"/>
        </w:rPr>
        <w:t xml:space="preserve"> </w:t>
      </w:r>
      <w:r>
        <w:t>systematic:</w:t>
      </w:r>
    </w:p>
    <w:p w14:paraId="4674FD32" w14:textId="77777777" w:rsidR="003A643E" w:rsidRDefault="00151867">
      <w:pPr>
        <w:pStyle w:val="ListParagraph"/>
        <w:numPr>
          <w:ilvl w:val="1"/>
          <w:numId w:val="18"/>
        </w:numPr>
        <w:tabs>
          <w:tab w:val="left" w:pos="1579"/>
          <w:tab w:val="left" w:pos="1580"/>
        </w:tabs>
        <w:spacing w:before="26"/>
      </w:pPr>
      <w:r>
        <w:t>First, search the floor and area up to waist</w:t>
      </w:r>
      <w:r>
        <w:rPr>
          <w:spacing w:val="-4"/>
        </w:rPr>
        <w:t xml:space="preserve"> </w:t>
      </w:r>
      <w:r>
        <w:t>high;</w:t>
      </w:r>
    </w:p>
    <w:p w14:paraId="11224820" w14:textId="77777777" w:rsidR="003A643E" w:rsidRDefault="00151867">
      <w:pPr>
        <w:pStyle w:val="ListParagraph"/>
        <w:numPr>
          <w:ilvl w:val="1"/>
          <w:numId w:val="18"/>
        </w:numPr>
        <w:tabs>
          <w:tab w:val="left" w:pos="1579"/>
          <w:tab w:val="left" w:pos="1580"/>
        </w:tabs>
        <w:spacing w:before="7"/>
      </w:pPr>
      <w:r>
        <w:t>Second, search waist high to chin high;</w:t>
      </w:r>
      <w:r>
        <w:rPr>
          <w:spacing w:val="-5"/>
        </w:rPr>
        <w:t xml:space="preserve"> </w:t>
      </w:r>
      <w:r>
        <w:t>and</w:t>
      </w:r>
    </w:p>
    <w:p w14:paraId="6B35A8BF" w14:textId="77777777" w:rsidR="003A643E" w:rsidRDefault="00151867">
      <w:pPr>
        <w:pStyle w:val="ListParagraph"/>
        <w:numPr>
          <w:ilvl w:val="1"/>
          <w:numId w:val="18"/>
        </w:numPr>
        <w:tabs>
          <w:tab w:val="left" w:pos="1579"/>
          <w:tab w:val="left" w:pos="1580"/>
        </w:tabs>
        <w:spacing w:before="9"/>
      </w:pPr>
      <w:r>
        <w:t>Third, search chin-high to the</w:t>
      </w:r>
      <w:r>
        <w:rPr>
          <w:spacing w:val="-7"/>
        </w:rPr>
        <w:t xml:space="preserve"> </w:t>
      </w:r>
      <w:r>
        <w:t>ceiling.</w:t>
      </w:r>
    </w:p>
    <w:p w14:paraId="04979F47" w14:textId="77777777" w:rsidR="003A643E" w:rsidRDefault="00151867">
      <w:pPr>
        <w:pStyle w:val="ListParagraph"/>
        <w:numPr>
          <w:ilvl w:val="1"/>
          <w:numId w:val="18"/>
        </w:numPr>
        <w:tabs>
          <w:tab w:val="left" w:pos="1579"/>
          <w:tab w:val="left" w:pos="1580"/>
        </w:tabs>
        <w:spacing w:before="9"/>
      </w:pPr>
      <w:r>
        <w:t>Suspicious objects should not be disturbed and the police should be notified</w:t>
      </w:r>
      <w:r>
        <w:rPr>
          <w:spacing w:val="-11"/>
        </w:rPr>
        <w:t xml:space="preserve"> </w:t>
      </w:r>
      <w:r>
        <w:t>immediately.</w:t>
      </w:r>
    </w:p>
    <w:p w14:paraId="47C60BE2" w14:textId="77777777" w:rsidR="003A643E" w:rsidRDefault="00151867">
      <w:pPr>
        <w:pStyle w:val="ListParagraph"/>
        <w:numPr>
          <w:ilvl w:val="0"/>
          <w:numId w:val="18"/>
        </w:numPr>
        <w:tabs>
          <w:tab w:val="left" w:pos="1047"/>
        </w:tabs>
        <w:spacing w:before="130"/>
        <w:rPr>
          <w:rFonts w:ascii="Wingdings" w:hAnsi="Wingdings"/>
        </w:rPr>
      </w:pPr>
      <w:r>
        <w:t>Document all actions taken and findings by</w:t>
      </w:r>
      <w:r>
        <w:rPr>
          <w:spacing w:val="-7"/>
        </w:rPr>
        <w:t xml:space="preserve"> </w:t>
      </w:r>
      <w:r>
        <w:t>staff.</w:t>
      </w:r>
    </w:p>
    <w:p w14:paraId="13C2B392" w14:textId="77777777" w:rsidR="003A643E" w:rsidRDefault="003A643E">
      <w:pPr>
        <w:pStyle w:val="BodyText"/>
        <w:spacing w:before="5"/>
        <w:rPr>
          <w:sz w:val="24"/>
        </w:rPr>
      </w:pPr>
    </w:p>
    <w:p w14:paraId="2F6FB30B" w14:textId="77777777" w:rsidR="003A643E" w:rsidRDefault="00151867">
      <w:pPr>
        <w:pStyle w:val="Heading5"/>
      </w:pPr>
      <w:r>
        <w:t>Teachers/Staff</w:t>
      </w:r>
    </w:p>
    <w:p w14:paraId="6B348004" w14:textId="77777777" w:rsidR="003A643E" w:rsidRDefault="00151867" w:rsidP="00083E1B">
      <w:pPr>
        <w:pStyle w:val="ListParagraph"/>
        <w:numPr>
          <w:ilvl w:val="0"/>
          <w:numId w:val="18"/>
        </w:numPr>
        <w:tabs>
          <w:tab w:val="left" w:pos="1048"/>
        </w:tabs>
        <w:ind w:left="1047" w:hanging="361"/>
        <w:rPr>
          <w:rFonts w:ascii="Wingdings" w:hAnsi="Wingdings"/>
        </w:rPr>
      </w:pPr>
      <w:r>
        <w:t>Scan classroom or assigned areas for suspicious</w:t>
      </w:r>
      <w:r>
        <w:rPr>
          <w:spacing w:val="-8"/>
        </w:rPr>
        <w:t xml:space="preserve"> </w:t>
      </w:r>
      <w:r>
        <w:t>items.</w:t>
      </w:r>
    </w:p>
    <w:p w14:paraId="581FFD2E" w14:textId="77777777" w:rsidR="003A643E" w:rsidRDefault="00151867" w:rsidP="00083E1B">
      <w:pPr>
        <w:pStyle w:val="ListParagraph"/>
        <w:numPr>
          <w:ilvl w:val="0"/>
          <w:numId w:val="18"/>
        </w:numPr>
        <w:tabs>
          <w:tab w:val="left" w:pos="1047"/>
        </w:tabs>
        <w:spacing w:line="266" w:lineRule="auto"/>
        <w:ind w:right="965"/>
        <w:rPr>
          <w:rFonts w:ascii="Wingdings" w:hAnsi="Wingdings"/>
        </w:rPr>
      </w:pPr>
      <w:r w:rsidRPr="00083E1B">
        <w:rPr>
          <w:b/>
          <w:bCs/>
        </w:rPr>
        <w:t>Do not touch</w:t>
      </w:r>
      <w:r>
        <w:t xml:space="preserve"> any suspicious devices, packages, etc. If a device(s) is located, it should be pointed out to the police.</w:t>
      </w:r>
    </w:p>
    <w:p w14:paraId="5E40C4EC" w14:textId="77777777" w:rsidR="003A643E" w:rsidRDefault="00151867">
      <w:pPr>
        <w:pStyle w:val="ListParagraph"/>
        <w:numPr>
          <w:ilvl w:val="0"/>
          <w:numId w:val="18"/>
        </w:numPr>
        <w:tabs>
          <w:tab w:val="left" w:pos="1048"/>
        </w:tabs>
        <w:spacing w:before="93"/>
        <w:ind w:left="1047" w:hanging="361"/>
        <w:rPr>
          <w:rFonts w:ascii="Wingdings" w:hAnsi="Wingdings"/>
        </w:rPr>
      </w:pPr>
      <w:r>
        <w:t>Notify CMT of</w:t>
      </w:r>
      <w:r>
        <w:rPr>
          <w:spacing w:val="-1"/>
        </w:rPr>
        <w:t xml:space="preserve"> </w:t>
      </w:r>
      <w:r>
        <w:t>findings.</w:t>
      </w:r>
    </w:p>
    <w:p w14:paraId="75CF6B32" w14:textId="77777777" w:rsidR="003A643E" w:rsidRDefault="003A643E">
      <w:pPr>
        <w:pStyle w:val="BodyText"/>
        <w:spacing w:before="4"/>
        <w:rPr>
          <w:sz w:val="24"/>
        </w:rPr>
      </w:pPr>
    </w:p>
    <w:p w14:paraId="315058B9" w14:textId="77777777" w:rsidR="00083E1B" w:rsidRDefault="00083E1B">
      <w:pPr>
        <w:pStyle w:val="BodyText"/>
        <w:spacing w:before="4"/>
        <w:rPr>
          <w:sz w:val="24"/>
        </w:rPr>
      </w:pPr>
    </w:p>
    <w:p w14:paraId="726878E9" w14:textId="77777777" w:rsidR="00083E1B" w:rsidRDefault="00083E1B">
      <w:pPr>
        <w:pStyle w:val="BodyText"/>
        <w:spacing w:before="4"/>
        <w:rPr>
          <w:sz w:val="24"/>
        </w:rPr>
      </w:pPr>
    </w:p>
    <w:p w14:paraId="2CF37C54" w14:textId="77777777" w:rsidR="00083E1B" w:rsidRDefault="00083E1B">
      <w:pPr>
        <w:pStyle w:val="BodyText"/>
        <w:spacing w:before="4"/>
        <w:rPr>
          <w:sz w:val="24"/>
        </w:rPr>
      </w:pPr>
    </w:p>
    <w:p w14:paraId="13F57BC2" w14:textId="77777777" w:rsidR="00083E1B" w:rsidRDefault="00083E1B">
      <w:pPr>
        <w:pStyle w:val="Heading5"/>
      </w:pPr>
    </w:p>
    <w:p w14:paraId="4B9981C4" w14:textId="77777777" w:rsidR="003A643E" w:rsidRDefault="00151867">
      <w:pPr>
        <w:pStyle w:val="Heading5"/>
      </w:pPr>
      <w:r>
        <w:t>If Evacuation Procedures are initiated:</w:t>
      </w:r>
    </w:p>
    <w:p w14:paraId="5B141032" w14:textId="77777777" w:rsidR="003A643E" w:rsidRDefault="003A643E">
      <w:pPr>
        <w:pStyle w:val="BodyText"/>
        <w:rPr>
          <w:b/>
          <w:sz w:val="28"/>
        </w:rPr>
      </w:pPr>
    </w:p>
    <w:p w14:paraId="2BBE3FC2" w14:textId="77777777" w:rsidR="003A643E" w:rsidRDefault="00151867">
      <w:pPr>
        <w:ind w:left="500"/>
        <w:rPr>
          <w:b/>
          <w:sz w:val="24"/>
        </w:rPr>
      </w:pPr>
      <w:r>
        <w:rPr>
          <w:b/>
          <w:sz w:val="24"/>
        </w:rPr>
        <w:t>Principal/Crisis Management Team (CMT)</w:t>
      </w:r>
    </w:p>
    <w:p w14:paraId="3CA0B70A" w14:textId="77777777" w:rsidR="003A643E" w:rsidRDefault="00151867">
      <w:pPr>
        <w:pStyle w:val="ListParagraph"/>
        <w:numPr>
          <w:ilvl w:val="0"/>
          <w:numId w:val="18"/>
        </w:numPr>
        <w:tabs>
          <w:tab w:val="left" w:pos="1048"/>
        </w:tabs>
        <w:spacing w:before="144" w:line="266" w:lineRule="auto"/>
        <w:ind w:left="1047" w:right="723"/>
        <w:rPr>
          <w:rFonts w:ascii="Wingdings" w:hAnsi="Wingdings"/>
        </w:rPr>
      </w:pPr>
      <w:r>
        <w:t>Communicate the need to evacuate the building using plain language over the public address system, bullhorn or by messenger/runners. Limit the use of cell phones, or radios because of risk of activating an explosive</w:t>
      </w:r>
      <w:r>
        <w:rPr>
          <w:spacing w:val="-4"/>
        </w:rPr>
        <w:t xml:space="preserve"> </w:t>
      </w:r>
      <w:r>
        <w:t>device.</w:t>
      </w:r>
    </w:p>
    <w:p w14:paraId="7C9AD1FF" w14:textId="77777777" w:rsidR="003A643E" w:rsidRDefault="00151867">
      <w:pPr>
        <w:pStyle w:val="ListParagraph"/>
        <w:numPr>
          <w:ilvl w:val="0"/>
          <w:numId w:val="18"/>
        </w:numPr>
        <w:tabs>
          <w:tab w:val="left" w:pos="1048"/>
        </w:tabs>
        <w:spacing w:before="117" w:line="264" w:lineRule="auto"/>
        <w:ind w:left="1047" w:right="1283"/>
        <w:rPr>
          <w:rFonts w:ascii="Wingdings" w:hAnsi="Wingdings"/>
        </w:rPr>
      </w:pPr>
      <w:r>
        <w:t>Ensure evacuation routes and area(s) are clear of suspicious items. Alter evacuation routes as necessary.</w:t>
      </w:r>
    </w:p>
    <w:p w14:paraId="5A771BE5" w14:textId="77777777" w:rsidR="003A643E" w:rsidRDefault="00151867">
      <w:pPr>
        <w:pStyle w:val="ListParagraph"/>
        <w:numPr>
          <w:ilvl w:val="0"/>
          <w:numId w:val="18"/>
        </w:numPr>
        <w:tabs>
          <w:tab w:val="left" w:pos="1048"/>
        </w:tabs>
        <w:spacing w:before="123"/>
        <w:ind w:left="1047" w:hanging="361"/>
        <w:rPr>
          <w:rFonts w:ascii="Wingdings" w:hAnsi="Wingdings"/>
        </w:rPr>
      </w:pPr>
      <w:r>
        <w:t>Weather conditions and special needs issues may necessitate the use of buses as temporary</w:t>
      </w:r>
      <w:r>
        <w:rPr>
          <w:spacing w:val="-18"/>
        </w:rPr>
        <w:t xml:space="preserve"> </w:t>
      </w:r>
      <w:r>
        <w:t>shelters.</w:t>
      </w:r>
    </w:p>
    <w:p w14:paraId="26760E90" w14:textId="77777777" w:rsidR="003A643E" w:rsidRDefault="003A643E">
      <w:pPr>
        <w:pStyle w:val="BodyText"/>
        <w:spacing w:before="4"/>
        <w:rPr>
          <w:sz w:val="24"/>
        </w:rPr>
      </w:pPr>
    </w:p>
    <w:p w14:paraId="1A197325" w14:textId="77777777" w:rsidR="003A643E" w:rsidRDefault="00151867">
      <w:pPr>
        <w:pStyle w:val="Heading5"/>
      </w:pPr>
      <w:r>
        <w:t>Teachers/Staff</w:t>
      </w:r>
    </w:p>
    <w:p w14:paraId="5D631B32" w14:textId="77777777" w:rsidR="003A643E" w:rsidRDefault="00151867">
      <w:pPr>
        <w:pStyle w:val="ListParagraph"/>
        <w:numPr>
          <w:ilvl w:val="0"/>
          <w:numId w:val="18"/>
        </w:numPr>
        <w:tabs>
          <w:tab w:val="left" w:pos="1048"/>
        </w:tabs>
        <w:spacing w:before="144" w:line="264" w:lineRule="auto"/>
        <w:ind w:right="754"/>
        <w:rPr>
          <w:rFonts w:ascii="Wingdings" w:hAnsi="Wingdings"/>
        </w:rPr>
      </w:pPr>
      <w:r>
        <w:t>Implement on-site evacuation procedures and move to assembly areas a minimum of 300 feet from buildings and parked</w:t>
      </w:r>
      <w:r>
        <w:rPr>
          <w:spacing w:val="-4"/>
        </w:rPr>
        <w:t xml:space="preserve"> </w:t>
      </w:r>
      <w:r>
        <w:t>vehicles.</w:t>
      </w:r>
    </w:p>
    <w:p w14:paraId="3E173551" w14:textId="77777777" w:rsidR="003A643E" w:rsidRDefault="003A643E">
      <w:pPr>
        <w:spacing w:line="264" w:lineRule="auto"/>
        <w:rPr>
          <w:rFonts w:ascii="Wingdings" w:hAnsi="Wingdings"/>
        </w:rPr>
        <w:sectPr w:rsidR="003A643E">
          <w:pgSz w:w="12240" w:h="15840"/>
          <w:pgMar w:top="920" w:right="780" w:bottom="900" w:left="940" w:header="735" w:footer="705" w:gutter="0"/>
          <w:cols w:space="720"/>
        </w:sectPr>
      </w:pPr>
    </w:p>
    <w:p w14:paraId="1B652A56" w14:textId="77777777" w:rsidR="003A643E" w:rsidRDefault="003A643E">
      <w:pPr>
        <w:pStyle w:val="BodyText"/>
        <w:rPr>
          <w:sz w:val="20"/>
        </w:rPr>
      </w:pPr>
    </w:p>
    <w:p w14:paraId="1315EAC7" w14:textId="77777777" w:rsidR="003A643E" w:rsidRDefault="003A643E">
      <w:pPr>
        <w:pStyle w:val="BodyText"/>
        <w:spacing w:before="11"/>
        <w:rPr>
          <w:sz w:val="15"/>
        </w:rPr>
      </w:pPr>
    </w:p>
    <w:p w14:paraId="4ADC9D59" w14:textId="77777777" w:rsidR="00083E1B" w:rsidRDefault="00083E1B">
      <w:pPr>
        <w:spacing w:before="89"/>
        <w:ind w:left="934" w:right="1091"/>
        <w:jc w:val="center"/>
        <w:rPr>
          <w:b/>
          <w:sz w:val="28"/>
        </w:rPr>
      </w:pPr>
    </w:p>
    <w:p w14:paraId="0C8D3CFF" w14:textId="77777777" w:rsidR="003A643E" w:rsidRDefault="00151867">
      <w:pPr>
        <w:spacing w:before="89"/>
        <w:ind w:left="934" w:right="1091"/>
        <w:jc w:val="center"/>
        <w:rPr>
          <w:b/>
          <w:sz w:val="28"/>
        </w:rPr>
      </w:pPr>
      <w:r>
        <w:rPr>
          <w:b/>
          <w:sz w:val="28"/>
        </w:rPr>
        <w:t>Bomb Threat Report Form</w:t>
      </w:r>
    </w:p>
    <w:p w14:paraId="2169B810" w14:textId="77777777" w:rsidR="003A643E" w:rsidRDefault="003A643E">
      <w:pPr>
        <w:pStyle w:val="BodyText"/>
        <w:spacing w:before="10"/>
        <w:rPr>
          <w:b/>
        </w:rPr>
      </w:pPr>
    </w:p>
    <w:tbl>
      <w:tblPr>
        <w:tblW w:w="0" w:type="auto"/>
        <w:tblInd w:w="307" w:type="dxa"/>
        <w:tblLayout w:type="fixed"/>
        <w:tblCellMar>
          <w:left w:w="0" w:type="dxa"/>
          <w:right w:w="0" w:type="dxa"/>
        </w:tblCellMar>
        <w:tblLook w:val="01E0" w:firstRow="1" w:lastRow="1" w:firstColumn="1" w:lastColumn="1" w:noHBand="0" w:noVBand="0"/>
      </w:tblPr>
      <w:tblGrid>
        <w:gridCol w:w="4371"/>
        <w:gridCol w:w="2550"/>
        <w:gridCol w:w="2842"/>
      </w:tblGrid>
      <w:tr w:rsidR="003A643E" w14:paraId="1E1A4E3C" w14:textId="77777777">
        <w:trPr>
          <w:trHeight w:val="4419"/>
        </w:trPr>
        <w:tc>
          <w:tcPr>
            <w:tcW w:w="4371" w:type="dxa"/>
          </w:tcPr>
          <w:p w14:paraId="6FC704D8" w14:textId="77777777" w:rsidR="003A643E" w:rsidRDefault="00151867">
            <w:pPr>
              <w:pStyle w:val="TableParagraph"/>
              <w:spacing w:line="244" w:lineRule="exact"/>
              <w:ind w:left="200"/>
              <w:rPr>
                <w:b/>
              </w:rPr>
            </w:pPr>
            <w:r>
              <w:rPr>
                <w:b/>
              </w:rPr>
              <w:t>Questions to Ask: Threat Language</w:t>
            </w:r>
          </w:p>
          <w:p w14:paraId="4111B3CD" w14:textId="77777777" w:rsidR="003A643E" w:rsidRDefault="003A643E">
            <w:pPr>
              <w:pStyle w:val="TableParagraph"/>
              <w:spacing w:before="4"/>
              <w:rPr>
                <w:b/>
                <w:sz w:val="21"/>
              </w:rPr>
            </w:pPr>
          </w:p>
          <w:p w14:paraId="5F2B9783" w14:textId="77777777" w:rsidR="003A643E" w:rsidRDefault="00151867">
            <w:pPr>
              <w:pStyle w:val="TableParagraph"/>
              <w:numPr>
                <w:ilvl w:val="0"/>
                <w:numId w:val="17"/>
              </w:numPr>
              <w:tabs>
                <w:tab w:val="left" w:pos="421"/>
              </w:tabs>
            </w:pPr>
            <w:r>
              <w:t>When is the bomb going to</w:t>
            </w:r>
            <w:r>
              <w:rPr>
                <w:spacing w:val="-7"/>
              </w:rPr>
              <w:t xml:space="preserve"> </w:t>
            </w:r>
            <w:r>
              <w:t>explode?</w:t>
            </w:r>
          </w:p>
          <w:p w14:paraId="266066D7" w14:textId="77777777" w:rsidR="003A643E" w:rsidRDefault="00151867">
            <w:pPr>
              <w:pStyle w:val="TableParagraph"/>
              <w:numPr>
                <w:ilvl w:val="0"/>
                <w:numId w:val="17"/>
              </w:numPr>
              <w:tabs>
                <w:tab w:val="left" w:pos="421"/>
              </w:tabs>
              <w:spacing w:before="2" w:line="252" w:lineRule="exact"/>
            </w:pPr>
            <w:r>
              <w:t>Where is it right</w:t>
            </w:r>
            <w:r>
              <w:rPr>
                <w:spacing w:val="-5"/>
              </w:rPr>
              <w:t xml:space="preserve"> </w:t>
            </w:r>
            <w:r>
              <w:t>now?</w:t>
            </w:r>
          </w:p>
          <w:p w14:paraId="5B560F4F" w14:textId="77777777" w:rsidR="003A643E" w:rsidRDefault="00151867">
            <w:pPr>
              <w:pStyle w:val="TableParagraph"/>
              <w:numPr>
                <w:ilvl w:val="0"/>
                <w:numId w:val="17"/>
              </w:numPr>
              <w:tabs>
                <w:tab w:val="left" w:pos="421"/>
              </w:tabs>
              <w:spacing w:line="252" w:lineRule="exact"/>
            </w:pPr>
            <w:r>
              <w:t>What does it look</w:t>
            </w:r>
            <w:r>
              <w:rPr>
                <w:spacing w:val="-5"/>
              </w:rPr>
              <w:t xml:space="preserve"> </w:t>
            </w:r>
            <w:r>
              <w:t>like?</w:t>
            </w:r>
          </w:p>
          <w:p w14:paraId="0F96354D" w14:textId="77777777" w:rsidR="003A643E" w:rsidRDefault="00151867">
            <w:pPr>
              <w:pStyle w:val="TableParagraph"/>
              <w:numPr>
                <w:ilvl w:val="0"/>
                <w:numId w:val="17"/>
              </w:numPr>
              <w:tabs>
                <w:tab w:val="left" w:pos="421"/>
              </w:tabs>
              <w:spacing w:before="1" w:line="252" w:lineRule="exact"/>
            </w:pPr>
            <w:r>
              <w:t>What kind of bomb is</w:t>
            </w:r>
            <w:r>
              <w:rPr>
                <w:spacing w:val="1"/>
              </w:rPr>
              <w:t xml:space="preserve"> </w:t>
            </w:r>
            <w:r>
              <w:t>it?</w:t>
            </w:r>
          </w:p>
          <w:p w14:paraId="10877828" w14:textId="77777777" w:rsidR="003A643E" w:rsidRDefault="00151867">
            <w:pPr>
              <w:pStyle w:val="TableParagraph"/>
              <w:numPr>
                <w:ilvl w:val="0"/>
                <w:numId w:val="17"/>
              </w:numPr>
              <w:tabs>
                <w:tab w:val="left" w:pos="421"/>
              </w:tabs>
              <w:spacing w:line="252" w:lineRule="exact"/>
            </w:pPr>
            <w:r>
              <w:t>What will cause it to</w:t>
            </w:r>
            <w:r>
              <w:rPr>
                <w:spacing w:val="-4"/>
              </w:rPr>
              <w:t xml:space="preserve"> </w:t>
            </w:r>
            <w:r>
              <w:t>explode?</w:t>
            </w:r>
          </w:p>
          <w:p w14:paraId="38195E50" w14:textId="77777777" w:rsidR="003A643E" w:rsidRDefault="00151867">
            <w:pPr>
              <w:pStyle w:val="TableParagraph"/>
              <w:numPr>
                <w:ilvl w:val="0"/>
                <w:numId w:val="17"/>
              </w:numPr>
              <w:tabs>
                <w:tab w:val="left" w:pos="421"/>
              </w:tabs>
              <w:spacing w:line="252" w:lineRule="exact"/>
            </w:pPr>
            <w:r>
              <w:t>Did you place the</w:t>
            </w:r>
            <w:r>
              <w:rPr>
                <w:spacing w:val="-3"/>
              </w:rPr>
              <w:t xml:space="preserve"> </w:t>
            </w:r>
            <w:r>
              <w:t>bomb?</w:t>
            </w:r>
          </w:p>
          <w:p w14:paraId="4043FD5A" w14:textId="77777777" w:rsidR="003A643E" w:rsidRDefault="00151867">
            <w:pPr>
              <w:pStyle w:val="TableParagraph"/>
              <w:numPr>
                <w:ilvl w:val="0"/>
                <w:numId w:val="17"/>
              </w:numPr>
              <w:tabs>
                <w:tab w:val="left" w:pos="421"/>
              </w:tabs>
              <w:spacing w:before="2" w:line="252" w:lineRule="exact"/>
            </w:pPr>
            <w:r>
              <w:t>Why?</w:t>
            </w:r>
          </w:p>
          <w:p w14:paraId="0B5B3AD1" w14:textId="77777777" w:rsidR="003A643E" w:rsidRDefault="00151867">
            <w:pPr>
              <w:pStyle w:val="TableParagraph"/>
              <w:numPr>
                <w:ilvl w:val="0"/>
                <w:numId w:val="17"/>
              </w:numPr>
              <w:tabs>
                <w:tab w:val="left" w:pos="421"/>
              </w:tabs>
              <w:spacing w:line="252" w:lineRule="exact"/>
            </w:pPr>
            <w:r>
              <w:t>What is your</w:t>
            </w:r>
            <w:r>
              <w:rPr>
                <w:spacing w:val="1"/>
              </w:rPr>
              <w:t xml:space="preserve"> </w:t>
            </w:r>
            <w:r>
              <w:t>address?</w:t>
            </w:r>
          </w:p>
          <w:p w14:paraId="45EC2497" w14:textId="77777777" w:rsidR="003A643E" w:rsidRDefault="00151867">
            <w:pPr>
              <w:pStyle w:val="TableParagraph"/>
              <w:numPr>
                <w:ilvl w:val="0"/>
                <w:numId w:val="17"/>
              </w:numPr>
              <w:tabs>
                <w:tab w:val="left" w:pos="421"/>
              </w:tabs>
              <w:spacing w:before="1" w:line="252" w:lineRule="exact"/>
            </w:pPr>
            <w:r>
              <w:t>What is your</w:t>
            </w:r>
            <w:r>
              <w:rPr>
                <w:spacing w:val="1"/>
              </w:rPr>
              <w:t xml:space="preserve"> </w:t>
            </w:r>
            <w:r>
              <w:t>name?</w:t>
            </w:r>
          </w:p>
          <w:p w14:paraId="0F448555" w14:textId="77777777" w:rsidR="003A643E" w:rsidRDefault="00151867">
            <w:pPr>
              <w:pStyle w:val="TableParagraph"/>
              <w:spacing w:line="252" w:lineRule="exact"/>
              <w:ind w:left="200"/>
            </w:pPr>
            <w:r>
              <w:t>If voice is familiar, who did it sound like?</w:t>
            </w:r>
          </w:p>
          <w:p w14:paraId="52BBC480" w14:textId="77777777" w:rsidR="003A643E" w:rsidRDefault="00151867">
            <w:pPr>
              <w:pStyle w:val="TableParagraph"/>
              <w:tabs>
                <w:tab w:val="left" w:pos="641"/>
              </w:tabs>
              <w:spacing w:line="252" w:lineRule="exact"/>
              <w:ind w:left="200"/>
            </w:pPr>
            <w:r>
              <w:rPr>
                <w:u w:val="single"/>
              </w:rPr>
              <w:t xml:space="preserve"> </w:t>
            </w:r>
            <w:r>
              <w:rPr>
                <w:u w:val="single"/>
              </w:rPr>
              <w:tab/>
            </w:r>
            <w:r>
              <w:t xml:space="preserve"> Well spoken</w:t>
            </w:r>
            <w:r>
              <w:rPr>
                <w:spacing w:val="-3"/>
              </w:rPr>
              <w:t xml:space="preserve"> </w:t>
            </w:r>
            <w:r>
              <w:t>(educated)</w:t>
            </w:r>
          </w:p>
          <w:p w14:paraId="086E4C4D" w14:textId="77777777" w:rsidR="003A643E" w:rsidRDefault="00151867">
            <w:pPr>
              <w:pStyle w:val="TableParagraph"/>
              <w:tabs>
                <w:tab w:val="left" w:pos="641"/>
              </w:tabs>
              <w:spacing w:before="1" w:line="252" w:lineRule="exact"/>
              <w:ind w:left="200"/>
            </w:pPr>
            <w:r>
              <w:rPr>
                <w:u w:val="single"/>
              </w:rPr>
              <w:t xml:space="preserve"> </w:t>
            </w:r>
            <w:r>
              <w:rPr>
                <w:u w:val="single"/>
              </w:rPr>
              <w:tab/>
            </w:r>
            <w:r>
              <w:t xml:space="preserve"> Foul</w:t>
            </w:r>
          </w:p>
          <w:p w14:paraId="0A71EBBC" w14:textId="77777777" w:rsidR="003A643E" w:rsidRDefault="00151867">
            <w:pPr>
              <w:pStyle w:val="TableParagraph"/>
              <w:tabs>
                <w:tab w:val="left" w:pos="641"/>
              </w:tabs>
              <w:spacing w:line="252" w:lineRule="exact"/>
              <w:ind w:left="200"/>
            </w:pPr>
            <w:r>
              <w:rPr>
                <w:u w:val="single"/>
              </w:rPr>
              <w:t xml:space="preserve"> </w:t>
            </w:r>
            <w:r>
              <w:rPr>
                <w:u w:val="single"/>
              </w:rPr>
              <w:tab/>
            </w:r>
            <w:r>
              <w:t xml:space="preserve"> Irrational</w:t>
            </w:r>
          </w:p>
          <w:p w14:paraId="4F6D42E5" w14:textId="77777777" w:rsidR="003A643E" w:rsidRDefault="00151867">
            <w:pPr>
              <w:pStyle w:val="TableParagraph"/>
              <w:tabs>
                <w:tab w:val="left" w:pos="641"/>
              </w:tabs>
              <w:spacing w:before="2" w:line="252" w:lineRule="exact"/>
              <w:ind w:left="200"/>
            </w:pPr>
            <w:r>
              <w:rPr>
                <w:u w:val="single"/>
              </w:rPr>
              <w:t xml:space="preserve"> </w:t>
            </w:r>
            <w:r>
              <w:rPr>
                <w:u w:val="single"/>
              </w:rPr>
              <w:tab/>
            </w:r>
            <w:r>
              <w:rPr>
                <w:spacing w:val="-3"/>
              </w:rPr>
              <w:t xml:space="preserve"> </w:t>
            </w:r>
            <w:r>
              <w:t>Taped</w:t>
            </w:r>
          </w:p>
          <w:p w14:paraId="2DAC1C7D" w14:textId="77777777" w:rsidR="003A643E" w:rsidRDefault="00151867">
            <w:pPr>
              <w:pStyle w:val="TableParagraph"/>
              <w:tabs>
                <w:tab w:val="left" w:pos="641"/>
              </w:tabs>
              <w:spacing w:line="252" w:lineRule="exact"/>
              <w:ind w:left="200"/>
            </w:pPr>
            <w:r>
              <w:rPr>
                <w:u w:val="single"/>
              </w:rPr>
              <w:t xml:space="preserve"> </w:t>
            </w:r>
            <w:r>
              <w:rPr>
                <w:u w:val="single"/>
              </w:rPr>
              <w:tab/>
            </w:r>
            <w:r>
              <w:t xml:space="preserve"> Incoherent</w:t>
            </w:r>
          </w:p>
        </w:tc>
        <w:tc>
          <w:tcPr>
            <w:tcW w:w="5392" w:type="dxa"/>
            <w:gridSpan w:val="2"/>
          </w:tcPr>
          <w:p w14:paraId="3ECDC452" w14:textId="77777777" w:rsidR="003A643E" w:rsidRDefault="00151867">
            <w:pPr>
              <w:pStyle w:val="TableParagraph"/>
              <w:spacing w:line="241" w:lineRule="exact"/>
              <w:ind w:left="422"/>
              <w:rPr>
                <w:b/>
              </w:rPr>
            </w:pPr>
            <w:r>
              <w:rPr>
                <w:b/>
              </w:rPr>
              <w:t>Exact wording of</w:t>
            </w:r>
            <w:r>
              <w:rPr>
                <w:b/>
                <w:spacing w:val="-7"/>
              </w:rPr>
              <w:t xml:space="preserve"> </w:t>
            </w:r>
            <w:r>
              <w:rPr>
                <w:b/>
              </w:rPr>
              <w:t>threat:</w:t>
            </w:r>
          </w:p>
          <w:p w14:paraId="76F1609E" w14:textId="77777777" w:rsidR="003A643E" w:rsidRDefault="00151867">
            <w:pPr>
              <w:pStyle w:val="TableParagraph"/>
              <w:tabs>
                <w:tab w:val="left" w:pos="2381"/>
                <w:tab w:val="left" w:pos="3240"/>
                <w:tab w:val="left" w:pos="3631"/>
                <w:tab w:val="left" w:pos="4025"/>
                <w:tab w:val="left" w:pos="4116"/>
                <w:tab w:val="left" w:pos="4152"/>
              </w:tabs>
              <w:ind w:left="422" w:right="1194"/>
            </w:pPr>
            <w:r>
              <w:t>Time:</w:t>
            </w:r>
            <w:r>
              <w:rPr>
                <w:u w:val="single"/>
              </w:rPr>
              <w:t xml:space="preserve"> </w:t>
            </w:r>
            <w:r>
              <w:rPr>
                <w:u w:val="single"/>
              </w:rPr>
              <w:tab/>
            </w:r>
            <w:r>
              <w:t>Date:</w:t>
            </w:r>
            <w:r>
              <w:rPr>
                <w:u w:val="single"/>
              </w:rPr>
              <w:t xml:space="preserve"> </w:t>
            </w:r>
            <w:r>
              <w:rPr>
                <w:u w:val="single"/>
              </w:rPr>
              <w:tab/>
            </w:r>
            <w:r>
              <w:t>/</w:t>
            </w:r>
            <w:r>
              <w:rPr>
                <w:u w:val="single"/>
              </w:rPr>
              <w:t xml:space="preserve"> </w:t>
            </w:r>
            <w:r>
              <w:rPr>
                <w:u w:val="single"/>
              </w:rPr>
              <w:tab/>
            </w:r>
            <w:r>
              <w:t>/</w:t>
            </w:r>
            <w:r>
              <w:rPr>
                <w:u w:val="single"/>
              </w:rPr>
              <w:tab/>
            </w:r>
            <w:r>
              <w:rPr>
                <w:u w:val="single"/>
              </w:rPr>
              <w:tab/>
            </w:r>
            <w:r>
              <w:rPr>
                <w:u w:val="single"/>
              </w:rPr>
              <w:tab/>
            </w:r>
            <w:r>
              <w:t xml:space="preserve"> Sex of</w:t>
            </w:r>
            <w:r>
              <w:rPr>
                <w:spacing w:val="-2"/>
              </w:rPr>
              <w:t xml:space="preserve"> </w:t>
            </w:r>
            <w:r>
              <w:t>caller:</w:t>
            </w:r>
            <w:r>
              <w:rPr>
                <w:u w:val="single"/>
              </w:rPr>
              <w:t xml:space="preserve"> </w:t>
            </w:r>
            <w:r>
              <w:rPr>
                <w:u w:val="single"/>
              </w:rPr>
              <w:tab/>
            </w:r>
            <w:r>
              <w:rPr>
                <w:u w:val="single"/>
              </w:rPr>
              <w:tab/>
            </w:r>
            <w:r>
              <w:rPr>
                <w:u w:val="single"/>
              </w:rPr>
              <w:tab/>
            </w:r>
            <w:r>
              <w:rPr>
                <w:u w:val="single"/>
              </w:rPr>
              <w:tab/>
            </w:r>
            <w:r>
              <w:rPr>
                <w:u w:val="single"/>
              </w:rPr>
              <w:tab/>
            </w:r>
            <w:r>
              <w:rPr>
                <w:w w:val="21"/>
                <w:u w:val="single"/>
              </w:rPr>
              <w:t xml:space="preserve"> </w:t>
            </w:r>
            <w:r>
              <w:t xml:space="preserve"> Age:</w:t>
            </w:r>
            <w:r>
              <w:rPr>
                <w:u w:val="single"/>
              </w:rPr>
              <w:tab/>
            </w:r>
            <w:r>
              <w:rPr>
                <w:u w:val="single"/>
              </w:rPr>
              <w:tab/>
            </w:r>
            <w:r>
              <w:rPr>
                <w:u w:val="single"/>
              </w:rPr>
              <w:tab/>
            </w:r>
            <w:r>
              <w:rPr>
                <w:u w:val="single"/>
              </w:rPr>
              <w:tab/>
            </w:r>
            <w:r>
              <w:rPr>
                <w:u w:val="single"/>
              </w:rPr>
              <w:tab/>
            </w:r>
            <w:r>
              <w:rPr>
                <w:u w:val="single"/>
              </w:rPr>
              <w:tab/>
            </w:r>
            <w:r>
              <w:t xml:space="preserve"> Length</w:t>
            </w:r>
            <w:r>
              <w:rPr>
                <w:spacing w:val="-1"/>
              </w:rPr>
              <w:t xml:space="preserve"> </w:t>
            </w:r>
            <w:r>
              <w:t>of call:</w:t>
            </w:r>
            <w:r>
              <w:rPr>
                <w:spacing w:val="-2"/>
              </w:rPr>
              <w:t xml:space="preserve"> </w:t>
            </w:r>
            <w:r>
              <w:rPr>
                <w:u w:val="single"/>
              </w:rPr>
              <w:t xml:space="preserve"> </w:t>
            </w:r>
            <w:r>
              <w:rPr>
                <w:u w:val="single"/>
              </w:rPr>
              <w:tab/>
            </w:r>
            <w:r>
              <w:rPr>
                <w:u w:val="single"/>
              </w:rPr>
              <w:tab/>
            </w:r>
            <w:r>
              <w:rPr>
                <w:u w:val="single"/>
              </w:rPr>
              <w:tab/>
            </w:r>
            <w:r>
              <w:rPr>
                <w:u w:val="single"/>
              </w:rPr>
              <w:tab/>
            </w:r>
            <w:r>
              <w:rPr>
                <w:u w:val="single"/>
              </w:rPr>
              <w:tab/>
            </w:r>
            <w:r>
              <w:rPr>
                <w:u w:val="single"/>
              </w:rPr>
              <w:tab/>
            </w:r>
            <w:r>
              <w:rPr>
                <w:w w:val="47"/>
                <w:u w:val="single"/>
              </w:rPr>
              <w:t xml:space="preserve"> </w:t>
            </w:r>
            <w:r>
              <w:t xml:space="preserve"> Number at which call</w:t>
            </w:r>
            <w:r>
              <w:rPr>
                <w:spacing w:val="2"/>
              </w:rPr>
              <w:t xml:space="preserve"> </w:t>
            </w:r>
            <w:r>
              <w:t>was</w:t>
            </w:r>
          </w:p>
          <w:p w14:paraId="25147DA5" w14:textId="77777777" w:rsidR="003A643E" w:rsidRDefault="00151867">
            <w:pPr>
              <w:pStyle w:val="TableParagraph"/>
              <w:tabs>
                <w:tab w:val="left" w:pos="5191"/>
              </w:tabs>
              <w:ind w:left="422" w:right="198"/>
            </w:pPr>
            <w:r>
              <w:t>received:</w:t>
            </w:r>
            <w:r>
              <w:rPr>
                <w:u w:val="single"/>
              </w:rPr>
              <w:tab/>
            </w:r>
            <w:r>
              <w:t xml:space="preserve"> Message read by threat</w:t>
            </w:r>
            <w:r>
              <w:rPr>
                <w:spacing w:val="-3"/>
              </w:rPr>
              <w:t xml:space="preserve"> </w:t>
            </w:r>
            <w:r>
              <w:t>maker:</w:t>
            </w:r>
          </w:p>
          <w:p w14:paraId="1E24DA51" w14:textId="77777777" w:rsidR="003A643E" w:rsidRDefault="003A643E">
            <w:pPr>
              <w:pStyle w:val="TableParagraph"/>
              <w:rPr>
                <w:b/>
                <w:sz w:val="24"/>
              </w:rPr>
            </w:pPr>
          </w:p>
          <w:p w14:paraId="06D811D2" w14:textId="77777777" w:rsidR="003A643E" w:rsidRDefault="003A643E">
            <w:pPr>
              <w:pStyle w:val="TableParagraph"/>
              <w:spacing w:before="7"/>
              <w:rPr>
                <w:b/>
                <w:sz w:val="19"/>
              </w:rPr>
            </w:pPr>
          </w:p>
          <w:p w14:paraId="2A306834" w14:textId="77777777" w:rsidR="003A643E" w:rsidRDefault="00151867">
            <w:pPr>
              <w:pStyle w:val="TableParagraph"/>
              <w:spacing w:before="1"/>
              <w:ind w:left="422"/>
            </w:pPr>
            <w:r>
              <w:t>Remarks:</w:t>
            </w:r>
          </w:p>
        </w:tc>
      </w:tr>
      <w:tr w:rsidR="003A643E" w14:paraId="04CAE0FD" w14:textId="77777777">
        <w:trPr>
          <w:trHeight w:val="662"/>
        </w:trPr>
        <w:tc>
          <w:tcPr>
            <w:tcW w:w="4371" w:type="dxa"/>
          </w:tcPr>
          <w:p w14:paraId="7238283D" w14:textId="77777777" w:rsidR="003A643E" w:rsidRDefault="00151867">
            <w:pPr>
              <w:pStyle w:val="TableParagraph"/>
              <w:spacing w:before="125" w:line="252" w:lineRule="exact"/>
              <w:ind w:left="200"/>
              <w:rPr>
                <w:b/>
              </w:rPr>
            </w:pPr>
            <w:r>
              <w:rPr>
                <w:b/>
              </w:rPr>
              <w:t>Background Sounds</w:t>
            </w:r>
          </w:p>
          <w:p w14:paraId="6F6CA132" w14:textId="77777777" w:rsidR="003A643E" w:rsidRDefault="00151867">
            <w:pPr>
              <w:pStyle w:val="TableParagraph"/>
              <w:spacing w:line="254" w:lineRule="exact"/>
              <w:ind w:left="200"/>
            </w:pPr>
            <w:r>
              <w:rPr>
                <w:w w:val="115"/>
              </w:rPr>
              <w:t>Street</w:t>
            </w:r>
          </w:p>
        </w:tc>
        <w:tc>
          <w:tcPr>
            <w:tcW w:w="2550" w:type="dxa"/>
          </w:tcPr>
          <w:p w14:paraId="3570F0E1" w14:textId="77777777" w:rsidR="003A643E" w:rsidRDefault="00151867">
            <w:pPr>
              <w:pStyle w:val="TableParagraph"/>
              <w:spacing w:before="125" w:line="252" w:lineRule="exact"/>
              <w:ind w:left="422"/>
              <w:rPr>
                <w:b/>
              </w:rPr>
            </w:pPr>
            <w:r>
              <w:rPr>
                <w:b/>
              </w:rPr>
              <w:t>Caller’s Voice</w:t>
            </w:r>
          </w:p>
          <w:p w14:paraId="48D5A900" w14:textId="77777777" w:rsidR="003A643E" w:rsidRDefault="00151867">
            <w:pPr>
              <w:pStyle w:val="TableParagraph"/>
              <w:spacing w:line="254" w:lineRule="exact"/>
              <w:ind w:left="422"/>
            </w:pPr>
            <w:r>
              <w:rPr>
                <w:w w:val="115"/>
              </w:rPr>
              <w:t>Calm</w:t>
            </w:r>
          </w:p>
        </w:tc>
        <w:tc>
          <w:tcPr>
            <w:tcW w:w="2842" w:type="dxa"/>
          </w:tcPr>
          <w:p w14:paraId="47C146DB" w14:textId="77777777" w:rsidR="003A643E" w:rsidRDefault="00151867">
            <w:pPr>
              <w:pStyle w:val="TableParagraph"/>
              <w:spacing w:before="125"/>
              <w:ind w:left="534"/>
            </w:pPr>
            <w:r>
              <w:rPr>
                <w:rFonts w:ascii="Arial Black" w:eastAsia="Arial Black"/>
                <w:spacing w:val="-8"/>
                <w:w w:val="105"/>
                <w:sz w:val="16"/>
              </w:rPr>
              <w:t xml:space="preserve"> </w:t>
            </w:r>
            <w:r>
              <w:rPr>
                <w:w w:val="105"/>
              </w:rPr>
              <w:t>Stutter</w:t>
            </w:r>
          </w:p>
          <w:p w14:paraId="5CC821F0" w14:textId="77777777" w:rsidR="003A643E" w:rsidRDefault="00151867">
            <w:pPr>
              <w:pStyle w:val="TableParagraph"/>
              <w:spacing w:before="26" w:line="237" w:lineRule="exact"/>
              <w:ind w:left="534"/>
            </w:pPr>
            <w:r>
              <w:rPr>
                <w:rFonts w:ascii="Arial Black" w:eastAsia="Arial Black"/>
                <w:spacing w:val="-39"/>
                <w:w w:val="110"/>
                <w:sz w:val="16"/>
              </w:rPr>
              <w:t xml:space="preserve"> </w:t>
            </w:r>
            <w:r>
              <w:rPr>
                <w:w w:val="110"/>
              </w:rPr>
              <w:t>Raspy</w:t>
            </w:r>
          </w:p>
        </w:tc>
      </w:tr>
      <w:tr w:rsidR="003A643E" w14:paraId="1C25EB83" w14:textId="77777777">
        <w:trPr>
          <w:trHeight w:val="280"/>
        </w:trPr>
        <w:tc>
          <w:tcPr>
            <w:tcW w:w="4371" w:type="dxa"/>
          </w:tcPr>
          <w:p w14:paraId="7625F37E" w14:textId="77777777" w:rsidR="003A643E" w:rsidRDefault="00151867">
            <w:pPr>
              <w:pStyle w:val="TableParagraph"/>
              <w:spacing w:line="250" w:lineRule="exact"/>
              <w:ind w:left="200"/>
            </w:pPr>
            <w:r>
              <w:rPr>
                <w:w w:val="110"/>
              </w:rPr>
              <w:t>Animal Noises</w:t>
            </w:r>
          </w:p>
        </w:tc>
        <w:tc>
          <w:tcPr>
            <w:tcW w:w="2550" w:type="dxa"/>
          </w:tcPr>
          <w:p w14:paraId="28FB21B6" w14:textId="77777777" w:rsidR="003A643E" w:rsidRDefault="00151867">
            <w:pPr>
              <w:pStyle w:val="TableParagraph"/>
              <w:spacing w:line="250" w:lineRule="exact"/>
              <w:ind w:left="422"/>
            </w:pPr>
            <w:r>
              <w:rPr>
                <w:w w:val="115"/>
              </w:rPr>
              <w:t>Angry</w:t>
            </w:r>
          </w:p>
        </w:tc>
        <w:tc>
          <w:tcPr>
            <w:tcW w:w="2842" w:type="dxa"/>
          </w:tcPr>
          <w:p w14:paraId="4548FD30" w14:textId="77777777" w:rsidR="003A643E" w:rsidRDefault="00151867">
            <w:pPr>
              <w:pStyle w:val="TableParagraph"/>
              <w:spacing w:before="24" w:line="237" w:lineRule="exact"/>
              <w:ind w:left="534"/>
            </w:pPr>
            <w:r>
              <w:rPr>
                <w:w w:val="115"/>
              </w:rPr>
              <w:t>Deep</w:t>
            </w:r>
          </w:p>
        </w:tc>
      </w:tr>
      <w:tr w:rsidR="003A643E" w14:paraId="2D76DF7E" w14:textId="77777777">
        <w:trPr>
          <w:trHeight w:val="280"/>
        </w:trPr>
        <w:tc>
          <w:tcPr>
            <w:tcW w:w="4371" w:type="dxa"/>
          </w:tcPr>
          <w:p w14:paraId="75C8C898" w14:textId="77777777" w:rsidR="003A643E" w:rsidRDefault="00151867">
            <w:pPr>
              <w:pStyle w:val="TableParagraph"/>
              <w:spacing w:line="250" w:lineRule="exact"/>
              <w:ind w:left="200"/>
            </w:pPr>
            <w:r>
              <w:rPr>
                <w:w w:val="110"/>
              </w:rPr>
              <w:t>PA System</w:t>
            </w:r>
          </w:p>
        </w:tc>
        <w:tc>
          <w:tcPr>
            <w:tcW w:w="2550" w:type="dxa"/>
          </w:tcPr>
          <w:p w14:paraId="32C45E6A" w14:textId="77777777" w:rsidR="003A643E" w:rsidRDefault="00151867">
            <w:pPr>
              <w:pStyle w:val="TableParagraph"/>
              <w:spacing w:line="250" w:lineRule="exact"/>
              <w:ind w:left="422"/>
            </w:pPr>
            <w:r>
              <w:rPr>
                <w:w w:val="115"/>
              </w:rPr>
              <w:t>Slow</w:t>
            </w:r>
          </w:p>
        </w:tc>
        <w:tc>
          <w:tcPr>
            <w:tcW w:w="2842" w:type="dxa"/>
          </w:tcPr>
          <w:p w14:paraId="3266D144" w14:textId="77777777" w:rsidR="003A643E" w:rsidRDefault="00151867">
            <w:pPr>
              <w:pStyle w:val="TableParagraph"/>
              <w:spacing w:before="24" w:line="237" w:lineRule="exact"/>
              <w:ind w:left="534"/>
            </w:pPr>
            <w:r>
              <w:rPr>
                <w:w w:val="115"/>
              </w:rPr>
              <w:t>Ragged</w:t>
            </w:r>
          </w:p>
        </w:tc>
      </w:tr>
      <w:tr w:rsidR="003A643E" w14:paraId="0B3F46CF" w14:textId="77777777">
        <w:trPr>
          <w:trHeight w:val="281"/>
        </w:trPr>
        <w:tc>
          <w:tcPr>
            <w:tcW w:w="4371" w:type="dxa"/>
          </w:tcPr>
          <w:p w14:paraId="4468AAAE" w14:textId="77777777" w:rsidR="003A643E" w:rsidRDefault="00151867">
            <w:pPr>
              <w:pStyle w:val="TableParagraph"/>
              <w:spacing w:line="250" w:lineRule="exact"/>
              <w:ind w:left="200"/>
            </w:pPr>
            <w:r>
              <w:rPr>
                <w:w w:val="115"/>
              </w:rPr>
              <w:t>Static</w:t>
            </w:r>
          </w:p>
        </w:tc>
        <w:tc>
          <w:tcPr>
            <w:tcW w:w="2550" w:type="dxa"/>
          </w:tcPr>
          <w:p w14:paraId="7E68C11B" w14:textId="77777777" w:rsidR="003A643E" w:rsidRDefault="00151867">
            <w:pPr>
              <w:pStyle w:val="TableParagraph"/>
              <w:spacing w:line="250" w:lineRule="exact"/>
              <w:ind w:left="422"/>
            </w:pPr>
            <w:r>
              <w:rPr>
                <w:w w:val="115"/>
              </w:rPr>
              <w:t>Rapid</w:t>
            </w:r>
          </w:p>
        </w:tc>
        <w:tc>
          <w:tcPr>
            <w:tcW w:w="2842" w:type="dxa"/>
          </w:tcPr>
          <w:p w14:paraId="13C5183B" w14:textId="77777777" w:rsidR="003A643E" w:rsidRDefault="00151867">
            <w:pPr>
              <w:pStyle w:val="TableParagraph"/>
              <w:spacing w:before="24" w:line="238" w:lineRule="exact"/>
              <w:ind w:left="534"/>
            </w:pPr>
            <w:r>
              <w:rPr>
                <w:w w:val="110"/>
              </w:rPr>
              <w:t>Clearing Throat</w:t>
            </w:r>
          </w:p>
        </w:tc>
      </w:tr>
      <w:tr w:rsidR="003A643E" w14:paraId="45316D1C" w14:textId="77777777">
        <w:trPr>
          <w:trHeight w:val="280"/>
        </w:trPr>
        <w:tc>
          <w:tcPr>
            <w:tcW w:w="4371" w:type="dxa"/>
          </w:tcPr>
          <w:p w14:paraId="158C2F98" w14:textId="77777777" w:rsidR="003A643E" w:rsidRDefault="00151867">
            <w:pPr>
              <w:pStyle w:val="TableParagraph"/>
              <w:spacing w:line="251" w:lineRule="exact"/>
              <w:ind w:left="200"/>
            </w:pPr>
            <w:r>
              <w:rPr>
                <w:w w:val="115"/>
              </w:rPr>
              <w:t>Voices</w:t>
            </w:r>
          </w:p>
        </w:tc>
        <w:tc>
          <w:tcPr>
            <w:tcW w:w="2550" w:type="dxa"/>
          </w:tcPr>
          <w:p w14:paraId="3E0A9D21" w14:textId="77777777" w:rsidR="003A643E" w:rsidRDefault="00151867">
            <w:pPr>
              <w:pStyle w:val="TableParagraph"/>
              <w:spacing w:line="251" w:lineRule="exact"/>
              <w:ind w:left="422"/>
            </w:pPr>
            <w:r>
              <w:rPr>
                <w:w w:val="115"/>
              </w:rPr>
              <w:t>Soft</w:t>
            </w:r>
          </w:p>
        </w:tc>
        <w:tc>
          <w:tcPr>
            <w:tcW w:w="2842" w:type="dxa"/>
          </w:tcPr>
          <w:p w14:paraId="383ADCB2" w14:textId="77777777" w:rsidR="003A643E" w:rsidRDefault="00151867">
            <w:pPr>
              <w:pStyle w:val="TableParagraph"/>
              <w:spacing w:before="22" w:line="238" w:lineRule="exact"/>
              <w:ind w:left="534"/>
            </w:pPr>
            <w:r>
              <w:rPr>
                <w:w w:val="115"/>
              </w:rPr>
              <w:t>Crying</w:t>
            </w:r>
          </w:p>
        </w:tc>
      </w:tr>
      <w:tr w:rsidR="003A643E" w14:paraId="4E281E72" w14:textId="77777777">
        <w:trPr>
          <w:trHeight w:val="280"/>
        </w:trPr>
        <w:tc>
          <w:tcPr>
            <w:tcW w:w="4371" w:type="dxa"/>
          </w:tcPr>
          <w:p w14:paraId="143399D9" w14:textId="77777777" w:rsidR="003A643E" w:rsidRDefault="00151867">
            <w:pPr>
              <w:pStyle w:val="TableParagraph"/>
              <w:spacing w:line="251" w:lineRule="exact"/>
              <w:ind w:left="200"/>
            </w:pPr>
            <w:r>
              <w:rPr>
                <w:w w:val="115"/>
              </w:rPr>
              <w:t>Music</w:t>
            </w:r>
          </w:p>
        </w:tc>
        <w:tc>
          <w:tcPr>
            <w:tcW w:w="2550" w:type="dxa"/>
          </w:tcPr>
          <w:p w14:paraId="1AA1E909" w14:textId="77777777" w:rsidR="003A643E" w:rsidRDefault="00151867">
            <w:pPr>
              <w:pStyle w:val="TableParagraph"/>
              <w:spacing w:line="251" w:lineRule="exact"/>
              <w:ind w:left="422"/>
            </w:pPr>
            <w:r>
              <w:rPr>
                <w:w w:val="115"/>
              </w:rPr>
              <w:t>Loud</w:t>
            </w:r>
          </w:p>
        </w:tc>
        <w:tc>
          <w:tcPr>
            <w:tcW w:w="2842" w:type="dxa"/>
          </w:tcPr>
          <w:p w14:paraId="5075B185" w14:textId="77777777" w:rsidR="003A643E" w:rsidRDefault="00151867">
            <w:pPr>
              <w:pStyle w:val="TableParagraph"/>
              <w:spacing w:before="22" w:line="238" w:lineRule="exact"/>
              <w:ind w:left="534"/>
            </w:pPr>
            <w:r>
              <w:rPr>
                <w:w w:val="115"/>
              </w:rPr>
              <w:t>Disguised</w:t>
            </w:r>
          </w:p>
        </w:tc>
      </w:tr>
      <w:tr w:rsidR="003A643E" w14:paraId="3E7BDDFB" w14:textId="77777777">
        <w:trPr>
          <w:trHeight w:val="280"/>
        </w:trPr>
        <w:tc>
          <w:tcPr>
            <w:tcW w:w="4371" w:type="dxa"/>
          </w:tcPr>
          <w:p w14:paraId="7424E12A" w14:textId="77777777" w:rsidR="003A643E" w:rsidRDefault="00151867">
            <w:pPr>
              <w:pStyle w:val="TableParagraph"/>
              <w:spacing w:line="251" w:lineRule="exact"/>
              <w:ind w:left="200"/>
            </w:pPr>
            <w:r>
              <w:rPr>
                <w:w w:val="115"/>
              </w:rPr>
              <w:t>Motor</w:t>
            </w:r>
          </w:p>
        </w:tc>
        <w:tc>
          <w:tcPr>
            <w:tcW w:w="2550" w:type="dxa"/>
          </w:tcPr>
          <w:p w14:paraId="45DEFBB9" w14:textId="77777777" w:rsidR="003A643E" w:rsidRDefault="00151867">
            <w:pPr>
              <w:pStyle w:val="TableParagraph"/>
              <w:spacing w:line="251" w:lineRule="exact"/>
              <w:ind w:left="422"/>
            </w:pPr>
            <w:r>
              <w:rPr>
                <w:w w:val="115"/>
              </w:rPr>
              <w:t>Laughter</w:t>
            </w:r>
          </w:p>
        </w:tc>
        <w:tc>
          <w:tcPr>
            <w:tcW w:w="2842" w:type="dxa"/>
          </w:tcPr>
          <w:p w14:paraId="166BBE9A" w14:textId="77777777" w:rsidR="003A643E" w:rsidRDefault="00151867">
            <w:pPr>
              <w:pStyle w:val="TableParagraph"/>
              <w:spacing w:before="22" w:line="238" w:lineRule="exact"/>
              <w:ind w:left="534"/>
            </w:pPr>
            <w:r>
              <w:rPr>
                <w:w w:val="115"/>
              </w:rPr>
              <w:t>Accent</w:t>
            </w:r>
          </w:p>
        </w:tc>
      </w:tr>
      <w:tr w:rsidR="003A643E" w14:paraId="2F67646B" w14:textId="77777777">
        <w:trPr>
          <w:trHeight w:val="280"/>
        </w:trPr>
        <w:tc>
          <w:tcPr>
            <w:tcW w:w="4371" w:type="dxa"/>
          </w:tcPr>
          <w:p w14:paraId="30FFBD54" w14:textId="77777777" w:rsidR="003A643E" w:rsidRDefault="00151867">
            <w:pPr>
              <w:pStyle w:val="TableParagraph"/>
              <w:spacing w:line="251" w:lineRule="exact"/>
              <w:ind w:left="200"/>
            </w:pPr>
            <w:r>
              <w:rPr>
                <w:w w:val="110"/>
              </w:rPr>
              <w:t>House Noises</w:t>
            </w:r>
          </w:p>
        </w:tc>
        <w:tc>
          <w:tcPr>
            <w:tcW w:w="2550" w:type="dxa"/>
          </w:tcPr>
          <w:p w14:paraId="5E0EFC81" w14:textId="77777777" w:rsidR="003A643E" w:rsidRDefault="00151867">
            <w:pPr>
              <w:pStyle w:val="TableParagraph"/>
              <w:spacing w:line="251" w:lineRule="exact"/>
              <w:ind w:left="422"/>
            </w:pPr>
            <w:r>
              <w:rPr>
                <w:w w:val="115"/>
              </w:rPr>
              <w:t>Normal</w:t>
            </w:r>
          </w:p>
        </w:tc>
        <w:tc>
          <w:tcPr>
            <w:tcW w:w="2842" w:type="dxa"/>
          </w:tcPr>
          <w:p w14:paraId="7FF9DB84" w14:textId="77777777" w:rsidR="003A643E" w:rsidRDefault="00151867">
            <w:pPr>
              <w:pStyle w:val="TableParagraph"/>
              <w:spacing w:before="22" w:line="238" w:lineRule="exact"/>
              <w:ind w:left="534"/>
            </w:pPr>
            <w:r>
              <w:rPr>
                <w:w w:val="115"/>
              </w:rPr>
              <w:t>Familiar</w:t>
            </w:r>
          </w:p>
        </w:tc>
      </w:tr>
      <w:tr w:rsidR="003A643E" w14:paraId="35F876AB" w14:textId="77777777">
        <w:trPr>
          <w:trHeight w:val="280"/>
        </w:trPr>
        <w:tc>
          <w:tcPr>
            <w:tcW w:w="4371" w:type="dxa"/>
          </w:tcPr>
          <w:p w14:paraId="2C843450" w14:textId="77777777" w:rsidR="003A643E" w:rsidRDefault="00151867">
            <w:pPr>
              <w:pStyle w:val="TableParagraph"/>
              <w:spacing w:line="251" w:lineRule="exact"/>
              <w:ind w:left="200"/>
            </w:pPr>
            <w:r>
              <w:rPr>
                <w:w w:val="115"/>
              </w:rPr>
              <w:t>Local</w:t>
            </w:r>
          </w:p>
        </w:tc>
        <w:tc>
          <w:tcPr>
            <w:tcW w:w="2550" w:type="dxa"/>
          </w:tcPr>
          <w:p w14:paraId="66D7B9ED" w14:textId="77777777" w:rsidR="003A643E" w:rsidRDefault="00151867">
            <w:pPr>
              <w:pStyle w:val="TableParagraph"/>
              <w:spacing w:line="251" w:lineRule="exact"/>
              <w:ind w:left="422"/>
            </w:pPr>
            <w:r>
              <w:rPr>
                <w:w w:val="115"/>
              </w:rPr>
              <w:t>Distinct</w:t>
            </w:r>
          </w:p>
        </w:tc>
        <w:tc>
          <w:tcPr>
            <w:tcW w:w="2842" w:type="dxa"/>
          </w:tcPr>
          <w:p w14:paraId="7D04A345" w14:textId="77777777" w:rsidR="003A643E" w:rsidRDefault="00151867">
            <w:pPr>
              <w:pStyle w:val="TableParagraph"/>
              <w:spacing w:before="22" w:line="238" w:lineRule="exact"/>
              <w:ind w:left="534"/>
            </w:pPr>
            <w:r>
              <w:rPr>
                <w:w w:val="110"/>
              </w:rPr>
              <w:t>Deep Breathing</w:t>
            </w:r>
          </w:p>
        </w:tc>
      </w:tr>
      <w:tr w:rsidR="003A643E" w14:paraId="51E3D5A9" w14:textId="77777777">
        <w:trPr>
          <w:trHeight w:val="545"/>
        </w:trPr>
        <w:tc>
          <w:tcPr>
            <w:tcW w:w="4371" w:type="dxa"/>
          </w:tcPr>
          <w:p w14:paraId="17ED477B" w14:textId="77777777" w:rsidR="003A643E" w:rsidRDefault="00151867">
            <w:pPr>
              <w:pStyle w:val="TableParagraph"/>
              <w:spacing w:line="251" w:lineRule="exact"/>
              <w:ind w:left="200"/>
            </w:pPr>
            <w:r>
              <w:rPr>
                <w:w w:val="110"/>
              </w:rPr>
              <w:t>Office Machinery</w:t>
            </w:r>
          </w:p>
          <w:p w14:paraId="04DBE67F" w14:textId="77777777" w:rsidR="003A643E" w:rsidRDefault="00151867">
            <w:pPr>
              <w:pStyle w:val="TableParagraph"/>
              <w:spacing w:before="26" w:line="249" w:lineRule="exact"/>
              <w:ind w:left="200"/>
            </w:pPr>
            <w:r>
              <w:rPr>
                <w:w w:val="115"/>
              </w:rPr>
              <w:t>Booth</w:t>
            </w:r>
          </w:p>
        </w:tc>
        <w:tc>
          <w:tcPr>
            <w:tcW w:w="2550" w:type="dxa"/>
          </w:tcPr>
          <w:p w14:paraId="03263B15" w14:textId="77777777" w:rsidR="003A643E" w:rsidRDefault="00151867">
            <w:pPr>
              <w:pStyle w:val="TableParagraph"/>
              <w:spacing w:line="251" w:lineRule="exact"/>
              <w:ind w:left="422"/>
            </w:pPr>
            <w:r>
              <w:rPr>
                <w:w w:val="115"/>
              </w:rPr>
              <w:t>Slurred</w:t>
            </w:r>
          </w:p>
          <w:p w14:paraId="6CB536CB" w14:textId="77777777" w:rsidR="003A643E" w:rsidRDefault="00151867">
            <w:pPr>
              <w:pStyle w:val="TableParagraph"/>
              <w:spacing w:before="26" w:line="249" w:lineRule="exact"/>
              <w:ind w:left="422"/>
            </w:pPr>
            <w:r>
              <w:rPr>
                <w:w w:val="115"/>
              </w:rPr>
              <w:t>Whispered</w:t>
            </w:r>
          </w:p>
        </w:tc>
        <w:tc>
          <w:tcPr>
            <w:tcW w:w="2842" w:type="dxa"/>
          </w:tcPr>
          <w:p w14:paraId="7F04035B" w14:textId="77777777" w:rsidR="003A643E" w:rsidRDefault="00151867">
            <w:pPr>
              <w:pStyle w:val="TableParagraph"/>
              <w:spacing w:before="22" w:line="255" w:lineRule="exact"/>
              <w:ind w:left="534"/>
            </w:pPr>
            <w:r>
              <w:rPr>
                <w:w w:val="115"/>
              </w:rPr>
              <w:t>Other</w:t>
            </w:r>
          </w:p>
          <w:p w14:paraId="5801A355" w14:textId="77777777" w:rsidR="003A643E" w:rsidRDefault="00151867">
            <w:pPr>
              <w:pStyle w:val="TableParagraph"/>
              <w:tabs>
                <w:tab w:val="left" w:pos="2626"/>
              </w:tabs>
              <w:spacing w:line="249" w:lineRule="exact"/>
              <w:ind w:left="534"/>
            </w:pPr>
            <w:r>
              <w:rPr>
                <w:u w:val="single"/>
              </w:rPr>
              <w:t xml:space="preserve"> </w:t>
            </w:r>
            <w:r>
              <w:rPr>
                <w:u w:val="single"/>
              </w:rPr>
              <w:tab/>
            </w:r>
          </w:p>
        </w:tc>
      </w:tr>
      <w:tr w:rsidR="003A643E" w14:paraId="34AD7708" w14:textId="77777777">
        <w:trPr>
          <w:trHeight w:val="283"/>
        </w:trPr>
        <w:tc>
          <w:tcPr>
            <w:tcW w:w="4371" w:type="dxa"/>
          </w:tcPr>
          <w:p w14:paraId="2C888FCF" w14:textId="77777777" w:rsidR="003A643E" w:rsidRDefault="00151867">
            <w:pPr>
              <w:pStyle w:val="TableParagraph"/>
              <w:tabs>
                <w:tab w:val="left" w:pos="3948"/>
              </w:tabs>
              <w:spacing w:before="7"/>
              <w:ind w:left="200"/>
            </w:pPr>
            <w:r>
              <w:t>Other</w:t>
            </w:r>
            <w:r>
              <w:rPr>
                <w:spacing w:val="-2"/>
              </w:rPr>
              <w:t xml:space="preserve"> </w:t>
            </w:r>
            <w:r>
              <w:rPr>
                <w:u w:val="single"/>
              </w:rPr>
              <w:t xml:space="preserve"> </w:t>
            </w:r>
            <w:r>
              <w:rPr>
                <w:u w:val="single"/>
              </w:rPr>
              <w:tab/>
            </w:r>
          </w:p>
        </w:tc>
        <w:tc>
          <w:tcPr>
            <w:tcW w:w="2550" w:type="dxa"/>
          </w:tcPr>
          <w:p w14:paraId="0E01C2C2" w14:textId="77777777" w:rsidR="003A643E" w:rsidRDefault="00151867">
            <w:pPr>
              <w:pStyle w:val="TableParagraph"/>
              <w:spacing w:before="12" w:line="251" w:lineRule="exact"/>
              <w:ind w:left="422"/>
            </w:pPr>
            <w:r>
              <w:rPr>
                <w:w w:val="110"/>
              </w:rPr>
              <w:t>Cracking Voice</w:t>
            </w:r>
          </w:p>
        </w:tc>
        <w:tc>
          <w:tcPr>
            <w:tcW w:w="2842" w:type="dxa"/>
          </w:tcPr>
          <w:p w14:paraId="749935AF" w14:textId="77777777" w:rsidR="003A643E" w:rsidRDefault="003A643E">
            <w:pPr>
              <w:pStyle w:val="TableParagraph"/>
              <w:rPr>
                <w:sz w:val="20"/>
              </w:rPr>
            </w:pPr>
          </w:p>
        </w:tc>
      </w:tr>
      <w:tr w:rsidR="003A643E" w14:paraId="0A9DDBEB" w14:textId="77777777">
        <w:trPr>
          <w:trHeight w:val="262"/>
        </w:trPr>
        <w:tc>
          <w:tcPr>
            <w:tcW w:w="4371" w:type="dxa"/>
          </w:tcPr>
          <w:p w14:paraId="7DBC3C81" w14:textId="77777777" w:rsidR="003A643E" w:rsidRDefault="003A643E">
            <w:pPr>
              <w:pStyle w:val="TableParagraph"/>
              <w:rPr>
                <w:sz w:val="18"/>
              </w:rPr>
            </w:pPr>
          </w:p>
        </w:tc>
        <w:tc>
          <w:tcPr>
            <w:tcW w:w="2550" w:type="dxa"/>
          </w:tcPr>
          <w:p w14:paraId="396A0F75" w14:textId="77777777" w:rsidR="003A643E" w:rsidRDefault="00151867">
            <w:pPr>
              <w:pStyle w:val="TableParagraph"/>
              <w:spacing w:before="9" w:line="233" w:lineRule="exact"/>
              <w:ind w:left="422"/>
            </w:pPr>
            <w:r>
              <w:rPr>
                <w:w w:val="115"/>
              </w:rPr>
              <w:t>Nasal</w:t>
            </w:r>
          </w:p>
        </w:tc>
        <w:tc>
          <w:tcPr>
            <w:tcW w:w="2842" w:type="dxa"/>
          </w:tcPr>
          <w:p w14:paraId="34DFD93D" w14:textId="77777777" w:rsidR="003A643E" w:rsidRDefault="003A643E">
            <w:pPr>
              <w:pStyle w:val="TableParagraph"/>
              <w:rPr>
                <w:sz w:val="18"/>
              </w:rPr>
            </w:pPr>
          </w:p>
        </w:tc>
      </w:tr>
    </w:tbl>
    <w:p w14:paraId="650A8948" w14:textId="77777777" w:rsidR="003A643E" w:rsidRDefault="003A643E">
      <w:pPr>
        <w:rPr>
          <w:sz w:val="18"/>
        </w:rPr>
        <w:sectPr w:rsidR="003A643E">
          <w:pgSz w:w="12240" w:h="15840"/>
          <w:pgMar w:top="920" w:right="780" w:bottom="900" w:left="940" w:header="735" w:footer="705" w:gutter="0"/>
          <w:cols w:space="720"/>
        </w:sectPr>
      </w:pPr>
    </w:p>
    <w:p w14:paraId="604170DC" w14:textId="77777777" w:rsidR="003A643E" w:rsidRDefault="003A643E">
      <w:pPr>
        <w:pStyle w:val="BodyText"/>
        <w:rPr>
          <w:b/>
          <w:sz w:val="20"/>
        </w:rPr>
      </w:pPr>
    </w:p>
    <w:p w14:paraId="4993A2BB" w14:textId="77777777" w:rsidR="003A643E" w:rsidRDefault="003A643E">
      <w:pPr>
        <w:pStyle w:val="BodyText"/>
        <w:spacing w:before="11"/>
        <w:rPr>
          <w:b/>
          <w:sz w:val="15"/>
        </w:rPr>
      </w:pPr>
    </w:p>
    <w:p w14:paraId="3FD6AE9C" w14:textId="77777777" w:rsidR="003A643E" w:rsidRDefault="00151867">
      <w:pPr>
        <w:pStyle w:val="Heading5"/>
        <w:spacing w:before="90"/>
      </w:pPr>
      <w:bookmarkStart w:id="76" w:name="Bus/Vehicle_Crash"/>
      <w:bookmarkStart w:id="77" w:name="_bookmark39"/>
      <w:bookmarkEnd w:id="76"/>
      <w:bookmarkEnd w:id="77"/>
      <w:r>
        <w:t>Bus/Vehicle Crash</w:t>
      </w:r>
    </w:p>
    <w:p w14:paraId="29F565DF" w14:textId="77777777" w:rsidR="003A643E" w:rsidRDefault="00151867">
      <w:pPr>
        <w:pStyle w:val="BodyText"/>
        <w:spacing w:before="62" w:line="266" w:lineRule="auto"/>
        <w:ind w:left="680" w:right="716"/>
      </w:pPr>
      <w:r>
        <w:t>Principal/Crisis Management Team member(s)</w:t>
      </w:r>
      <w:r w:rsidR="00083E1B">
        <w:t>/ Bus Manager</w:t>
      </w:r>
      <w:r>
        <w:t xml:space="preserve"> should respond to the scene of local bus and/or vehicle collisions involving injured students and staff traveling to and from school and during off-site activities such as field trips, sporting events, performing arts events, etc.</w:t>
      </w:r>
    </w:p>
    <w:p w14:paraId="4651F5A0" w14:textId="77777777" w:rsidR="003A643E" w:rsidRDefault="003A643E">
      <w:pPr>
        <w:pStyle w:val="BodyText"/>
        <w:spacing w:before="8"/>
        <w:rPr>
          <w:sz w:val="21"/>
        </w:rPr>
      </w:pPr>
    </w:p>
    <w:p w14:paraId="5148DE41" w14:textId="77777777" w:rsidR="003A643E" w:rsidRDefault="00151867">
      <w:pPr>
        <w:pStyle w:val="Heading5"/>
        <w:ind w:right="3272"/>
      </w:pPr>
      <w:r>
        <w:t>When responding to the scene of a local BUS/VEHICLE CRASH: Principal/Crisis Management Team</w:t>
      </w:r>
      <w:r>
        <w:rPr>
          <w:spacing w:val="-4"/>
        </w:rPr>
        <w:t xml:space="preserve"> </w:t>
      </w:r>
      <w:r>
        <w:t>(CMT)</w:t>
      </w:r>
      <w:r w:rsidR="00083E1B">
        <w:t xml:space="preserve"> Representative (OHS Rep)</w:t>
      </w:r>
    </w:p>
    <w:p w14:paraId="7383495D" w14:textId="77777777" w:rsidR="003A643E" w:rsidRDefault="00151867">
      <w:pPr>
        <w:pStyle w:val="ListParagraph"/>
        <w:numPr>
          <w:ilvl w:val="0"/>
          <w:numId w:val="18"/>
        </w:numPr>
        <w:tabs>
          <w:tab w:val="left" w:pos="1048"/>
        </w:tabs>
        <w:spacing w:before="144"/>
        <w:ind w:left="1047" w:hanging="361"/>
        <w:rPr>
          <w:rFonts w:ascii="Wingdings" w:hAnsi="Wingdings"/>
        </w:rPr>
      </w:pPr>
      <w:r>
        <w:t>Ensure that 911 has been</w:t>
      </w:r>
      <w:r>
        <w:rPr>
          <w:spacing w:val="-5"/>
        </w:rPr>
        <w:t xml:space="preserve"> </w:t>
      </w:r>
      <w:r>
        <w:t>called.</w:t>
      </w:r>
    </w:p>
    <w:p w14:paraId="0EA26841" w14:textId="77777777" w:rsidR="003A643E" w:rsidRDefault="00151867">
      <w:pPr>
        <w:pStyle w:val="ListParagraph"/>
        <w:numPr>
          <w:ilvl w:val="0"/>
          <w:numId w:val="18"/>
        </w:numPr>
        <w:tabs>
          <w:tab w:val="left" w:pos="1048"/>
        </w:tabs>
        <w:spacing w:before="148"/>
        <w:ind w:left="1047" w:hanging="361"/>
        <w:rPr>
          <w:rFonts w:ascii="Wingdings" w:hAnsi="Wingdings"/>
        </w:rPr>
      </w:pPr>
      <w:r>
        <w:t xml:space="preserve">If crash involves a school bus, ensure </w:t>
      </w:r>
      <w:r w:rsidR="00083E1B">
        <w:t>that Bus Manager and School Secretary are</w:t>
      </w:r>
      <w:r>
        <w:rPr>
          <w:spacing w:val="-12"/>
        </w:rPr>
        <w:t xml:space="preserve"> </w:t>
      </w:r>
      <w:r>
        <w:t>aware.</w:t>
      </w:r>
    </w:p>
    <w:p w14:paraId="078635A5" w14:textId="77777777" w:rsidR="003A643E" w:rsidRDefault="00151867">
      <w:pPr>
        <w:pStyle w:val="ListParagraph"/>
        <w:numPr>
          <w:ilvl w:val="0"/>
          <w:numId w:val="18"/>
        </w:numPr>
        <w:tabs>
          <w:tab w:val="left" w:pos="1048"/>
        </w:tabs>
        <w:spacing w:before="148"/>
        <w:ind w:left="1047" w:hanging="361"/>
        <w:rPr>
          <w:rFonts w:ascii="Wingdings" w:hAnsi="Wingdings"/>
        </w:rPr>
      </w:pPr>
      <w:r>
        <w:t>Report to the accident scene unless it is not safe to do</w:t>
      </w:r>
      <w:r>
        <w:rPr>
          <w:spacing w:val="-20"/>
        </w:rPr>
        <w:t xml:space="preserve"> </w:t>
      </w:r>
      <w:r>
        <w:t>so.</w:t>
      </w:r>
    </w:p>
    <w:p w14:paraId="42C4BEFA" w14:textId="77777777" w:rsidR="003A643E" w:rsidRDefault="00151867">
      <w:pPr>
        <w:pStyle w:val="ListParagraph"/>
        <w:numPr>
          <w:ilvl w:val="1"/>
          <w:numId w:val="18"/>
        </w:numPr>
        <w:tabs>
          <w:tab w:val="left" w:pos="1579"/>
          <w:tab w:val="left" w:pos="1580"/>
        </w:tabs>
        <w:spacing w:before="23"/>
      </w:pPr>
      <w:r>
        <w:t>Determine if any students or staff have been injured and the extent of</w:t>
      </w:r>
      <w:r>
        <w:rPr>
          <w:spacing w:val="-16"/>
        </w:rPr>
        <w:t xml:space="preserve"> </w:t>
      </w:r>
      <w:r>
        <w:t>injuries.</w:t>
      </w:r>
    </w:p>
    <w:p w14:paraId="10DF53F7" w14:textId="77777777" w:rsidR="003A643E" w:rsidRDefault="00151867">
      <w:pPr>
        <w:pStyle w:val="ListParagraph"/>
        <w:numPr>
          <w:ilvl w:val="1"/>
          <w:numId w:val="18"/>
        </w:numPr>
        <w:tabs>
          <w:tab w:val="left" w:pos="1580"/>
          <w:tab w:val="left" w:pos="1581"/>
        </w:tabs>
        <w:spacing w:before="9"/>
        <w:ind w:left="1580" w:hanging="362"/>
      </w:pPr>
      <w:r>
        <w:t>Determine if they will be transported to the hospital, if so, which</w:t>
      </w:r>
      <w:r>
        <w:rPr>
          <w:spacing w:val="-20"/>
        </w:rPr>
        <w:t xml:space="preserve"> </w:t>
      </w:r>
      <w:r>
        <w:t>hospital.</w:t>
      </w:r>
    </w:p>
    <w:p w14:paraId="62A4E7B8" w14:textId="77777777" w:rsidR="003A643E" w:rsidRDefault="00151867">
      <w:pPr>
        <w:pStyle w:val="ListParagraph"/>
        <w:numPr>
          <w:ilvl w:val="1"/>
          <w:numId w:val="18"/>
        </w:numPr>
        <w:tabs>
          <w:tab w:val="left" w:pos="1580"/>
          <w:tab w:val="left" w:pos="1581"/>
        </w:tabs>
        <w:spacing w:before="9"/>
        <w:ind w:left="1580" w:hanging="362"/>
      </w:pPr>
      <w:r>
        <w:t>Obtain Emergency Care Information forms for transport to the</w:t>
      </w:r>
      <w:r>
        <w:rPr>
          <w:spacing w:val="-16"/>
        </w:rPr>
        <w:t xml:space="preserve"> </w:t>
      </w:r>
      <w:r>
        <w:t>hospital.</w:t>
      </w:r>
    </w:p>
    <w:p w14:paraId="6B5A7880" w14:textId="77777777" w:rsidR="003A643E" w:rsidRDefault="00151867">
      <w:pPr>
        <w:pStyle w:val="ListParagraph"/>
        <w:numPr>
          <w:ilvl w:val="1"/>
          <w:numId w:val="18"/>
        </w:numPr>
        <w:tabs>
          <w:tab w:val="left" w:pos="1580"/>
          <w:tab w:val="left" w:pos="1581"/>
        </w:tabs>
        <w:spacing w:before="7"/>
        <w:ind w:left="1580" w:hanging="362"/>
      </w:pPr>
      <w:r>
        <w:t>Notify parents, guardians or emergency contact</w:t>
      </w:r>
      <w:r>
        <w:rPr>
          <w:spacing w:val="-5"/>
        </w:rPr>
        <w:t xml:space="preserve"> </w:t>
      </w:r>
      <w:r>
        <w:t>designee.</w:t>
      </w:r>
    </w:p>
    <w:p w14:paraId="08CDAD9B" w14:textId="77777777" w:rsidR="003A643E" w:rsidRDefault="00151867">
      <w:pPr>
        <w:pStyle w:val="ListParagraph"/>
        <w:numPr>
          <w:ilvl w:val="1"/>
          <w:numId w:val="18"/>
        </w:numPr>
        <w:tabs>
          <w:tab w:val="left" w:pos="1580"/>
          <w:tab w:val="left" w:pos="1581"/>
        </w:tabs>
        <w:spacing w:before="10"/>
        <w:ind w:left="1580" w:hanging="362"/>
      </w:pPr>
      <w:r>
        <w:t>Accompany injured student(s) or staff member(s) to the</w:t>
      </w:r>
      <w:r>
        <w:rPr>
          <w:spacing w:val="-12"/>
        </w:rPr>
        <w:t xml:space="preserve"> </w:t>
      </w:r>
      <w:r>
        <w:t>hospital.</w:t>
      </w:r>
    </w:p>
    <w:p w14:paraId="5589C463" w14:textId="77777777" w:rsidR="003A643E" w:rsidRDefault="00151867">
      <w:pPr>
        <w:pStyle w:val="ListParagraph"/>
        <w:numPr>
          <w:ilvl w:val="1"/>
          <w:numId w:val="18"/>
        </w:numPr>
        <w:tabs>
          <w:tab w:val="left" w:pos="1580"/>
          <w:tab w:val="left" w:pos="1581"/>
        </w:tabs>
        <w:spacing w:before="9" w:line="247" w:lineRule="auto"/>
        <w:ind w:left="1580" w:right="1621"/>
      </w:pPr>
      <w:r>
        <w:t xml:space="preserve">If victims are transported to multiple hospitals request additional </w:t>
      </w:r>
      <w:r>
        <w:rPr>
          <w:spacing w:val="-2"/>
        </w:rPr>
        <w:t xml:space="preserve">CMT </w:t>
      </w:r>
      <w:r>
        <w:t>members to accompany</w:t>
      </w:r>
      <w:r>
        <w:rPr>
          <w:spacing w:val="-4"/>
        </w:rPr>
        <w:t xml:space="preserve"> </w:t>
      </w:r>
      <w:r>
        <w:t>victims.</w:t>
      </w:r>
    </w:p>
    <w:p w14:paraId="213FE2D5" w14:textId="77777777" w:rsidR="003A643E" w:rsidRDefault="00151867">
      <w:pPr>
        <w:pStyle w:val="ListParagraph"/>
        <w:numPr>
          <w:ilvl w:val="0"/>
          <w:numId w:val="18"/>
        </w:numPr>
        <w:tabs>
          <w:tab w:val="left" w:pos="1048"/>
        </w:tabs>
        <w:spacing w:before="142"/>
        <w:ind w:left="1047" w:hanging="361"/>
        <w:rPr>
          <w:rFonts w:ascii="Wingdings" w:hAnsi="Wingdings"/>
        </w:rPr>
      </w:pPr>
      <w:r>
        <w:t>Provide emotional support for student(s) and/or staff accident</w:t>
      </w:r>
      <w:r>
        <w:rPr>
          <w:spacing w:val="-5"/>
        </w:rPr>
        <w:t xml:space="preserve"> </w:t>
      </w:r>
      <w:r>
        <w:t>victim(s).</w:t>
      </w:r>
    </w:p>
    <w:p w14:paraId="2AEDC931" w14:textId="77777777" w:rsidR="003A643E" w:rsidRDefault="00151867">
      <w:pPr>
        <w:pStyle w:val="ListParagraph"/>
        <w:numPr>
          <w:ilvl w:val="0"/>
          <w:numId w:val="18"/>
        </w:numPr>
        <w:tabs>
          <w:tab w:val="left" w:pos="1048"/>
        </w:tabs>
        <w:spacing w:before="148"/>
        <w:ind w:left="1047" w:hanging="361"/>
        <w:rPr>
          <w:rFonts w:ascii="Wingdings" w:hAnsi="Wingdings"/>
        </w:rPr>
      </w:pPr>
      <w:r>
        <w:t>Brief parents and guardians.</w:t>
      </w:r>
    </w:p>
    <w:p w14:paraId="7F4C1F09" w14:textId="77777777" w:rsidR="003A643E" w:rsidRDefault="00151867">
      <w:pPr>
        <w:pStyle w:val="ListParagraph"/>
        <w:numPr>
          <w:ilvl w:val="0"/>
          <w:numId w:val="18"/>
        </w:numPr>
        <w:tabs>
          <w:tab w:val="left" w:pos="1047"/>
        </w:tabs>
        <w:spacing w:before="145"/>
        <w:ind w:hanging="361"/>
        <w:rPr>
          <w:rFonts w:ascii="Wingdings" w:hAnsi="Wingdings"/>
        </w:rPr>
      </w:pPr>
      <w:r>
        <w:t>Arrange for crisis counseling if</w:t>
      </w:r>
      <w:r>
        <w:rPr>
          <w:spacing w:val="-4"/>
        </w:rPr>
        <w:t xml:space="preserve"> </w:t>
      </w:r>
      <w:r>
        <w:t>necessary.</w:t>
      </w:r>
    </w:p>
    <w:p w14:paraId="264F8BFD" w14:textId="77777777" w:rsidR="003A643E" w:rsidRDefault="00151867">
      <w:pPr>
        <w:pStyle w:val="ListParagraph"/>
        <w:numPr>
          <w:ilvl w:val="0"/>
          <w:numId w:val="18"/>
        </w:numPr>
        <w:tabs>
          <w:tab w:val="left" w:pos="1047"/>
        </w:tabs>
        <w:spacing w:before="148" w:line="266" w:lineRule="auto"/>
        <w:ind w:right="721"/>
        <w:rPr>
          <w:rFonts w:ascii="Wingdings" w:hAnsi="Wingdings"/>
        </w:rPr>
      </w:pPr>
      <w:r>
        <w:t>Refer all media inquiries to police media representative or</w:t>
      </w:r>
      <w:r w:rsidR="00083E1B">
        <w:t xml:space="preserve"> School Secretary</w:t>
      </w:r>
    </w:p>
    <w:p w14:paraId="54BA3C28" w14:textId="77777777" w:rsidR="003A643E" w:rsidRDefault="00151867">
      <w:pPr>
        <w:pStyle w:val="ListParagraph"/>
        <w:numPr>
          <w:ilvl w:val="0"/>
          <w:numId w:val="18"/>
        </w:numPr>
        <w:tabs>
          <w:tab w:val="left" w:pos="1047"/>
        </w:tabs>
        <w:spacing w:before="118" w:line="266" w:lineRule="auto"/>
        <w:ind w:right="773"/>
        <w:rPr>
          <w:rFonts w:ascii="Wingdings" w:hAnsi="Wingdings"/>
        </w:rPr>
      </w:pPr>
      <w:r>
        <w:t>Consult wit</w:t>
      </w:r>
      <w:r w:rsidR="00083E1B">
        <w:t>h the Police Department</w:t>
      </w:r>
      <w:r>
        <w:t xml:space="preserve"> regarding dissemination of information about the accident and condition of victims to the school</w:t>
      </w:r>
      <w:r>
        <w:rPr>
          <w:spacing w:val="-25"/>
        </w:rPr>
        <w:t xml:space="preserve"> </w:t>
      </w:r>
      <w:r>
        <w:t>community.</w:t>
      </w:r>
    </w:p>
    <w:p w14:paraId="07A29CCE" w14:textId="77777777" w:rsidR="003A643E" w:rsidRDefault="003A643E">
      <w:pPr>
        <w:pStyle w:val="BodyText"/>
        <w:rPr>
          <w:sz w:val="24"/>
        </w:rPr>
      </w:pPr>
    </w:p>
    <w:p w14:paraId="04664F40" w14:textId="77777777" w:rsidR="003A643E" w:rsidRDefault="00151867">
      <w:pPr>
        <w:pStyle w:val="Heading5"/>
        <w:spacing w:before="178"/>
      </w:pPr>
      <w:bookmarkStart w:id="78" w:name="Demonstration"/>
      <w:bookmarkStart w:id="79" w:name="_bookmark40"/>
      <w:bookmarkEnd w:id="78"/>
      <w:bookmarkEnd w:id="79"/>
      <w:r>
        <w:t>Demonstration</w:t>
      </w:r>
    </w:p>
    <w:p w14:paraId="63FAF781" w14:textId="77777777" w:rsidR="003A643E" w:rsidRDefault="003A643E">
      <w:pPr>
        <w:pStyle w:val="BodyText"/>
        <w:spacing w:before="4"/>
        <w:rPr>
          <w:b/>
          <w:sz w:val="29"/>
        </w:rPr>
      </w:pPr>
    </w:p>
    <w:p w14:paraId="2DF604FA" w14:textId="77777777" w:rsidR="003A643E" w:rsidRDefault="00151867">
      <w:pPr>
        <w:pStyle w:val="BodyText"/>
        <w:spacing w:line="266" w:lineRule="auto"/>
        <w:ind w:left="680" w:right="1217"/>
      </w:pPr>
      <w:r>
        <w:t>Student participation in demonstrations on school property could give rise to a</w:t>
      </w:r>
      <w:r w:rsidR="00083E1B">
        <w:t xml:space="preserve"> violation of school regulation or other </w:t>
      </w:r>
      <w:r w:rsidR="006019FD">
        <w:t>local bylaw(s)</w:t>
      </w:r>
      <w:r>
        <w:t>.</w:t>
      </w:r>
    </w:p>
    <w:p w14:paraId="5229C0FD" w14:textId="77777777" w:rsidR="003A643E" w:rsidRDefault="00151867">
      <w:pPr>
        <w:pStyle w:val="Heading5"/>
        <w:spacing w:before="11" w:line="552" w:lineRule="exact"/>
        <w:ind w:left="499" w:right="3033"/>
      </w:pPr>
      <w:r>
        <w:t>If a DEMONSTRATION is on school property during school hours: Principal/Crisis Management Team (CMT)</w:t>
      </w:r>
      <w:r w:rsidR="006019FD">
        <w:t>/OHS Representative(s)</w:t>
      </w:r>
    </w:p>
    <w:p w14:paraId="26DD7F68" w14:textId="7A3A5359" w:rsidR="003A643E" w:rsidRDefault="006019FD">
      <w:pPr>
        <w:pStyle w:val="ListParagraph"/>
        <w:numPr>
          <w:ilvl w:val="0"/>
          <w:numId w:val="18"/>
        </w:numPr>
        <w:tabs>
          <w:tab w:val="left" w:pos="1048"/>
        </w:tabs>
        <w:spacing w:before="85"/>
        <w:ind w:left="1047" w:hanging="361"/>
        <w:rPr>
          <w:rFonts w:ascii="Wingdings" w:hAnsi="Wingdings"/>
        </w:rPr>
      </w:pPr>
      <w:r>
        <w:t xml:space="preserve">Determine if </w:t>
      </w:r>
      <w:r w:rsidR="00D1057B">
        <w:t xml:space="preserve">Alberta Advance Academy Alberta Advance Academy </w:t>
      </w:r>
      <w:r w:rsidR="00151867">
        <w:t>students are involved in the</w:t>
      </w:r>
      <w:r w:rsidR="00151867">
        <w:rPr>
          <w:spacing w:val="-11"/>
        </w:rPr>
        <w:t xml:space="preserve"> </w:t>
      </w:r>
      <w:r w:rsidR="00151867">
        <w:t>demonstration</w:t>
      </w:r>
    </w:p>
    <w:p w14:paraId="1A6D75ED" w14:textId="0195D562" w:rsidR="003A643E" w:rsidRDefault="006019FD">
      <w:pPr>
        <w:pStyle w:val="ListParagraph"/>
        <w:numPr>
          <w:ilvl w:val="1"/>
          <w:numId w:val="18"/>
        </w:numPr>
        <w:tabs>
          <w:tab w:val="left" w:pos="1580"/>
          <w:tab w:val="left" w:pos="1581"/>
        </w:tabs>
        <w:spacing w:before="23" w:line="247" w:lineRule="auto"/>
        <w:ind w:left="1580" w:right="886"/>
      </w:pPr>
      <w:r>
        <w:t xml:space="preserve">If no </w:t>
      </w:r>
      <w:r w:rsidR="00D1057B">
        <w:t xml:space="preserve">Alberta Advance Academy </w:t>
      </w:r>
      <w:r w:rsidR="00151867">
        <w:t>students involved in the demonstration, direct that the demonstrators leave school</w:t>
      </w:r>
      <w:r w:rsidR="00151867">
        <w:rPr>
          <w:spacing w:val="-3"/>
        </w:rPr>
        <w:t xml:space="preserve"> </w:t>
      </w:r>
      <w:r w:rsidR="00151867">
        <w:t>property.</w:t>
      </w:r>
    </w:p>
    <w:p w14:paraId="7451C0F6" w14:textId="77777777" w:rsidR="003A643E" w:rsidRDefault="00151867">
      <w:pPr>
        <w:pStyle w:val="ListParagraph"/>
        <w:numPr>
          <w:ilvl w:val="1"/>
          <w:numId w:val="18"/>
        </w:numPr>
        <w:tabs>
          <w:tab w:val="left" w:pos="1580"/>
          <w:tab w:val="left" w:pos="1581"/>
        </w:tabs>
        <w:spacing w:before="22"/>
        <w:ind w:left="1580" w:hanging="362"/>
      </w:pPr>
      <w:r>
        <w:t>If they refuse, contact the police department for</w:t>
      </w:r>
      <w:r>
        <w:rPr>
          <w:spacing w:val="-4"/>
        </w:rPr>
        <w:t xml:space="preserve"> </w:t>
      </w:r>
      <w:r>
        <w:t>prosecution.</w:t>
      </w:r>
    </w:p>
    <w:p w14:paraId="7F64A296" w14:textId="77777777" w:rsidR="003A643E" w:rsidRDefault="00151867">
      <w:pPr>
        <w:pStyle w:val="ListParagraph"/>
        <w:numPr>
          <w:ilvl w:val="0"/>
          <w:numId w:val="18"/>
        </w:numPr>
        <w:tabs>
          <w:tab w:val="left" w:pos="1048"/>
        </w:tabs>
        <w:spacing w:before="130"/>
        <w:ind w:left="1047" w:hanging="361"/>
        <w:rPr>
          <w:rFonts w:ascii="Wingdings" w:hAnsi="Wingdings"/>
        </w:rPr>
      </w:pPr>
      <w:r>
        <w:t>If appropriate, institute Lockdown, or Secure the Building,</w:t>
      </w:r>
      <w:r>
        <w:rPr>
          <w:spacing w:val="-2"/>
        </w:rPr>
        <w:t xml:space="preserve"> </w:t>
      </w:r>
      <w:r>
        <w:t>procedures.</w:t>
      </w:r>
    </w:p>
    <w:p w14:paraId="52BE5332" w14:textId="77777777" w:rsidR="003A643E" w:rsidRDefault="00151867">
      <w:pPr>
        <w:pStyle w:val="ListParagraph"/>
        <w:numPr>
          <w:ilvl w:val="0"/>
          <w:numId w:val="18"/>
        </w:numPr>
        <w:tabs>
          <w:tab w:val="left" w:pos="1048"/>
        </w:tabs>
        <w:spacing w:before="147"/>
        <w:ind w:left="1047" w:hanging="361"/>
        <w:rPr>
          <w:rFonts w:ascii="Wingdings" w:hAnsi="Wingdings"/>
        </w:rPr>
      </w:pPr>
      <w:r>
        <w:t>If safe, meet with the students or demonstrators to determine the purpose of the</w:t>
      </w:r>
      <w:r>
        <w:rPr>
          <w:spacing w:val="-8"/>
        </w:rPr>
        <w:t xml:space="preserve"> </w:t>
      </w:r>
      <w:r>
        <w:t>demonstration.</w:t>
      </w:r>
    </w:p>
    <w:p w14:paraId="6A8A84FF" w14:textId="77777777" w:rsidR="003A643E" w:rsidRDefault="003A643E">
      <w:pPr>
        <w:rPr>
          <w:rFonts w:ascii="Wingdings" w:hAnsi="Wingdings"/>
        </w:rPr>
        <w:sectPr w:rsidR="003A643E">
          <w:pgSz w:w="12240" w:h="15840"/>
          <w:pgMar w:top="920" w:right="780" w:bottom="900" w:left="940" w:header="735" w:footer="705" w:gutter="0"/>
          <w:cols w:space="720"/>
        </w:sectPr>
      </w:pPr>
    </w:p>
    <w:p w14:paraId="5F1D10B0" w14:textId="77777777" w:rsidR="003A643E" w:rsidRDefault="003A643E">
      <w:pPr>
        <w:pStyle w:val="BodyText"/>
        <w:rPr>
          <w:sz w:val="20"/>
        </w:rPr>
      </w:pPr>
    </w:p>
    <w:p w14:paraId="791618E9" w14:textId="77777777" w:rsidR="003A643E" w:rsidRDefault="003A643E">
      <w:pPr>
        <w:pStyle w:val="BodyText"/>
        <w:spacing w:before="6"/>
        <w:rPr>
          <w:sz w:val="17"/>
        </w:rPr>
      </w:pPr>
    </w:p>
    <w:p w14:paraId="5FC68ED7" w14:textId="77777777" w:rsidR="003A643E" w:rsidRDefault="00151867">
      <w:pPr>
        <w:pStyle w:val="ListParagraph"/>
        <w:numPr>
          <w:ilvl w:val="0"/>
          <w:numId w:val="18"/>
        </w:numPr>
        <w:tabs>
          <w:tab w:val="left" w:pos="1048"/>
        </w:tabs>
        <w:spacing w:before="93" w:line="266" w:lineRule="auto"/>
        <w:ind w:right="1286"/>
        <w:rPr>
          <w:rFonts w:ascii="Wingdings" w:hAnsi="Wingdings"/>
        </w:rPr>
      </w:pPr>
      <w:r>
        <w:t>Encourage teachers and staff not to participate in student-led or public demonstrations and to maintain the learning</w:t>
      </w:r>
      <w:r>
        <w:rPr>
          <w:spacing w:val="-9"/>
        </w:rPr>
        <w:t xml:space="preserve"> </w:t>
      </w:r>
      <w:r>
        <w:t>environment.</w:t>
      </w:r>
    </w:p>
    <w:p w14:paraId="5F62B308" w14:textId="77777777" w:rsidR="003A643E" w:rsidRDefault="00151867">
      <w:pPr>
        <w:pStyle w:val="ListParagraph"/>
        <w:numPr>
          <w:ilvl w:val="0"/>
          <w:numId w:val="18"/>
        </w:numPr>
        <w:tabs>
          <w:tab w:val="left" w:pos="1048"/>
        </w:tabs>
        <w:spacing w:before="94" w:line="244" w:lineRule="auto"/>
        <w:ind w:left="1047" w:right="745"/>
        <w:rPr>
          <w:rFonts w:ascii="Wingdings" w:hAnsi="Wingdings"/>
          <w:sz w:val="24"/>
        </w:rPr>
      </w:pPr>
      <w:r>
        <w:t xml:space="preserve">Contain the demonstration to a single area that does not impact vehicular and/or </w:t>
      </w:r>
      <w:r>
        <w:rPr>
          <w:sz w:val="24"/>
        </w:rPr>
        <w:t>pedestrian traffic flow.</w:t>
      </w:r>
    </w:p>
    <w:p w14:paraId="687B2D72" w14:textId="77777777" w:rsidR="003A643E" w:rsidRDefault="00151867">
      <w:pPr>
        <w:pStyle w:val="ListParagraph"/>
        <w:numPr>
          <w:ilvl w:val="1"/>
          <w:numId w:val="18"/>
        </w:numPr>
        <w:tabs>
          <w:tab w:val="left" w:pos="1580"/>
          <w:tab w:val="left" w:pos="1581"/>
        </w:tabs>
        <w:spacing w:before="20"/>
        <w:ind w:left="1580"/>
      </w:pPr>
      <w:r>
        <w:t>Ensure safe entry into and exit from the</w:t>
      </w:r>
      <w:r>
        <w:rPr>
          <w:spacing w:val="-15"/>
        </w:rPr>
        <w:t xml:space="preserve"> </w:t>
      </w:r>
      <w:r>
        <w:t>building.</w:t>
      </w:r>
    </w:p>
    <w:p w14:paraId="588B4BB3" w14:textId="77777777" w:rsidR="003A643E" w:rsidRDefault="00151867">
      <w:pPr>
        <w:pStyle w:val="ListParagraph"/>
        <w:numPr>
          <w:ilvl w:val="0"/>
          <w:numId w:val="18"/>
        </w:numPr>
        <w:tabs>
          <w:tab w:val="left" w:pos="1048"/>
        </w:tabs>
        <w:spacing w:before="129"/>
        <w:ind w:left="1047" w:hanging="361"/>
        <w:rPr>
          <w:rFonts w:ascii="Wingdings" w:hAnsi="Wingdings"/>
        </w:rPr>
      </w:pPr>
      <w:r>
        <w:t>Determine if the demonstration is disruptive to the educational</w:t>
      </w:r>
      <w:r>
        <w:rPr>
          <w:spacing w:val="-11"/>
        </w:rPr>
        <w:t xml:space="preserve"> </w:t>
      </w:r>
      <w:r>
        <w:t>process.</w:t>
      </w:r>
    </w:p>
    <w:p w14:paraId="72E3F155" w14:textId="77777777" w:rsidR="003A643E" w:rsidRDefault="00151867">
      <w:pPr>
        <w:pStyle w:val="ListParagraph"/>
        <w:numPr>
          <w:ilvl w:val="0"/>
          <w:numId w:val="18"/>
        </w:numPr>
        <w:tabs>
          <w:tab w:val="left" w:pos="1048"/>
        </w:tabs>
        <w:spacing w:before="148"/>
        <w:ind w:left="1047" w:hanging="361"/>
        <w:rPr>
          <w:rFonts w:ascii="Wingdings" w:hAnsi="Wingdings"/>
        </w:rPr>
      </w:pPr>
      <w:r>
        <w:t>Notify and consult with police</w:t>
      </w:r>
      <w:r>
        <w:rPr>
          <w:spacing w:val="-6"/>
        </w:rPr>
        <w:t xml:space="preserve"> </w:t>
      </w:r>
      <w:r>
        <w:t>personnel.</w:t>
      </w:r>
    </w:p>
    <w:p w14:paraId="2DAE4BE2" w14:textId="77777777" w:rsidR="003A643E" w:rsidRDefault="00151867">
      <w:pPr>
        <w:pStyle w:val="ListParagraph"/>
        <w:numPr>
          <w:ilvl w:val="1"/>
          <w:numId w:val="18"/>
        </w:numPr>
        <w:tabs>
          <w:tab w:val="left" w:pos="1579"/>
          <w:tab w:val="left" w:pos="1580"/>
        </w:tabs>
        <w:spacing w:before="23"/>
      </w:pPr>
      <w:r>
        <w:t>Develop an action</w:t>
      </w:r>
      <w:r>
        <w:rPr>
          <w:spacing w:val="-1"/>
        </w:rPr>
        <w:t xml:space="preserve"> </w:t>
      </w:r>
      <w:r>
        <w:t>plan.</w:t>
      </w:r>
    </w:p>
    <w:p w14:paraId="12A1D646" w14:textId="77777777" w:rsidR="003A643E" w:rsidRDefault="00151867">
      <w:pPr>
        <w:pStyle w:val="ListParagraph"/>
        <w:numPr>
          <w:ilvl w:val="0"/>
          <w:numId w:val="18"/>
        </w:numPr>
        <w:tabs>
          <w:tab w:val="left" w:pos="1047"/>
        </w:tabs>
        <w:spacing w:before="131"/>
        <w:ind w:hanging="361"/>
        <w:rPr>
          <w:rFonts w:ascii="Wingdings" w:hAnsi="Wingdings"/>
        </w:rPr>
      </w:pPr>
      <w:r>
        <w:t>CMT member assigned Information/Media should prepare media staging</w:t>
      </w:r>
      <w:r>
        <w:rPr>
          <w:spacing w:val="-6"/>
        </w:rPr>
        <w:t xml:space="preserve"> </w:t>
      </w:r>
      <w:r>
        <w:t>area.</w:t>
      </w:r>
    </w:p>
    <w:p w14:paraId="65A6059B" w14:textId="77777777" w:rsidR="003A643E" w:rsidRDefault="00151867">
      <w:pPr>
        <w:pStyle w:val="ListParagraph"/>
        <w:numPr>
          <w:ilvl w:val="0"/>
          <w:numId w:val="18"/>
        </w:numPr>
        <w:tabs>
          <w:tab w:val="left" w:pos="1047"/>
        </w:tabs>
        <w:spacing w:before="148" w:line="266" w:lineRule="auto"/>
        <w:ind w:right="770"/>
        <w:jc w:val="both"/>
        <w:rPr>
          <w:rFonts w:ascii="Wingdings" w:hAnsi="Wingdings"/>
        </w:rPr>
      </w:pPr>
      <w:r>
        <w:t>Principal or designee, in the presence of other adults, should instruct the demonstrating students to attend classes or move to designated area</w:t>
      </w:r>
      <w:r w:rsidR="006019FD">
        <w:t>.</w:t>
      </w:r>
    </w:p>
    <w:p w14:paraId="2D3204C5" w14:textId="77777777" w:rsidR="003A643E" w:rsidRDefault="00151867">
      <w:pPr>
        <w:pStyle w:val="ListParagraph"/>
        <w:numPr>
          <w:ilvl w:val="1"/>
          <w:numId w:val="18"/>
        </w:numPr>
        <w:tabs>
          <w:tab w:val="left" w:pos="1580"/>
        </w:tabs>
        <w:spacing w:line="267" w:lineRule="exact"/>
        <w:jc w:val="both"/>
      </w:pPr>
      <w:r>
        <w:t>Inform students that they will be disciplined if they do not comply with</w:t>
      </w:r>
      <w:r>
        <w:rPr>
          <w:spacing w:val="-22"/>
        </w:rPr>
        <w:t xml:space="preserve"> </w:t>
      </w:r>
      <w:r>
        <w:t>request.</w:t>
      </w:r>
    </w:p>
    <w:p w14:paraId="72EDBDE6" w14:textId="77777777" w:rsidR="003A643E" w:rsidRDefault="00151867">
      <w:pPr>
        <w:pStyle w:val="ListParagraph"/>
        <w:numPr>
          <w:ilvl w:val="0"/>
          <w:numId w:val="18"/>
        </w:numPr>
        <w:tabs>
          <w:tab w:val="left" w:pos="1047"/>
        </w:tabs>
        <w:spacing w:before="130"/>
        <w:ind w:hanging="361"/>
        <w:jc w:val="both"/>
        <w:rPr>
          <w:rFonts w:ascii="Wingdings" w:hAnsi="Wingdings"/>
        </w:rPr>
      </w:pPr>
      <w:r>
        <w:t>Notify parent or guardian of involved</w:t>
      </w:r>
      <w:r>
        <w:rPr>
          <w:spacing w:val="-1"/>
        </w:rPr>
        <w:t xml:space="preserve"> </w:t>
      </w:r>
      <w:r>
        <w:t>students.</w:t>
      </w:r>
    </w:p>
    <w:p w14:paraId="259B1392" w14:textId="77777777" w:rsidR="003A643E" w:rsidRDefault="00151867">
      <w:pPr>
        <w:pStyle w:val="ListParagraph"/>
        <w:numPr>
          <w:ilvl w:val="0"/>
          <w:numId w:val="18"/>
        </w:numPr>
        <w:tabs>
          <w:tab w:val="left" w:pos="1047"/>
        </w:tabs>
        <w:spacing w:before="147"/>
        <w:ind w:hanging="361"/>
        <w:jc w:val="both"/>
        <w:rPr>
          <w:rFonts w:ascii="Wingdings" w:hAnsi="Wingdings"/>
        </w:rPr>
      </w:pPr>
      <w:r>
        <w:t>Document all actions taken by</w:t>
      </w:r>
      <w:r>
        <w:rPr>
          <w:spacing w:val="-7"/>
        </w:rPr>
        <w:t xml:space="preserve"> </w:t>
      </w:r>
      <w:r>
        <w:t>staff.</w:t>
      </w:r>
    </w:p>
    <w:p w14:paraId="494A9AFC" w14:textId="77777777" w:rsidR="003A643E" w:rsidRDefault="00151867">
      <w:pPr>
        <w:pStyle w:val="ListParagraph"/>
        <w:numPr>
          <w:ilvl w:val="0"/>
          <w:numId w:val="18"/>
        </w:numPr>
        <w:tabs>
          <w:tab w:val="left" w:pos="1046"/>
        </w:tabs>
        <w:spacing w:before="148"/>
        <w:jc w:val="both"/>
        <w:rPr>
          <w:rFonts w:ascii="Wingdings" w:hAnsi="Wingdings"/>
        </w:rPr>
      </w:pPr>
      <w:r>
        <w:t>Take appropriate disciplinary</w:t>
      </w:r>
      <w:r>
        <w:rPr>
          <w:spacing w:val="-6"/>
        </w:rPr>
        <w:t xml:space="preserve"> </w:t>
      </w:r>
      <w:r>
        <w:t>action.</w:t>
      </w:r>
    </w:p>
    <w:p w14:paraId="4E28924F" w14:textId="77777777" w:rsidR="003A643E" w:rsidRDefault="003A643E">
      <w:pPr>
        <w:pStyle w:val="BodyText"/>
        <w:rPr>
          <w:sz w:val="24"/>
        </w:rPr>
      </w:pPr>
    </w:p>
    <w:p w14:paraId="0581B599" w14:textId="77777777" w:rsidR="003A643E" w:rsidRDefault="00151867">
      <w:pPr>
        <w:pStyle w:val="Heading5"/>
        <w:spacing w:before="209"/>
      </w:pPr>
      <w:bookmarkStart w:id="80" w:name="Intruder/Trespasser"/>
      <w:bookmarkStart w:id="81" w:name="_bookmark41"/>
      <w:bookmarkEnd w:id="80"/>
      <w:bookmarkEnd w:id="81"/>
      <w:r>
        <w:t>Intruder/Trespasser</w:t>
      </w:r>
    </w:p>
    <w:p w14:paraId="5C205A57" w14:textId="77777777" w:rsidR="003A643E" w:rsidRDefault="003A643E">
      <w:pPr>
        <w:pStyle w:val="BodyText"/>
        <w:spacing w:before="9"/>
        <w:rPr>
          <w:b/>
          <w:sz w:val="29"/>
        </w:rPr>
      </w:pPr>
    </w:p>
    <w:p w14:paraId="60369871" w14:textId="77777777" w:rsidR="003A643E" w:rsidRDefault="00151867">
      <w:pPr>
        <w:pStyle w:val="BodyText"/>
        <w:spacing w:line="266" w:lineRule="auto"/>
        <w:ind w:left="680" w:right="705"/>
      </w:pPr>
      <w:r>
        <w:t>An Intruder is an unauthorized person who enters school property and does not report to the office for a visitor pass.</w:t>
      </w:r>
    </w:p>
    <w:p w14:paraId="298302EA" w14:textId="77777777" w:rsidR="003A643E" w:rsidRDefault="003A643E">
      <w:pPr>
        <w:pStyle w:val="BodyText"/>
        <w:spacing w:before="2"/>
        <w:rPr>
          <w:sz w:val="24"/>
        </w:rPr>
      </w:pPr>
    </w:p>
    <w:p w14:paraId="22139903" w14:textId="77777777" w:rsidR="003A643E" w:rsidRDefault="00151867">
      <w:pPr>
        <w:pStyle w:val="BodyText"/>
        <w:spacing w:line="266" w:lineRule="auto"/>
        <w:ind w:left="680" w:right="1175"/>
      </w:pPr>
      <w:r>
        <w:t>If the intruder’s purpose is not legitimate, ask him/her to leave. Notif</w:t>
      </w:r>
      <w:r w:rsidR="006019FD">
        <w:t>y the police</w:t>
      </w:r>
      <w:r>
        <w:t xml:space="preserve"> if the intruder refuses to leave.</w:t>
      </w:r>
    </w:p>
    <w:p w14:paraId="64E1BEEF" w14:textId="77777777" w:rsidR="003A643E" w:rsidRDefault="00151867">
      <w:pPr>
        <w:pStyle w:val="Heading5"/>
        <w:spacing w:before="35" w:line="552" w:lineRule="exact"/>
        <w:ind w:right="501"/>
      </w:pPr>
      <w:r>
        <w:t>In the event an unauthorized person (INTRUDER/TRESPASSER) enters school property Principal/Crisis Management Team (CMT)</w:t>
      </w:r>
    </w:p>
    <w:p w14:paraId="4366D587" w14:textId="77777777" w:rsidR="003A643E" w:rsidRDefault="00151867">
      <w:pPr>
        <w:pStyle w:val="ListParagraph"/>
        <w:numPr>
          <w:ilvl w:val="0"/>
          <w:numId w:val="18"/>
        </w:numPr>
        <w:tabs>
          <w:tab w:val="left" w:pos="1048"/>
        </w:tabs>
        <w:spacing w:before="85"/>
        <w:ind w:left="1047" w:hanging="361"/>
        <w:jc w:val="both"/>
        <w:rPr>
          <w:rFonts w:ascii="Wingdings" w:hAnsi="Wingdings"/>
        </w:rPr>
      </w:pPr>
      <w:r>
        <w:t>Respond to call for assistance from</w:t>
      </w:r>
      <w:r>
        <w:rPr>
          <w:spacing w:val="-6"/>
        </w:rPr>
        <w:t xml:space="preserve"> </w:t>
      </w:r>
      <w:r>
        <w:t>staff</w:t>
      </w:r>
    </w:p>
    <w:p w14:paraId="5B1A7BCD" w14:textId="77777777" w:rsidR="003A643E" w:rsidRDefault="00151867">
      <w:pPr>
        <w:pStyle w:val="ListParagraph"/>
        <w:numPr>
          <w:ilvl w:val="1"/>
          <w:numId w:val="18"/>
        </w:numPr>
        <w:tabs>
          <w:tab w:val="left" w:pos="1579"/>
          <w:tab w:val="left" w:pos="1580"/>
        </w:tabs>
        <w:spacing w:before="23" w:line="247" w:lineRule="auto"/>
        <w:ind w:right="912"/>
      </w:pPr>
      <w:r>
        <w:t>Advise the intruder that they are trespassing and need to leave the school and if they do not leave the police will be</w:t>
      </w:r>
      <w:r>
        <w:rPr>
          <w:spacing w:val="-3"/>
        </w:rPr>
        <w:t xml:space="preserve"> </w:t>
      </w:r>
      <w:r>
        <w:t>notified.</w:t>
      </w:r>
    </w:p>
    <w:p w14:paraId="220C468F" w14:textId="77777777" w:rsidR="003A643E" w:rsidRDefault="00151867">
      <w:pPr>
        <w:pStyle w:val="ListParagraph"/>
        <w:numPr>
          <w:ilvl w:val="0"/>
          <w:numId w:val="18"/>
        </w:numPr>
        <w:tabs>
          <w:tab w:val="left" w:pos="1048"/>
        </w:tabs>
        <w:spacing w:before="145"/>
        <w:ind w:left="1047" w:hanging="361"/>
        <w:rPr>
          <w:rFonts w:ascii="Wingdings" w:hAnsi="Wingdings"/>
        </w:rPr>
      </w:pPr>
      <w:r>
        <w:t>If the subject refuses or his or her purpose is not</w:t>
      </w:r>
      <w:r>
        <w:rPr>
          <w:spacing w:val="-6"/>
        </w:rPr>
        <w:t xml:space="preserve"> </w:t>
      </w:r>
      <w:r>
        <w:t>legitimate:</w:t>
      </w:r>
    </w:p>
    <w:p w14:paraId="4BFBA2AE" w14:textId="77777777" w:rsidR="003A643E" w:rsidRDefault="00151867">
      <w:pPr>
        <w:pStyle w:val="ListParagraph"/>
        <w:numPr>
          <w:ilvl w:val="1"/>
          <w:numId w:val="18"/>
        </w:numPr>
        <w:tabs>
          <w:tab w:val="left" w:pos="1579"/>
          <w:tab w:val="left" w:pos="1580"/>
        </w:tabs>
        <w:spacing w:before="23"/>
      </w:pPr>
      <w:r>
        <w:t>Consider initiating Lockdown</w:t>
      </w:r>
      <w:r>
        <w:rPr>
          <w:spacing w:val="-6"/>
        </w:rPr>
        <w:t xml:space="preserve"> </w:t>
      </w:r>
      <w:r>
        <w:t>procedures.</w:t>
      </w:r>
    </w:p>
    <w:p w14:paraId="0F9CD909" w14:textId="77777777" w:rsidR="003A643E" w:rsidRDefault="006019FD">
      <w:pPr>
        <w:pStyle w:val="ListParagraph"/>
        <w:numPr>
          <w:ilvl w:val="1"/>
          <w:numId w:val="18"/>
        </w:numPr>
        <w:tabs>
          <w:tab w:val="left" w:pos="1579"/>
          <w:tab w:val="left" w:pos="1580"/>
        </w:tabs>
        <w:spacing w:before="9"/>
      </w:pPr>
      <w:r>
        <w:t>CALL 911</w:t>
      </w:r>
      <w:r w:rsidR="00151867">
        <w:t>.</w:t>
      </w:r>
    </w:p>
    <w:p w14:paraId="0F3EF05C" w14:textId="77777777" w:rsidR="003A643E" w:rsidRDefault="00151867">
      <w:pPr>
        <w:pStyle w:val="ListParagraph"/>
        <w:numPr>
          <w:ilvl w:val="0"/>
          <w:numId w:val="18"/>
        </w:numPr>
        <w:tabs>
          <w:tab w:val="left" w:pos="1047"/>
        </w:tabs>
        <w:spacing w:before="132"/>
        <w:ind w:hanging="361"/>
        <w:rPr>
          <w:rFonts w:ascii="Wingdings" w:hAnsi="Wingdings"/>
        </w:rPr>
      </w:pPr>
      <w:r>
        <w:t>Advise the police if the intruder is still in the building or on the</w:t>
      </w:r>
      <w:r>
        <w:rPr>
          <w:spacing w:val="-15"/>
        </w:rPr>
        <w:t xml:space="preserve"> </w:t>
      </w:r>
      <w:r>
        <w:t>property.</w:t>
      </w:r>
    </w:p>
    <w:p w14:paraId="7C97B4D6" w14:textId="77777777" w:rsidR="003A643E" w:rsidRDefault="00151867">
      <w:pPr>
        <w:pStyle w:val="ListParagraph"/>
        <w:numPr>
          <w:ilvl w:val="1"/>
          <w:numId w:val="18"/>
        </w:numPr>
        <w:tabs>
          <w:tab w:val="left" w:pos="1579"/>
          <w:tab w:val="left" w:pos="1580"/>
        </w:tabs>
        <w:spacing w:before="23" w:line="247" w:lineRule="auto"/>
        <w:ind w:right="876"/>
      </w:pPr>
      <w:r>
        <w:t>Give the police a full description of the intruder(s): subject’s name (if known), clothing and other descriptors, note if the subject is carrying a weapon or</w:t>
      </w:r>
      <w:r>
        <w:rPr>
          <w:spacing w:val="-7"/>
        </w:rPr>
        <w:t xml:space="preserve"> </w:t>
      </w:r>
      <w:r>
        <w:t>package.</w:t>
      </w:r>
    </w:p>
    <w:p w14:paraId="63017784" w14:textId="77777777" w:rsidR="003A643E" w:rsidRDefault="00151867">
      <w:pPr>
        <w:pStyle w:val="ListParagraph"/>
        <w:numPr>
          <w:ilvl w:val="1"/>
          <w:numId w:val="18"/>
        </w:numPr>
        <w:tabs>
          <w:tab w:val="left" w:pos="1580"/>
          <w:tab w:val="left" w:pos="1581"/>
        </w:tabs>
        <w:spacing w:before="22" w:line="247" w:lineRule="auto"/>
        <w:ind w:left="1580" w:right="1156"/>
      </w:pPr>
      <w:r>
        <w:t>Back away from intruder if he/she indicates a potential for violence. Allow an avenue of escape for both you and the</w:t>
      </w:r>
      <w:r>
        <w:rPr>
          <w:spacing w:val="-5"/>
        </w:rPr>
        <w:t xml:space="preserve"> </w:t>
      </w:r>
      <w:r>
        <w:t>intruder.</w:t>
      </w:r>
    </w:p>
    <w:p w14:paraId="4A52F3DF" w14:textId="77777777" w:rsidR="003A643E" w:rsidRDefault="003A643E">
      <w:pPr>
        <w:spacing w:line="247" w:lineRule="auto"/>
        <w:sectPr w:rsidR="003A643E">
          <w:pgSz w:w="12240" w:h="15840"/>
          <w:pgMar w:top="920" w:right="780" w:bottom="900" w:left="940" w:header="735" w:footer="705" w:gutter="0"/>
          <w:cols w:space="720"/>
        </w:sectPr>
      </w:pPr>
    </w:p>
    <w:p w14:paraId="6B628195" w14:textId="77777777" w:rsidR="003A643E" w:rsidRDefault="003A643E">
      <w:pPr>
        <w:pStyle w:val="BodyText"/>
        <w:rPr>
          <w:sz w:val="20"/>
        </w:rPr>
      </w:pPr>
    </w:p>
    <w:p w14:paraId="3D122D96" w14:textId="77777777" w:rsidR="003A643E" w:rsidRDefault="003A643E">
      <w:pPr>
        <w:pStyle w:val="BodyText"/>
        <w:spacing w:before="5"/>
        <w:rPr>
          <w:sz w:val="17"/>
        </w:rPr>
      </w:pPr>
    </w:p>
    <w:p w14:paraId="7D6BA217" w14:textId="77777777" w:rsidR="003A643E" w:rsidRDefault="00151867">
      <w:pPr>
        <w:pStyle w:val="ListParagraph"/>
        <w:numPr>
          <w:ilvl w:val="1"/>
          <w:numId w:val="18"/>
        </w:numPr>
        <w:tabs>
          <w:tab w:val="left" w:pos="1581"/>
        </w:tabs>
        <w:spacing w:before="92" w:line="256" w:lineRule="auto"/>
        <w:ind w:left="1580" w:right="820"/>
        <w:jc w:val="both"/>
      </w:pPr>
      <w:r>
        <w:t>To the extent possible, maintain visual contact with the intruder (maintaining visual contact and knowing the location of the intruder is less disruptive than doing a building-wide search later to locate</w:t>
      </w:r>
      <w:r>
        <w:rPr>
          <w:spacing w:val="-5"/>
        </w:rPr>
        <w:t xml:space="preserve"> </w:t>
      </w:r>
      <w:r>
        <w:t>him/her).</w:t>
      </w:r>
    </w:p>
    <w:p w14:paraId="25363AF4" w14:textId="77777777" w:rsidR="003A643E" w:rsidRDefault="00151867">
      <w:pPr>
        <w:pStyle w:val="ListParagraph"/>
        <w:numPr>
          <w:ilvl w:val="0"/>
          <w:numId w:val="18"/>
        </w:numPr>
        <w:tabs>
          <w:tab w:val="left" w:pos="1048"/>
        </w:tabs>
        <w:spacing w:before="132"/>
        <w:ind w:left="1047" w:hanging="361"/>
        <w:jc w:val="both"/>
        <w:rPr>
          <w:rFonts w:ascii="Wingdings" w:hAnsi="Wingdings"/>
        </w:rPr>
      </w:pPr>
      <w:r>
        <w:t>Document all actions taken by</w:t>
      </w:r>
      <w:r>
        <w:rPr>
          <w:spacing w:val="-7"/>
        </w:rPr>
        <w:t xml:space="preserve"> </w:t>
      </w:r>
      <w:r>
        <w:t>staff.</w:t>
      </w:r>
    </w:p>
    <w:p w14:paraId="2C805A04" w14:textId="77777777" w:rsidR="003A643E" w:rsidRDefault="00151867">
      <w:pPr>
        <w:pStyle w:val="ListParagraph"/>
        <w:numPr>
          <w:ilvl w:val="0"/>
          <w:numId w:val="18"/>
        </w:numPr>
        <w:tabs>
          <w:tab w:val="left" w:pos="1048"/>
        </w:tabs>
        <w:spacing w:before="147" w:line="264" w:lineRule="auto"/>
        <w:ind w:left="1047" w:right="780"/>
        <w:rPr>
          <w:rFonts w:ascii="Wingdings" w:hAnsi="Wingdings"/>
        </w:rPr>
      </w:pPr>
      <w:r>
        <w:t xml:space="preserve">Notify appropriate </w:t>
      </w:r>
      <w:r w:rsidR="006019FD">
        <w:t xml:space="preserve">school staff </w:t>
      </w:r>
      <w:r>
        <w:t>if the police arrest the</w:t>
      </w:r>
      <w:r>
        <w:rPr>
          <w:spacing w:val="-3"/>
        </w:rPr>
        <w:t xml:space="preserve"> </w:t>
      </w:r>
      <w:r>
        <w:t>intruder/trespasser.</w:t>
      </w:r>
    </w:p>
    <w:p w14:paraId="530A07D8" w14:textId="77777777" w:rsidR="003A643E" w:rsidRDefault="003A643E">
      <w:pPr>
        <w:pStyle w:val="BodyText"/>
        <w:spacing w:before="1"/>
        <w:rPr>
          <w:sz w:val="33"/>
        </w:rPr>
      </w:pPr>
    </w:p>
    <w:p w14:paraId="42DBD2BE" w14:textId="77777777" w:rsidR="003A643E" w:rsidRDefault="00151867">
      <w:pPr>
        <w:pStyle w:val="Heading5"/>
      </w:pPr>
      <w:r>
        <w:t>Teacher/Staff</w:t>
      </w:r>
    </w:p>
    <w:p w14:paraId="0630A4BC" w14:textId="77777777" w:rsidR="003A643E" w:rsidRDefault="00151867">
      <w:pPr>
        <w:pStyle w:val="ListParagraph"/>
        <w:numPr>
          <w:ilvl w:val="0"/>
          <w:numId w:val="18"/>
        </w:numPr>
        <w:tabs>
          <w:tab w:val="left" w:pos="1048"/>
        </w:tabs>
        <w:spacing w:before="143"/>
        <w:ind w:left="1047" w:hanging="361"/>
        <w:rPr>
          <w:rFonts w:ascii="Wingdings" w:hAnsi="Wingdings"/>
        </w:rPr>
      </w:pPr>
      <w:r>
        <w:t>Politely greet intruder and identify</w:t>
      </w:r>
      <w:r>
        <w:rPr>
          <w:spacing w:val="-8"/>
        </w:rPr>
        <w:t xml:space="preserve"> </w:t>
      </w:r>
      <w:r>
        <w:t>yourself.</w:t>
      </w:r>
    </w:p>
    <w:p w14:paraId="132C6E61" w14:textId="77777777" w:rsidR="003A643E" w:rsidRDefault="00151867">
      <w:pPr>
        <w:pStyle w:val="ListParagraph"/>
        <w:numPr>
          <w:ilvl w:val="1"/>
          <w:numId w:val="18"/>
        </w:numPr>
        <w:tabs>
          <w:tab w:val="left" w:pos="1579"/>
          <w:tab w:val="left" w:pos="1580"/>
        </w:tabs>
        <w:spacing w:before="23"/>
      </w:pPr>
      <w:r>
        <w:t>Consider asking another staff person to accompany you before approaching</w:t>
      </w:r>
      <w:r>
        <w:rPr>
          <w:spacing w:val="-10"/>
        </w:rPr>
        <w:t xml:space="preserve"> </w:t>
      </w:r>
      <w:r>
        <w:t>intruder.</w:t>
      </w:r>
    </w:p>
    <w:p w14:paraId="2A934DEA" w14:textId="77777777" w:rsidR="003A643E" w:rsidRDefault="00151867">
      <w:pPr>
        <w:pStyle w:val="ListParagraph"/>
        <w:numPr>
          <w:ilvl w:val="0"/>
          <w:numId w:val="18"/>
        </w:numPr>
        <w:tabs>
          <w:tab w:val="left" w:pos="1047"/>
        </w:tabs>
        <w:spacing w:before="132"/>
        <w:ind w:hanging="361"/>
        <w:rPr>
          <w:rFonts w:ascii="Wingdings" w:hAnsi="Wingdings"/>
        </w:rPr>
      </w:pPr>
      <w:r>
        <w:t>Inform subject that all visitors must report to the main</w:t>
      </w:r>
      <w:r>
        <w:rPr>
          <w:spacing w:val="-9"/>
        </w:rPr>
        <w:t xml:space="preserve"> </w:t>
      </w:r>
      <w:r>
        <w:t>office.</w:t>
      </w:r>
    </w:p>
    <w:p w14:paraId="7020D934" w14:textId="77777777" w:rsidR="003A643E" w:rsidRDefault="00151867">
      <w:pPr>
        <w:pStyle w:val="ListParagraph"/>
        <w:numPr>
          <w:ilvl w:val="1"/>
          <w:numId w:val="18"/>
        </w:numPr>
        <w:tabs>
          <w:tab w:val="left" w:pos="1579"/>
          <w:tab w:val="left" w:pos="1580"/>
        </w:tabs>
        <w:spacing w:before="26"/>
      </w:pPr>
      <w:r>
        <w:t>Ask subject the purpose of his/her</w:t>
      </w:r>
      <w:r>
        <w:rPr>
          <w:spacing w:val="-7"/>
        </w:rPr>
        <w:t xml:space="preserve"> </w:t>
      </w:r>
      <w:r>
        <w:t>visit.</w:t>
      </w:r>
    </w:p>
    <w:p w14:paraId="37399FDE" w14:textId="77777777" w:rsidR="003A643E" w:rsidRDefault="00151867">
      <w:pPr>
        <w:pStyle w:val="ListParagraph"/>
        <w:numPr>
          <w:ilvl w:val="1"/>
          <w:numId w:val="18"/>
        </w:numPr>
        <w:tabs>
          <w:tab w:val="left" w:pos="1579"/>
          <w:tab w:val="left" w:pos="1580"/>
        </w:tabs>
        <w:spacing w:before="7"/>
      </w:pPr>
      <w:r>
        <w:t>If possible, attempt to identify the individual and/or</w:t>
      </w:r>
      <w:r>
        <w:rPr>
          <w:spacing w:val="-5"/>
        </w:rPr>
        <w:t xml:space="preserve"> </w:t>
      </w:r>
      <w:r>
        <w:t>vehicle.</w:t>
      </w:r>
    </w:p>
    <w:p w14:paraId="38B6EAC8" w14:textId="77777777" w:rsidR="003A643E" w:rsidRDefault="00151867">
      <w:pPr>
        <w:pStyle w:val="ListParagraph"/>
        <w:numPr>
          <w:ilvl w:val="1"/>
          <w:numId w:val="18"/>
        </w:numPr>
        <w:tabs>
          <w:tab w:val="left" w:pos="1579"/>
          <w:tab w:val="left" w:pos="1580"/>
        </w:tabs>
        <w:spacing w:before="9"/>
      </w:pPr>
      <w:r>
        <w:t>Escort the subject to the main</w:t>
      </w:r>
      <w:r>
        <w:rPr>
          <w:spacing w:val="-5"/>
        </w:rPr>
        <w:t xml:space="preserve"> </w:t>
      </w:r>
      <w:r>
        <w:t>office.</w:t>
      </w:r>
    </w:p>
    <w:p w14:paraId="5C59BA0B" w14:textId="77777777" w:rsidR="003A643E" w:rsidRDefault="00151867">
      <w:pPr>
        <w:pStyle w:val="ListParagraph"/>
        <w:numPr>
          <w:ilvl w:val="0"/>
          <w:numId w:val="18"/>
        </w:numPr>
        <w:tabs>
          <w:tab w:val="left" w:pos="1047"/>
        </w:tabs>
        <w:spacing w:before="132"/>
        <w:ind w:hanging="361"/>
        <w:rPr>
          <w:rFonts w:ascii="Wingdings" w:hAnsi="Wingdings"/>
        </w:rPr>
      </w:pPr>
      <w:r>
        <w:t>If the intruder’s purpose is not legitimate, ask him/her to leave and accompany them to</w:t>
      </w:r>
      <w:r>
        <w:rPr>
          <w:spacing w:val="-20"/>
        </w:rPr>
        <w:t xml:space="preserve"> </w:t>
      </w:r>
      <w:r>
        <w:t>exit.</w:t>
      </w:r>
    </w:p>
    <w:p w14:paraId="79432B75" w14:textId="77777777" w:rsidR="003A643E" w:rsidRDefault="00151867">
      <w:pPr>
        <w:pStyle w:val="ListParagraph"/>
        <w:numPr>
          <w:ilvl w:val="0"/>
          <w:numId w:val="18"/>
        </w:numPr>
        <w:tabs>
          <w:tab w:val="left" w:pos="1047"/>
        </w:tabs>
        <w:spacing w:before="145"/>
        <w:ind w:hanging="361"/>
        <w:rPr>
          <w:rFonts w:ascii="Wingdings" w:hAnsi="Wingdings"/>
        </w:rPr>
      </w:pPr>
      <w:r>
        <w:t>If intruder refuses to</w:t>
      </w:r>
      <w:r>
        <w:rPr>
          <w:spacing w:val="-4"/>
        </w:rPr>
        <w:t xml:space="preserve"> </w:t>
      </w:r>
      <w:r>
        <w:t>leave:</w:t>
      </w:r>
    </w:p>
    <w:p w14:paraId="20E72430" w14:textId="77777777" w:rsidR="003A643E" w:rsidRDefault="00151867">
      <w:pPr>
        <w:pStyle w:val="ListParagraph"/>
        <w:numPr>
          <w:ilvl w:val="1"/>
          <w:numId w:val="18"/>
        </w:numPr>
        <w:tabs>
          <w:tab w:val="left" w:pos="1579"/>
          <w:tab w:val="left" w:pos="1580"/>
        </w:tabs>
        <w:spacing w:before="25"/>
      </w:pPr>
      <w:r>
        <w:t>Notify principal, if applicable and the</w:t>
      </w:r>
      <w:r>
        <w:rPr>
          <w:spacing w:val="-6"/>
        </w:rPr>
        <w:t xml:space="preserve"> </w:t>
      </w:r>
      <w:r>
        <w:t>police.</w:t>
      </w:r>
    </w:p>
    <w:p w14:paraId="5E640281" w14:textId="77777777" w:rsidR="003A643E" w:rsidRDefault="00151867">
      <w:pPr>
        <w:pStyle w:val="ListParagraph"/>
        <w:numPr>
          <w:ilvl w:val="1"/>
          <w:numId w:val="18"/>
        </w:numPr>
        <w:tabs>
          <w:tab w:val="left" w:pos="1579"/>
          <w:tab w:val="left" w:pos="1580"/>
        </w:tabs>
        <w:spacing w:before="10" w:line="247" w:lineRule="auto"/>
        <w:ind w:right="1359"/>
      </w:pPr>
      <w:r>
        <w:t>Give the police a full description of the intruder(s): subject’s name, clothing and other descriptors, note if the subject is carrying a weapon or</w:t>
      </w:r>
      <w:r>
        <w:rPr>
          <w:spacing w:val="-15"/>
        </w:rPr>
        <w:t xml:space="preserve"> </w:t>
      </w:r>
      <w:r>
        <w:t>package.</w:t>
      </w:r>
    </w:p>
    <w:p w14:paraId="3DC0EA20" w14:textId="77777777" w:rsidR="003A643E" w:rsidRDefault="00151867">
      <w:pPr>
        <w:pStyle w:val="ListParagraph"/>
        <w:numPr>
          <w:ilvl w:val="1"/>
          <w:numId w:val="18"/>
        </w:numPr>
        <w:tabs>
          <w:tab w:val="left" w:pos="1580"/>
          <w:tab w:val="left" w:pos="1581"/>
        </w:tabs>
        <w:spacing w:before="20" w:line="247" w:lineRule="auto"/>
        <w:ind w:left="1580" w:right="1156"/>
      </w:pPr>
      <w:r>
        <w:t>Back away from intruder if he/she indicates a potential for violence. Allow an avenue of escape for both you and the</w:t>
      </w:r>
      <w:r>
        <w:rPr>
          <w:spacing w:val="-5"/>
        </w:rPr>
        <w:t xml:space="preserve"> </w:t>
      </w:r>
      <w:r>
        <w:t>intruder.</w:t>
      </w:r>
    </w:p>
    <w:p w14:paraId="2CE2B09B" w14:textId="77777777" w:rsidR="003A643E" w:rsidRDefault="00151867">
      <w:pPr>
        <w:pStyle w:val="ListParagraph"/>
        <w:numPr>
          <w:ilvl w:val="1"/>
          <w:numId w:val="18"/>
        </w:numPr>
        <w:tabs>
          <w:tab w:val="left" w:pos="1581"/>
        </w:tabs>
        <w:spacing w:before="19" w:line="256" w:lineRule="auto"/>
        <w:ind w:left="1580" w:right="820"/>
        <w:jc w:val="both"/>
      </w:pPr>
      <w:r>
        <w:t>To the extent possible, maintain visual contact with the intruder (maintaining visual contact and knowing the location of the intruder is less disruptive than doing a building-wide search later to locate</w:t>
      </w:r>
      <w:r>
        <w:rPr>
          <w:spacing w:val="-5"/>
        </w:rPr>
        <w:t xml:space="preserve"> </w:t>
      </w:r>
      <w:r>
        <w:t>him/her).</w:t>
      </w:r>
    </w:p>
    <w:p w14:paraId="0F9E0221" w14:textId="77777777" w:rsidR="003A643E" w:rsidRDefault="00151867">
      <w:pPr>
        <w:pStyle w:val="ListParagraph"/>
        <w:numPr>
          <w:ilvl w:val="0"/>
          <w:numId w:val="18"/>
        </w:numPr>
        <w:tabs>
          <w:tab w:val="left" w:pos="1048"/>
        </w:tabs>
        <w:spacing w:before="132" w:line="266" w:lineRule="auto"/>
        <w:ind w:left="1047" w:right="1169"/>
        <w:jc w:val="both"/>
        <w:rPr>
          <w:rFonts w:ascii="Wingdings" w:hAnsi="Wingdings"/>
        </w:rPr>
      </w:pPr>
      <w:r>
        <w:t xml:space="preserve">Should the situation escalate quickly, the principal may decide at </w:t>
      </w:r>
      <w:proofErr w:type="spellStart"/>
      <w:r>
        <w:t>anytime</w:t>
      </w:r>
      <w:proofErr w:type="spellEnd"/>
      <w:r>
        <w:t xml:space="preserve"> to initiate lockdown procedures.</w:t>
      </w:r>
    </w:p>
    <w:p w14:paraId="3BC45AF8" w14:textId="77777777" w:rsidR="003A643E" w:rsidRDefault="00151867">
      <w:pPr>
        <w:pStyle w:val="Heading5"/>
        <w:spacing w:before="178"/>
      </w:pPr>
      <w:bookmarkStart w:id="82" w:name="Missing_or_Abducted/Kidnapped_Student(s)"/>
      <w:bookmarkStart w:id="83" w:name="_bookmark42"/>
      <w:bookmarkEnd w:id="82"/>
      <w:bookmarkEnd w:id="83"/>
      <w:r>
        <w:t>Missing or Abducted/Kidnapped Student(s)</w:t>
      </w:r>
    </w:p>
    <w:p w14:paraId="76E2B1A9" w14:textId="77777777" w:rsidR="003A643E" w:rsidRDefault="00151867">
      <w:pPr>
        <w:pStyle w:val="BodyText"/>
        <w:spacing w:before="62" w:line="266" w:lineRule="auto"/>
        <w:ind w:left="680" w:right="1013"/>
        <w:jc w:val="both"/>
      </w:pPr>
      <w:r>
        <w:t>A student is missing if they are unaccounted for at school, on school property, at a school activity or while traveling to and from school.</w:t>
      </w:r>
    </w:p>
    <w:p w14:paraId="71C68ADD" w14:textId="77777777" w:rsidR="003A643E" w:rsidRDefault="003A643E">
      <w:pPr>
        <w:pStyle w:val="BodyText"/>
        <w:rPr>
          <w:sz w:val="24"/>
        </w:rPr>
      </w:pPr>
    </w:p>
    <w:p w14:paraId="68CA44D5" w14:textId="77777777" w:rsidR="003A643E" w:rsidRDefault="00151867">
      <w:pPr>
        <w:pStyle w:val="BodyText"/>
        <w:spacing w:line="266" w:lineRule="auto"/>
        <w:ind w:left="679" w:right="891"/>
        <w:jc w:val="both"/>
      </w:pPr>
      <w:r>
        <w:t>Abduction/kidnapping is the unauthorized and unlawful removal of a student from school property, a school activity, i.e., field trip, sporting event, or from a school bus without consent either from school officials and/or parent(s)/guardian(s).</w:t>
      </w:r>
    </w:p>
    <w:p w14:paraId="32BF85A8" w14:textId="77777777" w:rsidR="003A643E" w:rsidRDefault="003A643E">
      <w:pPr>
        <w:pStyle w:val="BodyText"/>
        <w:spacing w:before="11"/>
        <w:rPr>
          <w:sz w:val="21"/>
        </w:rPr>
      </w:pPr>
    </w:p>
    <w:p w14:paraId="7877558B" w14:textId="77777777" w:rsidR="003A643E" w:rsidRDefault="00151867">
      <w:pPr>
        <w:pStyle w:val="Heading5"/>
      </w:pPr>
      <w:r>
        <w:t>In the event of a MISSING student:</w:t>
      </w:r>
    </w:p>
    <w:p w14:paraId="1519BBB2" w14:textId="77777777" w:rsidR="003A643E" w:rsidRDefault="003A643E">
      <w:pPr>
        <w:pStyle w:val="BodyText"/>
        <w:rPr>
          <w:b/>
          <w:sz w:val="24"/>
        </w:rPr>
      </w:pPr>
    </w:p>
    <w:p w14:paraId="17425B6E" w14:textId="77777777" w:rsidR="003A643E" w:rsidRDefault="00151867">
      <w:pPr>
        <w:ind w:left="499"/>
        <w:rPr>
          <w:b/>
          <w:sz w:val="24"/>
        </w:rPr>
      </w:pPr>
      <w:r>
        <w:rPr>
          <w:b/>
          <w:sz w:val="24"/>
        </w:rPr>
        <w:t>Principal/Crisis Management Team (CMT)</w:t>
      </w:r>
    </w:p>
    <w:p w14:paraId="67BA548A" w14:textId="77777777" w:rsidR="003A643E" w:rsidRDefault="00151867">
      <w:pPr>
        <w:pStyle w:val="ListParagraph"/>
        <w:numPr>
          <w:ilvl w:val="0"/>
          <w:numId w:val="18"/>
        </w:numPr>
        <w:tabs>
          <w:tab w:val="left" w:pos="1048"/>
        </w:tabs>
        <w:spacing w:before="143"/>
        <w:ind w:left="1047" w:hanging="361"/>
        <w:rPr>
          <w:rFonts w:ascii="Wingdings" w:hAnsi="Wingdings"/>
        </w:rPr>
      </w:pPr>
      <w:r>
        <w:t>Contact parent(s)/guardian(s) to report</w:t>
      </w:r>
      <w:r>
        <w:rPr>
          <w:spacing w:val="2"/>
        </w:rPr>
        <w:t xml:space="preserve"> </w:t>
      </w:r>
      <w:r>
        <w:t>absence/status.</w:t>
      </w:r>
    </w:p>
    <w:p w14:paraId="724A1A35" w14:textId="77777777" w:rsidR="003A643E" w:rsidRDefault="00151867">
      <w:pPr>
        <w:pStyle w:val="ListParagraph"/>
        <w:numPr>
          <w:ilvl w:val="0"/>
          <w:numId w:val="18"/>
        </w:numPr>
        <w:tabs>
          <w:tab w:val="left" w:pos="1047"/>
        </w:tabs>
        <w:spacing w:before="148"/>
        <w:ind w:hanging="361"/>
        <w:rPr>
          <w:rFonts w:ascii="Wingdings" w:hAnsi="Wingdings"/>
        </w:rPr>
      </w:pPr>
      <w:r>
        <w:t>Provide CMT and school personnel with description of missing</w:t>
      </w:r>
      <w:r>
        <w:rPr>
          <w:spacing w:val="-9"/>
        </w:rPr>
        <w:t xml:space="preserve"> </w:t>
      </w:r>
      <w:r>
        <w:t>student.</w:t>
      </w:r>
    </w:p>
    <w:p w14:paraId="1FDC488F" w14:textId="77777777" w:rsidR="003A643E" w:rsidRDefault="00151867">
      <w:pPr>
        <w:pStyle w:val="ListParagraph"/>
        <w:numPr>
          <w:ilvl w:val="0"/>
          <w:numId w:val="18"/>
        </w:numPr>
        <w:tabs>
          <w:tab w:val="left" w:pos="1047"/>
        </w:tabs>
        <w:spacing w:before="148"/>
        <w:ind w:hanging="361"/>
        <w:rPr>
          <w:rFonts w:ascii="Wingdings" w:hAnsi="Wingdings"/>
        </w:rPr>
      </w:pPr>
      <w:r>
        <w:t>Assign CMT members to organize</w:t>
      </w:r>
      <w:r>
        <w:rPr>
          <w:spacing w:val="1"/>
        </w:rPr>
        <w:t xml:space="preserve"> </w:t>
      </w:r>
      <w:r>
        <w:t>search.</w:t>
      </w:r>
    </w:p>
    <w:p w14:paraId="60D85F9A" w14:textId="77777777" w:rsidR="003A643E" w:rsidRDefault="003A643E">
      <w:pPr>
        <w:rPr>
          <w:rFonts w:ascii="Wingdings" w:hAnsi="Wingdings"/>
        </w:rPr>
        <w:sectPr w:rsidR="003A643E">
          <w:pgSz w:w="12240" w:h="15840"/>
          <w:pgMar w:top="920" w:right="780" w:bottom="900" w:left="940" w:header="735" w:footer="705" w:gutter="0"/>
          <w:cols w:space="720"/>
        </w:sectPr>
      </w:pPr>
    </w:p>
    <w:p w14:paraId="67D885FD" w14:textId="77777777" w:rsidR="003A643E" w:rsidRDefault="003A643E">
      <w:pPr>
        <w:pStyle w:val="BodyText"/>
        <w:rPr>
          <w:sz w:val="20"/>
        </w:rPr>
      </w:pPr>
    </w:p>
    <w:p w14:paraId="78991C17" w14:textId="77777777" w:rsidR="003A643E" w:rsidRDefault="003A643E">
      <w:pPr>
        <w:pStyle w:val="BodyText"/>
        <w:spacing w:before="6"/>
        <w:rPr>
          <w:sz w:val="17"/>
        </w:rPr>
      </w:pPr>
    </w:p>
    <w:p w14:paraId="24D78EC0" w14:textId="77777777" w:rsidR="003A643E" w:rsidRDefault="00151867">
      <w:pPr>
        <w:pStyle w:val="ListParagraph"/>
        <w:numPr>
          <w:ilvl w:val="0"/>
          <w:numId w:val="18"/>
        </w:numPr>
        <w:tabs>
          <w:tab w:val="left" w:pos="1048"/>
        </w:tabs>
        <w:spacing w:before="93" w:line="266" w:lineRule="auto"/>
        <w:ind w:left="1047" w:right="682"/>
        <w:rPr>
          <w:rFonts w:ascii="Wingdings" w:hAnsi="Wingdings"/>
        </w:rPr>
      </w:pPr>
      <w:r>
        <w:t>If event is happening during the school day, consider holding the bells until the student is located or the school has been completely</w:t>
      </w:r>
      <w:r>
        <w:rPr>
          <w:spacing w:val="-3"/>
        </w:rPr>
        <w:t xml:space="preserve"> </w:t>
      </w:r>
      <w:r>
        <w:t>searched.</w:t>
      </w:r>
    </w:p>
    <w:p w14:paraId="7C8C20E8" w14:textId="77777777" w:rsidR="003A643E" w:rsidRDefault="00151867">
      <w:pPr>
        <w:pStyle w:val="ListParagraph"/>
        <w:numPr>
          <w:ilvl w:val="0"/>
          <w:numId w:val="18"/>
        </w:numPr>
        <w:tabs>
          <w:tab w:val="left" w:pos="1048"/>
        </w:tabs>
        <w:spacing w:before="147"/>
        <w:ind w:left="1047" w:hanging="361"/>
        <w:rPr>
          <w:rFonts w:ascii="Wingdings" w:hAnsi="Wingdings"/>
        </w:rPr>
      </w:pPr>
      <w:r>
        <w:t>Interview friend(s) of missing student and last person to see the</w:t>
      </w:r>
      <w:r>
        <w:rPr>
          <w:spacing w:val="-9"/>
        </w:rPr>
        <w:t xml:space="preserve"> </w:t>
      </w:r>
      <w:r>
        <w:t>student.</w:t>
      </w:r>
    </w:p>
    <w:p w14:paraId="26D75739" w14:textId="77777777" w:rsidR="003A643E" w:rsidRDefault="00151867">
      <w:pPr>
        <w:pStyle w:val="ListParagraph"/>
        <w:numPr>
          <w:ilvl w:val="0"/>
          <w:numId w:val="18"/>
        </w:numPr>
        <w:tabs>
          <w:tab w:val="left" w:pos="1048"/>
        </w:tabs>
        <w:spacing w:before="148" w:line="264" w:lineRule="auto"/>
        <w:ind w:left="1047" w:right="976"/>
        <w:rPr>
          <w:rFonts w:ascii="Wingdings" w:hAnsi="Wingdings"/>
        </w:rPr>
      </w:pPr>
      <w:r>
        <w:t>If incident occurred while student was on the way to or from school, contact bus driver. Double check</w:t>
      </w:r>
      <w:r>
        <w:rPr>
          <w:spacing w:val="-8"/>
        </w:rPr>
        <w:t xml:space="preserve"> </w:t>
      </w:r>
      <w:r>
        <w:t>circumstances:</w:t>
      </w:r>
    </w:p>
    <w:p w14:paraId="2E39F1C3" w14:textId="77777777" w:rsidR="003A643E" w:rsidRDefault="00151867">
      <w:pPr>
        <w:pStyle w:val="ListParagraph"/>
        <w:numPr>
          <w:ilvl w:val="1"/>
          <w:numId w:val="18"/>
        </w:numPr>
        <w:tabs>
          <w:tab w:val="left" w:pos="1579"/>
          <w:tab w:val="left" w:pos="1581"/>
        </w:tabs>
        <w:ind w:left="1580" w:hanging="362"/>
      </w:pPr>
      <w:r>
        <w:t>Could the child have ridden the wrong</w:t>
      </w:r>
      <w:r>
        <w:rPr>
          <w:spacing w:val="-7"/>
        </w:rPr>
        <w:t xml:space="preserve"> </w:t>
      </w:r>
      <w:r>
        <w:t>bus;</w:t>
      </w:r>
    </w:p>
    <w:p w14:paraId="7FFC8753" w14:textId="77777777" w:rsidR="003A643E" w:rsidRDefault="00151867">
      <w:pPr>
        <w:pStyle w:val="ListParagraph"/>
        <w:numPr>
          <w:ilvl w:val="1"/>
          <w:numId w:val="18"/>
        </w:numPr>
        <w:tabs>
          <w:tab w:val="left" w:pos="1579"/>
          <w:tab w:val="left" w:pos="1581"/>
        </w:tabs>
        <w:spacing w:before="10"/>
        <w:ind w:left="1580" w:hanging="362"/>
      </w:pPr>
      <w:r>
        <w:t>walked to or from school instead of taking</w:t>
      </w:r>
      <w:r>
        <w:rPr>
          <w:spacing w:val="-11"/>
        </w:rPr>
        <w:t xml:space="preserve"> </w:t>
      </w:r>
      <w:r>
        <w:t>transportation;</w:t>
      </w:r>
    </w:p>
    <w:p w14:paraId="15E071EB" w14:textId="77777777" w:rsidR="003A643E" w:rsidRDefault="00151867">
      <w:pPr>
        <w:pStyle w:val="ListParagraph"/>
        <w:numPr>
          <w:ilvl w:val="1"/>
          <w:numId w:val="18"/>
        </w:numPr>
        <w:tabs>
          <w:tab w:val="left" w:pos="1580"/>
          <w:tab w:val="left" w:pos="1581"/>
        </w:tabs>
        <w:spacing w:before="7"/>
        <w:ind w:left="1580"/>
      </w:pPr>
      <w:r>
        <w:t>received a ride from a friend or</w:t>
      </w:r>
      <w:r>
        <w:rPr>
          <w:spacing w:val="-6"/>
        </w:rPr>
        <w:t xml:space="preserve"> </w:t>
      </w:r>
      <w:r>
        <w:t>neighbor;</w:t>
      </w:r>
    </w:p>
    <w:p w14:paraId="5E7EF419" w14:textId="77777777" w:rsidR="003A643E" w:rsidRDefault="00151867">
      <w:pPr>
        <w:pStyle w:val="ListParagraph"/>
        <w:numPr>
          <w:ilvl w:val="1"/>
          <w:numId w:val="18"/>
        </w:numPr>
        <w:tabs>
          <w:tab w:val="left" w:pos="1580"/>
          <w:tab w:val="left" w:pos="1581"/>
        </w:tabs>
        <w:spacing w:before="9"/>
        <w:ind w:left="1580"/>
      </w:pPr>
      <w:r>
        <w:t>at another activity or</w:t>
      </w:r>
      <w:r>
        <w:rPr>
          <w:spacing w:val="-1"/>
        </w:rPr>
        <w:t xml:space="preserve"> </w:t>
      </w:r>
      <w:r>
        <w:t>appointment.</w:t>
      </w:r>
    </w:p>
    <w:p w14:paraId="476757F8" w14:textId="77777777" w:rsidR="003A643E" w:rsidRDefault="00151867">
      <w:pPr>
        <w:pStyle w:val="ListParagraph"/>
        <w:numPr>
          <w:ilvl w:val="0"/>
          <w:numId w:val="18"/>
        </w:numPr>
        <w:tabs>
          <w:tab w:val="left" w:pos="1048"/>
        </w:tabs>
        <w:spacing w:before="132"/>
        <w:ind w:left="1047" w:hanging="361"/>
        <w:rPr>
          <w:rFonts w:ascii="Wingdings" w:hAnsi="Wingdings"/>
        </w:rPr>
      </w:pPr>
      <w:r>
        <w:t>Call 911, police department, for</w:t>
      </w:r>
      <w:r>
        <w:rPr>
          <w:spacing w:val="-2"/>
        </w:rPr>
        <w:t xml:space="preserve"> </w:t>
      </w:r>
      <w:r>
        <w:t>assistance.</w:t>
      </w:r>
    </w:p>
    <w:p w14:paraId="62A6ACB8" w14:textId="77777777" w:rsidR="003A643E" w:rsidRDefault="00151867">
      <w:pPr>
        <w:pStyle w:val="ListParagraph"/>
        <w:numPr>
          <w:ilvl w:val="0"/>
          <w:numId w:val="18"/>
        </w:numPr>
        <w:tabs>
          <w:tab w:val="left" w:pos="1048"/>
        </w:tabs>
        <w:spacing w:before="145"/>
        <w:ind w:left="1047" w:hanging="361"/>
        <w:rPr>
          <w:rFonts w:ascii="Wingdings" w:hAnsi="Wingdings"/>
        </w:rPr>
      </w:pPr>
      <w:r>
        <w:t>Document all actions</w:t>
      </w:r>
      <w:r>
        <w:rPr>
          <w:spacing w:val="-1"/>
        </w:rPr>
        <w:t xml:space="preserve"> </w:t>
      </w:r>
      <w:r>
        <w:t>taken.</w:t>
      </w:r>
    </w:p>
    <w:p w14:paraId="2F3CF0B4" w14:textId="77777777" w:rsidR="003A643E" w:rsidRDefault="003A643E">
      <w:pPr>
        <w:pStyle w:val="BodyText"/>
        <w:spacing w:before="5"/>
        <w:rPr>
          <w:sz w:val="24"/>
        </w:rPr>
      </w:pPr>
    </w:p>
    <w:p w14:paraId="4FEAE568" w14:textId="77777777" w:rsidR="003A643E" w:rsidRDefault="00151867">
      <w:pPr>
        <w:pStyle w:val="Heading5"/>
      </w:pPr>
      <w:r>
        <w:t>Teachers/Staff</w:t>
      </w:r>
    </w:p>
    <w:p w14:paraId="016FB395" w14:textId="77777777" w:rsidR="003A643E" w:rsidRDefault="00151867">
      <w:pPr>
        <w:pStyle w:val="ListParagraph"/>
        <w:numPr>
          <w:ilvl w:val="0"/>
          <w:numId w:val="18"/>
        </w:numPr>
        <w:tabs>
          <w:tab w:val="left" w:pos="1048"/>
        </w:tabs>
        <w:spacing w:before="143"/>
        <w:ind w:left="1047" w:hanging="361"/>
        <w:rPr>
          <w:rFonts w:ascii="Wingdings" w:hAnsi="Wingdings"/>
        </w:rPr>
      </w:pPr>
      <w:r>
        <w:t>Verify the child is</w:t>
      </w:r>
      <w:r>
        <w:rPr>
          <w:spacing w:val="-4"/>
        </w:rPr>
        <w:t xml:space="preserve"> </w:t>
      </w:r>
      <w:r>
        <w:t>missing.</w:t>
      </w:r>
    </w:p>
    <w:p w14:paraId="354904B7" w14:textId="77777777" w:rsidR="003A643E" w:rsidRDefault="00151867">
      <w:pPr>
        <w:pStyle w:val="ListParagraph"/>
        <w:numPr>
          <w:ilvl w:val="0"/>
          <w:numId w:val="18"/>
        </w:numPr>
        <w:tabs>
          <w:tab w:val="left" w:pos="1047"/>
        </w:tabs>
        <w:spacing w:before="148"/>
        <w:ind w:hanging="361"/>
        <w:rPr>
          <w:rFonts w:ascii="Wingdings" w:hAnsi="Wingdings"/>
        </w:rPr>
      </w:pPr>
      <w:r>
        <w:t>Notify the principal and the main</w:t>
      </w:r>
      <w:r>
        <w:rPr>
          <w:spacing w:val="-5"/>
        </w:rPr>
        <w:t xml:space="preserve"> </w:t>
      </w:r>
      <w:r>
        <w:t>office.</w:t>
      </w:r>
    </w:p>
    <w:p w14:paraId="4D46B30D" w14:textId="77777777" w:rsidR="003A643E" w:rsidRDefault="00151867">
      <w:pPr>
        <w:pStyle w:val="ListParagraph"/>
        <w:numPr>
          <w:ilvl w:val="1"/>
          <w:numId w:val="18"/>
        </w:numPr>
        <w:tabs>
          <w:tab w:val="left" w:pos="1579"/>
          <w:tab w:val="left" w:pos="1580"/>
        </w:tabs>
        <w:spacing w:before="23"/>
      </w:pPr>
      <w:r>
        <w:t>Provide a physical description of the student, if</w:t>
      </w:r>
      <w:r>
        <w:rPr>
          <w:spacing w:val="-6"/>
        </w:rPr>
        <w:t xml:space="preserve"> </w:t>
      </w:r>
      <w:r>
        <w:t>needed</w:t>
      </w:r>
    </w:p>
    <w:p w14:paraId="2C4FE582" w14:textId="77777777" w:rsidR="003A643E" w:rsidRDefault="00151867">
      <w:pPr>
        <w:pStyle w:val="ListParagraph"/>
        <w:numPr>
          <w:ilvl w:val="0"/>
          <w:numId w:val="18"/>
        </w:numPr>
        <w:tabs>
          <w:tab w:val="left" w:pos="1048"/>
        </w:tabs>
        <w:spacing w:before="132"/>
        <w:ind w:left="1047" w:hanging="361"/>
        <w:rPr>
          <w:rFonts w:ascii="Wingdings" w:hAnsi="Wingdings"/>
        </w:rPr>
      </w:pPr>
      <w:r>
        <w:t>Assist with any search of the school building and</w:t>
      </w:r>
      <w:r>
        <w:rPr>
          <w:spacing w:val="-7"/>
        </w:rPr>
        <w:t xml:space="preserve"> </w:t>
      </w:r>
      <w:r>
        <w:t>grounds.</w:t>
      </w:r>
    </w:p>
    <w:p w14:paraId="10247E0D" w14:textId="77777777" w:rsidR="003A643E" w:rsidRDefault="00151867">
      <w:pPr>
        <w:pStyle w:val="ListParagraph"/>
        <w:numPr>
          <w:ilvl w:val="0"/>
          <w:numId w:val="18"/>
        </w:numPr>
        <w:tabs>
          <w:tab w:val="left" w:pos="1047"/>
        </w:tabs>
        <w:spacing w:before="147"/>
        <w:ind w:hanging="361"/>
        <w:rPr>
          <w:rFonts w:ascii="Wingdings" w:hAnsi="Wingdings"/>
        </w:rPr>
      </w:pPr>
      <w:r>
        <w:t>If student is located, notify the principal and main</w:t>
      </w:r>
      <w:r>
        <w:rPr>
          <w:spacing w:val="-9"/>
        </w:rPr>
        <w:t xml:space="preserve"> </w:t>
      </w:r>
      <w:r>
        <w:t>office.</w:t>
      </w:r>
    </w:p>
    <w:p w14:paraId="630479AF" w14:textId="77777777" w:rsidR="003A643E" w:rsidRDefault="00151867">
      <w:pPr>
        <w:pStyle w:val="Heading5"/>
        <w:spacing w:before="5" w:line="550" w:lineRule="atLeast"/>
        <w:ind w:right="3813"/>
      </w:pPr>
      <w:r>
        <w:t>In the event of an ABDUCTION/KIDNAPPING of a student Teachers/Staff/Principal/CMT</w:t>
      </w:r>
    </w:p>
    <w:p w14:paraId="3DBD1AEC" w14:textId="77777777" w:rsidR="003A643E" w:rsidRDefault="00151867">
      <w:pPr>
        <w:pStyle w:val="ListParagraph"/>
        <w:numPr>
          <w:ilvl w:val="0"/>
          <w:numId w:val="18"/>
        </w:numPr>
        <w:tabs>
          <w:tab w:val="left" w:pos="1048"/>
        </w:tabs>
        <w:spacing w:before="145"/>
        <w:ind w:left="1047" w:hanging="361"/>
        <w:rPr>
          <w:rFonts w:ascii="Wingdings" w:hAnsi="Wingdings"/>
        </w:rPr>
      </w:pPr>
      <w:r>
        <w:t>Verify that a child has been</w:t>
      </w:r>
      <w:r>
        <w:rPr>
          <w:spacing w:val="-10"/>
        </w:rPr>
        <w:t xml:space="preserve"> </w:t>
      </w:r>
      <w:r>
        <w:t>abducted.</w:t>
      </w:r>
    </w:p>
    <w:p w14:paraId="1ABE9C3D" w14:textId="77777777" w:rsidR="003A643E" w:rsidRDefault="00151867">
      <w:pPr>
        <w:pStyle w:val="ListParagraph"/>
        <w:numPr>
          <w:ilvl w:val="0"/>
          <w:numId w:val="18"/>
        </w:numPr>
        <w:tabs>
          <w:tab w:val="left" w:pos="1048"/>
        </w:tabs>
        <w:spacing w:before="148"/>
        <w:ind w:left="1047" w:hanging="361"/>
        <w:rPr>
          <w:rFonts w:ascii="Wingdings" w:hAnsi="Wingdings"/>
        </w:rPr>
      </w:pPr>
      <w:r>
        <w:t>Ensure the principal, CMT and all school personnel are aware of the</w:t>
      </w:r>
      <w:r>
        <w:rPr>
          <w:spacing w:val="-8"/>
        </w:rPr>
        <w:t xml:space="preserve"> </w:t>
      </w:r>
      <w:r>
        <w:t>abduction.</w:t>
      </w:r>
    </w:p>
    <w:p w14:paraId="1D7C9519" w14:textId="77777777" w:rsidR="003A643E" w:rsidRDefault="00151867">
      <w:pPr>
        <w:pStyle w:val="ListParagraph"/>
        <w:numPr>
          <w:ilvl w:val="0"/>
          <w:numId w:val="18"/>
        </w:numPr>
        <w:tabs>
          <w:tab w:val="left" w:pos="1047"/>
        </w:tabs>
        <w:spacing w:before="148"/>
        <w:ind w:hanging="361"/>
        <w:rPr>
          <w:rFonts w:ascii="Wingdings" w:hAnsi="Wingdings"/>
        </w:rPr>
      </w:pPr>
      <w:r>
        <w:t>CALL 911, the police</w:t>
      </w:r>
      <w:r>
        <w:rPr>
          <w:spacing w:val="-6"/>
        </w:rPr>
        <w:t xml:space="preserve"> </w:t>
      </w:r>
      <w:r>
        <w:t>department.</w:t>
      </w:r>
    </w:p>
    <w:p w14:paraId="4F7097C1" w14:textId="77777777" w:rsidR="003A643E" w:rsidRDefault="00151867">
      <w:pPr>
        <w:pStyle w:val="ListParagraph"/>
        <w:numPr>
          <w:ilvl w:val="0"/>
          <w:numId w:val="18"/>
        </w:numPr>
        <w:tabs>
          <w:tab w:val="left" w:pos="1047"/>
        </w:tabs>
        <w:spacing w:before="145"/>
        <w:ind w:hanging="361"/>
        <w:rPr>
          <w:rFonts w:ascii="Wingdings" w:hAnsi="Wingdings"/>
        </w:rPr>
      </w:pPr>
      <w:r>
        <w:t>Contact parent(s) or guardian(s) and report the abduction.</w:t>
      </w:r>
    </w:p>
    <w:p w14:paraId="2D7A9F61" w14:textId="77777777" w:rsidR="003A643E" w:rsidRDefault="00151867">
      <w:pPr>
        <w:pStyle w:val="ListParagraph"/>
        <w:numPr>
          <w:ilvl w:val="0"/>
          <w:numId w:val="18"/>
        </w:numPr>
        <w:tabs>
          <w:tab w:val="left" w:pos="1047"/>
        </w:tabs>
        <w:spacing w:before="148"/>
        <w:ind w:hanging="361"/>
        <w:rPr>
          <w:rFonts w:ascii="Wingdings" w:hAnsi="Wingdings"/>
        </w:rPr>
      </w:pPr>
      <w:r>
        <w:t>Activate the CMT and decide what additional resources and support will be</w:t>
      </w:r>
      <w:r>
        <w:rPr>
          <w:spacing w:val="-4"/>
        </w:rPr>
        <w:t xml:space="preserve"> </w:t>
      </w:r>
      <w:r>
        <w:t>needed.</w:t>
      </w:r>
    </w:p>
    <w:p w14:paraId="54412507" w14:textId="77777777" w:rsidR="003A643E" w:rsidRDefault="00151867">
      <w:pPr>
        <w:pStyle w:val="ListParagraph"/>
        <w:numPr>
          <w:ilvl w:val="0"/>
          <w:numId w:val="18"/>
        </w:numPr>
        <w:tabs>
          <w:tab w:val="left" w:pos="1047"/>
        </w:tabs>
        <w:spacing w:before="147"/>
        <w:ind w:hanging="361"/>
        <w:rPr>
          <w:rFonts w:ascii="Wingdings" w:hAnsi="Wingdings"/>
        </w:rPr>
      </w:pPr>
      <w:r>
        <w:t>Gather information about the abduction, description of the perpetrator and any vehicle</w:t>
      </w:r>
      <w:r>
        <w:rPr>
          <w:spacing w:val="-14"/>
        </w:rPr>
        <w:t xml:space="preserve"> </w:t>
      </w:r>
      <w:r>
        <w:t>involved.</w:t>
      </w:r>
    </w:p>
    <w:p w14:paraId="623660BF" w14:textId="77777777" w:rsidR="003A643E" w:rsidRDefault="00151867">
      <w:pPr>
        <w:pStyle w:val="ListParagraph"/>
        <w:numPr>
          <w:ilvl w:val="1"/>
          <w:numId w:val="18"/>
        </w:numPr>
        <w:tabs>
          <w:tab w:val="left" w:pos="1579"/>
          <w:tab w:val="left" w:pos="1580"/>
        </w:tabs>
        <w:spacing w:before="23"/>
      </w:pPr>
      <w:r>
        <w:t>Obtain information on possible witnesses, friends, and last person to see the</w:t>
      </w:r>
      <w:r>
        <w:rPr>
          <w:spacing w:val="-20"/>
        </w:rPr>
        <w:t xml:space="preserve"> </w:t>
      </w:r>
      <w:r>
        <w:t>student</w:t>
      </w:r>
    </w:p>
    <w:p w14:paraId="5B2A6C1B" w14:textId="77777777" w:rsidR="003A643E" w:rsidRDefault="00151867">
      <w:pPr>
        <w:pStyle w:val="ListParagraph"/>
        <w:numPr>
          <w:ilvl w:val="0"/>
          <w:numId w:val="18"/>
        </w:numPr>
        <w:tabs>
          <w:tab w:val="left" w:pos="1047"/>
        </w:tabs>
        <w:spacing w:before="132"/>
        <w:ind w:hanging="361"/>
        <w:rPr>
          <w:rFonts w:ascii="Wingdings" w:hAnsi="Wingdings"/>
        </w:rPr>
      </w:pPr>
      <w:r>
        <w:t>If appropriate, institute Lockdown, or Secure the Building,</w:t>
      </w:r>
      <w:r>
        <w:rPr>
          <w:spacing w:val="-2"/>
        </w:rPr>
        <w:t xml:space="preserve"> </w:t>
      </w:r>
      <w:r>
        <w:t>procedures.</w:t>
      </w:r>
    </w:p>
    <w:p w14:paraId="05823728" w14:textId="77777777" w:rsidR="003A643E" w:rsidRDefault="00151867">
      <w:pPr>
        <w:pStyle w:val="ListParagraph"/>
        <w:numPr>
          <w:ilvl w:val="0"/>
          <w:numId w:val="18"/>
        </w:numPr>
        <w:tabs>
          <w:tab w:val="left" w:pos="1047"/>
        </w:tabs>
        <w:spacing w:before="145"/>
        <w:ind w:hanging="361"/>
        <w:rPr>
          <w:rFonts w:ascii="Wingdings" w:hAnsi="Wingdings"/>
        </w:rPr>
      </w:pPr>
      <w:r>
        <w:t>Check abducted student’s file for any restraining orders or other background</w:t>
      </w:r>
      <w:r>
        <w:rPr>
          <w:spacing w:val="-16"/>
        </w:rPr>
        <w:t xml:space="preserve"> </w:t>
      </w:r>
      <w:r>
        <w:t>information.</w:t>
      </w:r>
    </w:p>
    <w:p w14:paraId="6F8AA9DC" w14:textId="77777777" w:rsidR="003A643E" w:rsidRDefault="00151867">
      <w:pPr>
        <w:pStyle w:val="ListParagraph"/>
        <w:numPr>
          <w:ilvl w:val="0"/>
          <w:numId w:val="18"/>
        </w:numPr>
        <w:tabs>
          <w:tab w:val="left" w:pos="1047"/>
        </w:tabs>
        <w:spacing w:before="148"/>
        <w:ind w:hanging="361"/>
        <w:rPr>
          <w:rFonts w:ascii="Wingdings" w:hAnsi="Wingdings"/>
        </w:rPr>
      </w:pPr>
      <w:r>
        <w:t>Provide police with physical description of the</w:t>
      </w:r>
      <w:r>
        <w:rPr>
          <w:spacing w:val="-5"/>
        </w:rPr>
        <w:t xml:space="preserve"> </w:t>
      </w:r>
      <w:r>
        <w:t>student:</w:t>
      </w:r>
    </w:p>
    <w:p w14:paraId="35A33CD5" w14:textId="77777777" w:rsidR="003A643E" w:rsidRDefault="00151867">
      <w:pPr>
        <w:pStyle w:val="ListParagraph"/>
        <w:numPr>
          <w:ilvl w:val="1"/>
          <w:numId w:val="18"/>
        </w:numPr>
        <w:tabs>
          <w:tab w:val="left" w:pos="1579"/>
          <w:tab w:val="left" w:pos="1580"/>
        </w:tabs>
        <w:spacing w:before="26"/>
      </w:pPr>
      <w:r>
        <w:t>Sex, height, weight, skin color, eye color, clothing, backpack, etc., if</w:t>
      </w:r>
      <w:r>
        <w:rPr>
          <w:spacing w:val="-8"/>
        </w:rPr>
        <w:t xml:space="preserve"> </w:t>
      </w:r>
      <w:r>
        <w:t>known</w:t>
      </w:r>
    </w:p>
    <w:p w14:paraId="52617E09" w14:textId="77777777" w:rsidR="003A643E" w:rsidRDefault="00151867">
      <w:pPr>
        <w:pStyle w:val="ListParagraph"/>
        <w:numPr>
          <w:ilvl w:val="1"/>
          <w:numId w:val="18"/>
        </w:numPr>
        <w:tabs>
          <w:tab w:val="left" w:pos="1579"/>
          <w:tab w:val="left" w:pos="1580"/>
        </w:tabs>
        <w:spacing w:before="7"/>
      </w:pPr>
      <w:r>
        <w:t>Student photograph, if</w:t>
      </w:r>
      <w:r>
        <w:rPr>
          <w:spacing w:val="-2"/>
        </w:rPr>
        <w:t xml:space="preserve"> </w:t>
      </w:r>
      <w:r>
        <w:t>available</w:t>
      </w:r>
    </w:p>
    <w:p w14:paraId="012D0421" w14:textId="77777777" w:rsidR="003A643E" w:rsidRDefault="00151867">
      <w:pPr>
        <w:pStyle w:val="ListParagraph"/>
        <w:numPr>
          <w:ilvl w:val="1"/>
          <w:numId w:val="18"/>
        </w:numPr>
        <w:tabs>
          <w:tab w:val="left" w:pos="1579"/>
          <w:tab w:val="left" w:pos="1580"/>
        </w:tabs>
        <w:spacing w:before="9"/>
      </w:pPr>
      <w:r>
        <w:t>Victim’s home address, phone number, parents’ contact information</w:t>
      </w:r>
    </w:p>
    <w:p w14:paraId="370405D5" w14:textId="77777777" w:rsidR="003A643E" w:rsidRDefault="003A643E">
      <w:pPr>
        <w:sectPr w:rsidR="003A643E">
          <w:pgSz w:w="12240" w:h="15840"/>
          <w:pgMar w:top="920" w:right="780" w:bottom="900" w:left="940" w:header="735" w:footer="705" w:gutter="0"/>
          <w:cols w:space="720"/>
        </w:sectPr>
      </w:pPr>
    </w:p>
    <w:p w14:paraId="30609DCA" w14:textId="77777777" w:rsidR="003A643E" w:rsidRDefault="003A643E">
      <w:pPr>
        <w:pStyle w:val="BodyText"/>
        <w:rPr>
          <w:sz w:val="20"/>
        </w:rPr>
      </w:pPr>
    </w:p>
    <w:p w14:paraId="0592126C" w14:textId="77777777" w:rsidR="003A643E" w:rsidRDefault="003A643E">
      <w:pPr>
        <w:pStyle w:val="BodyText"/>
        <w:spacing w:before="6"/>
        <w:rPr>
          <w:sz w:val="17"/>
        </w:rPr>
      </w:pPr>
    </w:p>
    <w:p w14:paraId="4FD96A03" w14:textId="77777777" w:rsidR="003A643E" w:rsidRDefault="00151867">
      <w:pPr>
        <w:pStyle w:val="ListParagraph"/>
        <w:numPr>
          <w:ilvl w:val="0"/>
          <w:numId w:val="18"/>
        </w:numPr>
        <w:tabs>
          <w:tab w:val="left" w:pos="1048"/>
        </w:tabs>
        <w:spacing w:before="93"/>
        <w:ind w:left="1047" w:hanging="361"/>
        <w:rPr>
          <w:rFonts w:ascii="Wingdings" w:hAnsi="Wingdings"/>
        </w:rPr>
      </w:pPr>
      <w:r>
        <w:t>Arrange for crisis counseling if</w:t>
      </w:r>
      <w:r>
        <w:rPr>
          <w:spacing w:val="-4"/>
        </w:rPr>
        <w:t xml:space="preserve"> </w:t>
      </w:r>
      <w:r>
        <w:t>necessary.</w:t>
      </w:r>
    </w:p>
    <w:p w14:paraId="62C4D871" w14:textId="77777777" w:rsidR="003A643E" w:rsidRDefault="00151867">
      <w:pPr>
        <w:pStyle w:val="Heading7"/>
        <w:numPr>
          <w:ilvl w:val="0"/>
          <w:numId w:val="18"/>
        </w:numPr>
        <w:tabs>
          <w:tab w:val="left" w:pos="1048"/>
        </w:tabs>
        <w:spacing w:before="124" w:line="242" w:lineRule="auto"/>
        <w:ind w:left="1047" w:right="996"/>
        <w:rPr>
          <w:rFonts w:ascii="Wingdings" w:hAnsi="Wingdings"/>
        </w:rPr>
      </w:pPr>
      <w:r>
        <w:t xml:space="preserve">Refer all media inquiries to police media representative </w:t>
      </w:r>
    </w:p>
    <w:p w14:paraId="34B061B6" w14:textId="77777777" w:rsidR="003A643E" w:rsidRDefault="00151867">
      <w:pPr>
        <w:pStyle w:val="ListParagraph"/>
        <w:numPr>
          <w:ilvl w:val="0"/>
          <w:numId w:val="18"/>
        </w:numPr>
        <w:tabs>
          <w:tab w:val="left" w:pos="1048"/>
        </w:tabs>
        <w:spacing w:before="122"/>
        <w:ind w:left="1047" w:hanging="361"/>
        <w:rPr>
          <w:rFonts w:ascii="Wingdings" w:hAnsi="Wingdings"/>
          <w:sz w:val="24"/>
        </w:rPr>
      </w:pPr>
      <w:r>
        <w:rPr>
          <w:sz w:val="24"/>
        </w:rPr>
        <w:t>Document all actions</w:t>
      </w:r>
      <w:r>
        <w:rPr>
          <w:spacing w:val="-1"/>
          <w:sz w:val="24"/>
        </w:rPr>
        <w:t xml:space="preserve"> </w:t>
      </w:r>
      <w:r>
        <w:rPr>
          <w:sz w:val="24"/>
        </w:rPr>
        <w:t>taken.</w:t>
      </w:r>
    </w:p>
    <w:p w14:paraId="6DA143DA" w14:textId="77777777" w:rsidR="003A643E" w:rsidRDefault="003A643E">
      <w:pPr>
        <w:pStyle w:val="BodyText"/>
        <w:rPr>
          <w:sz w:val="26"/>
        </w:rPr>
      </w:pPr>
    </w:p>
    <w:p w14:paraId="5EB50000" w14:textId="77777777" w:rsidR="003A643E" w:rsidRDefault="00151867">
      <w:pPr>
        <w:pStyle w:val="Heading5"/>
        <w:spacing w:before="184"/>
      </w:pPr>
      <w:bookmarkStart w:id="84" w:name="Missing_Student_with_Cognitive_Disabilit"/>
      <w:bookmarkStart w:id="85" w:name="_bookmark43"/>
      <w:bookmarkEnd w:id="84"/>
      <w:bookmarkEnd w:id="85"/>
      <w:r>
        <w:t>Missing Student with Cognitive Disabilities or Autism</w:t>
      </w:r>
    </w:p>
    <w:p w14:paraId="60CDD8F0" w14:textId="77777777" w:rsidR="003A643E" w:rsidRDefault="00151867">
      <w:pPr>
        <w:pStyle w:val="BodyText"/>
        <w:spacing w:before="61" w:line="266" w:lineRule="auto"/>
        <w:ind w:left="680" w:right="1206"/>
      </w:pPr>
      <w:r>
        <w:t>Students with cognitive disabilities or autism require pre-incident planning as part of a crisis management strategy. These students generally have no real sense of danger and have a history of unpredictable behaviors that include straying at home and/or school.</w:t>
      </w:r>
    </w:p>
    <w:p w14:paraId="54086054" w14:textId="77777777" w:rsidR="003A643E" w:rsidRDefault="003A643E">
      <w:pPr>
        <w:pStyle w:val="BodyText"/>
        <w:spacing w:before="9"/>
        <w:rPr>
          <w:sz w:val="23"/>
        </w:rPr>
      </w:pPr>
    </w:p>
    <w:p w14:paraId="60645AFE" w14:textId="77777777" w:rsidR="003A643E" w:rsidRDefault="00151867">
      <w:pPr>
        <w:pStyle w:val="ListParagraph"/>
        <w:numPr>
          <w:ilvl w:val="0"/>
          <w:numId w:val="16"/>
        </w:numPr>
        <w:tabs>
          <w:tab w:val="left" w:pos="1220"/>
          <w:tab w:val="left" w:pos="1221"/>
        </w:tabs>
        <w:spacing w:before="1" w:line="266" w:lineRule="auto"/>
        <w:ind w:right="834"/>
      </w:pPr>
      <w:r>
        <w:t>Maintaining updated behavior intervention plans (BIPs) that outline replacement behaviors, reinforcement preferences and reactive measures for each student at risk, along with monitoring and analyzing behavior data to determine potential behavioral triggers, should help prepare staff to facilitate a rapid, coordinated, effective response when a child goes</w:t>
      </w:r>
      <w:r>
        <w:rPr>
          <w:spacing w:val="-12"/>
        </w:rPr>
        <w:t xml:space="preserve"> </w:t>
      </w:r>
      <w:r>
        <w:t>missing.</w:t>
      </w:r>
    </w:p>
    <w:p w14:paraId="0503B25F" w14:textId="77777777" w:rsidR="003A643E" w:rsidRDefault="00151867">
      <w:pPr>
        <w:pStyle w:val="ListParagraph"/>
        <w:numPr>
          <w:ilvl w:val="0"/>
          <w:numId w:val="16"/>
        </w:numPr>
        <w:tabs>
          <w:tab w:val="left" w:pos="1220"/>
          <w:tab w:val="left" w:pos="1221"/>
        </w:tabs>
        <w:spacing w:line="266" w:lineRule="auto"/>
        <w:ind w:right="896"/>
      </w:pPr>
      <w:r>
        <w:t>Develop a list of possible places the student may be trying to reach, e.g. home, pool, or favorite store.</w:t>
      </w:r>
    </w:p>
    <w:p w14:paraId="79DE8FCB" w14:textId="77777777" w:rsidR="003A643E" w:rsidRDefault="00151867">
      <w:pPr>
        <w:pStyle w:val="ListParagraph"/>
        <w:numPr>
          <w:ilvl w:val="0"/>
          <w:numId w:val="16"/>
        </w:numPr>
        <w:tabs>
          <w:tab w:val="left" w:pos="1221"/>
        </w:tabs>
        <w:spacing w:line="266" w:lineRule="auto"/>
        <w:ind w:right="983"/>
        <w:jc w:val="both"/>
      </w:pPr>
      <w:r>
        <w:t>Provide information to the police of known potential hiding places and hazardous locations in close proximity to the school, e.g. sheds, parks, lakes, ponds, swimming pools, railroad tracks, etc.</w:t>
      </w:r>
    </w:p>
    <w:p w14:paraId="6A3F622B" w14:textId="77777777" w:rsidR="003A643E" w:rsidRDefault="00151867">
      <w:pPr>
        <w:pStyle w:val="ListParagraph"/>
        <w:numPr>
          <w:ilvl w:val="0"/>
          <w:numId w:val="16"/>
        </w:numPr>
        <w:tabs>
          <w:tab w:val="left" w:pos="1220"/>
          <w:tab w:val="left" w:pos="1221"/>
        </w:tabs>
        <w:spacing w:line="266" w:lineRule="auto"/>
        <w:ind w:right="723"/>
      </w:pPr>
      <w:r>
        <w:t>Having multiple copies of the students’ photographs readily available for search teams will prove helpful to staff who are not familiar with the student and first responders assisting in a</w:t>
      </w:r>
      <w:r>
        <w:rPr>
          <w:spacing w:val="-24"/>
        </w:rPr>
        <w:t xml:space="preserve"> </w:t>
      </w:r>
      <w:r>
        <w:t>search.</w:t>
      </w:r>
    </w:p>
    <w:p w14:paraId="1CA5FC8A" w14:textId="77777777" w:rsidR="003A643E" w:rsidRDefault="003A643E">
      <w:pPr>
        <w:pStyle w:val="BodyText"/>
        <w:rPr>
          <w:sz w:val="24"/>
        </w:rPr>
      </w:pPr>
    </w:p>
    <w:p w14:paraId="26D609B5" w14:textId="77777777" w:rsidR="003A643E" w:rsidRDefault="003A643E">
      <w:pPr>
        <w:pStyle w:val="BodyText"/>
        <w:spacing w:before="8"/>
        <w:rPr>
          <w:sz w:val="21"/>
        </w:rPr>
      </w:pPr>
    </w:p>
    <w:p w14:paraId="7C3F3AD8" w14:textId="77777777" w:rsidR="003A643E" w:rsidRDefault="00151867">
      <w:pPr>
        <w:pStyle w:val="Heading9"/>
      </w:pPr>
      <w:r>
        <w:t>In the event of a MISSING student:</w:t>
      </w:r>
    </w:p>
    <w:p w14:paraId="20C1655C" w14:textId="77777777" w:rsidR="003A643E" w:rsidRDefault="003A643E">
      <w:pPr>
        <w:pStyle w:val="BodyText"/>
        <w:rPr>
          <w:b/>
        </w:rPr>
      </w:pPr>
    </w:p>
    <w:p w14:paraId="365A3BAF" w14:textId="77777777" w:rsidR="003A643E" w:rsidRDefault="00151867">
      <w:pPr>
        <w:ind w:left="500"/>
        <w:rPr>
          <w:b/>
        </w:rPr>
      </w:pPr>
      <w:r>
        <w:rPr>
          <w:b/>
        </w:rPr>
        <w:t>Principal/Crisis Management Team (CMT)</w:t>
      </w:r>
    </w:p>
    <w:p w14:paraId="3EB08A6E" w14:textId="77777777" w:rsidR="003A643E" w:rsidRDefault="00151867">
      <w:pPr>
        <w:pStyle w:val="ListParagraph"/>
        <w:numPr>
          <w:ilvl w:val="0"/>
          <w:numId w:val="18"/>
        </w:numPr>
        <w:tabs>
          <w:tab w:val="left" w:pos="1048"/>
        </w:tabs>
        <w:spacing w:before="141"/>
        <w:ind w:left="1047" w:hanging="361"/>
        <w:rPr>
          <w:rFonts w:ascii="Wingdings" w:hAnsi="Wingdings"/>
        </w:rPr>
      </w:pPr>
      <w:r>
        <w:rPr>
          <w:b/>
        </w:rPr>
        <w:t xml:space="preserve">Call 911, </w:t>
      </w:r>
      <w:r>
        <w:t>police department, for</w:t>
      </w:r>
      <w:r>
        <w:rPr>
          <w:spacing w:val="1"/>
        </w:rPr>
        <w:t xml:space="preserve"> </w:t>
      </w:r>
      <w:r>
        <w:t>assistance.</w:t>
      </w:r>
    </w:p>
    <w:p w14:paraId="15BB8058" w14:textId="77777777" w:rsidR="003A643E" w:rsidRDefault="00151867">
      <w:pPr>
        <w:pStyle w:val="ListParagraph"/>
        <w:numPr>
          <w:ilvl w:val="0"/>
          <w:numId w:val="18"/>
        </w:numPr>
        <w:tabs>
          <w:tab w:val="left" w:pos="1047"/>
        </w:tabs>
        <w:spacing w:before="148"/>
        <w:rPr>
          <w:rFonts w:ascii="Wingdings" w:hAnsi="Wingdings"/>
        </w:rPr>
      </w:pPr>
      <w:r>
        <w:t>Contact parent(s)/guardian(s) to report</w:t>
      </w:r>
      <w:r>
        <w:rPr>
          <w:spacing w:val="2"/>
        </w:rPr>
        <w:t xml:space="preserve"> </w:t>
      </w:r>
      <w:r>
        <w:t>absence/status.</w:t>
      </w:r>
    </w:p>
    <w:p w14:paraId="55377666" w14:textId="77777777" w:rsidR="003A643E" w:rsidRDefault="00151867">
      <w:pPr>
        <w:pStyle w:val="ListParagraph"/>
        <w:numPr>
          <w:ilvl w:val="1"/>
          <w:numId w:val="18"/>
        </w:numPr>
        <w:tabs>
          <w:tab w:val="left" w:pos="1579"/>
          <w:tab w:val="left" w:pos="1580"/>
        </w:tabs>
        <w:spacing w:before="23"/>
      </w:pPr>
      <w:r>
        <w:t>Discuss any antecedent events that might have occurred at</w:t>
      </w:r>
      <w:r>
        <w:rPr>
          <w:spacing w:val="-3"/>
        </w:rPr>
        <w:t xml:space="preserve"> </w:t>
      </w:r>
      <w:r>
        <w:t>home</w:t>
      </w:r>
    </w:p>
    <w:p w14:paraId="4BC61D5E" w14:textId="77777777" w:rsidR="003A643E" w:rsidRDefault="00151867">
      <w:pPr>
        <w:pStyle w:val="ListParagraph"/>
        <w:numPr>
          <w:ilvl w:val="1"/>
          <w:numId w:val="18"/>
        </w:numPr>
        <w:tabs>
          <w:tab w:val="left" w:pos="1579"/>
          <w:tab w:val="left" w:pos="1580"/>
        </w:tabs>
        <w:spacing w:before="9"/>
      </w:pPr>
      <w:r>
        <w:t>Discuss possible places of interest where the student might</w:t>
      </w:r>
      <w:r>
        <w:rPr>
          <w:spacing w:val="-5"/>
        </w:rPr>
        <w:t xml:space="preserve"> </w:t>
      </w:r>
      <w:r>
        <w:t>go</w:t>
      </w:r>
    </w:p>
    <w:p w14:paraId="0A6171B9" w14:textId="77777777" w:rsidR="003A643E" w:rsidRDefault="00151867">
      <w:pPr>
        <w:pStyle w:val="ListParagraph"/>
        <w:numPr>
          <w:ilvl w:val="0"/>
          <w:numId w:val="18"/>
        </w:numPr>
        <w:tabs>
          <w:tab w:val="left" w:pos="1048"/>
        </w:tabs>
        <w:spacing w:before="132" w:line="264" w:lineRule="auto"/>
        <w:ind w:left="1047" w:right="944"/>
        <w:rPr>
          <w:rFonts w:ascii="Wingdings" w:hAnsi="Wingdings"/>
        </w:rPr>
      </w:pPr>
      <w:r>
        <w:t>Notify the staff that a student is missing via the</w:t>
      </w:r>
      <w:r w:rsidR="006019FD">
        <w:t xml:space="preserve"> school public address system, email or cell phone.</w:t>
      </w:r>
    </w:p>
    <w:p w14:paraId="57548020" w14:textId="77777777" w:rsidR="003A643E" w:rsidRDefault="00151867">
      <w:pPr>
        <w:pStyle w:val="ListParagraph"/>
        <w:numPr>
          <w:ilvl w:val="0"/>
          <w:numId w:val="18"/>
        </w:numPr>
        <w:tabs>
          <w:tab w:val="left" w:pos="1047"/>
        </w:tabs>
        <w:spacing w:before="122"/>
        <w:rPr>
          <w:rFonts w:ascii="Wingdings" w:hAnsi="Wingdings"/>
        </w:rPr>
      </w:pPr>
      <w:r>
        <w:t>Provide CMT and school personnel with a physical description and photograph of missing</w:t>
      </w:r>
      <w:r>
        <w:rPr>
          <w:spacing w:val="-17"/>
        </w:rPr>
        <w:t xml:space="preserve"> </w:t>
      </w:r>
      <w:r>
        <w:t>student.</w:t>
      </w:r>
    </w:p>
    <w:p w14:paraId="5FC4351F" w14:textId="77777777" w:rsidR="003A643E" w:rsidRDefault="00151867">
      <w:pPr>
        <w:pStyle w:val="ListParagraph"/>
        <w:numPr>
          <w:ilvl w:val="0"/>
          <w:numId w:val="18"/>
        </w:numPr>
        <w:tabs>
          <w:tab w:val="left" w:pos="1047"/>
        </w:tabs>
        <w:spacing w:before="148" w:line="264" w:lineRule="auto"/>
        <w:ind w:right="1005"/>
        <w:rPr>
          <w:rFonts w:ascii="Wingdings" w:hAnsi="Wingdings"/>
        </w:rPr>
      </w:pPr>
      <w:r>
        <w:t>Assign CMT and school personnel to search all known “hiding places” within the school and on school</w:t>
      </w:r>
      <w:r>
        <w:rPr>
          <w:spacing w:val="1"/>
        </w:rPr>
        <w:t xml:space="preserve"> </w:t>
      </w:r>
      <w:r>
        <w:t>grounds.</w:t>
      </w:r>
    </w:p>
    <w:p w14:paraId="0536DCE1" w14:textId="77777777" w:rsidR="003A643E" w:rsidRDefault="00151867">
      <w:pPr>
        <w:pStyle w:val="ListParagraph"/>
        <w:numPr>
          <w:ilvl w:val="0"/>
          <w:numId w:val="18"/>
        </w:numPr>
        <w:tabs>
          <w:tab w:val="left" w:pos="1047"/>
        </w:tabs>
        <w:spacing w:before="123" w:line="266" w:lineRule="auto"/>
        <w:ind w:right="965"/>
        <w:rPr>
          <w:rFonts w:ascii="Wingdings" w:hAnsi="Wingdings"/>
        </w:rPr>
      </w:pPr>
      <w:r>
        <w:t>Assign CMT and school personnel to search all known hazardous locations in close proximity to the school.</w:t>
      </w:r>
    </w:p>
    <w:p w14:paraId="24C44575" w14:textId="77777777" w:rsidR="003A643E" w:rsidRDefault="00151867">
      <w:pPr>
        <w:pStyle w:val="ListParagraph"/>
        <w:numPr>
          <w:ilvl w:val="0"/>
          <w:numId w:val="18"/>
        </w:numPr>
        <w:tabs>
          <w:tab w:val="left" w:pos="1047"/>
        </w:tabs>
        <w:spacing w:before="117"/>
        <w:ind w:hanging="361"/>
        <w:rPr>
          <w:rFonts w:ascii="Wingdings" w:hAnsi="Wingdings"/>
        </w:rPr>
      </w:pPr>
      <w:r>
        <w:t>Notify appropriate [school division departments of security and</w:t>
      </w:r>
      <w:r>
        <w:rPr>
          <w:spacing w:val="-15"/>
        </w:rPr>
        <w:t xml:space="preserve"> </w:t>
      </w:r>
      <w:r>
        <w:t>communications].</w:t>
      </w:r>
    </w:p>
    <w:p w14:paraId="18A9694E" w14:textId="77777777" w:rsidR="003A643E" w:rsidRDefault="00151867">
      <w:pPr>
        <w:pStyle w:val="ListParagraph"/>
        <w:numPr>
          <w:ilvl w:val="0"/>
          <w:numId w:val="18"/>
        </w:numPr>
        <w:tabs>
          <w:tab w:val="left" w:pos="1047"/>
        </w:tabs>
        <w:spacing w:before="148"/>
        <w:ind w:hanging="361"/>
        <w:rPr>
          <w:rFonts w:ascii="Wingdings" w:hAnsi="Wingdings"/>
        </w:rPr>
      </w:pPr>
      <w:r>
        <w:t>Interview friend(s) of missing student and last person to see the</w:t>
      </w:r>
      <w:r>
        <w:rPr>
          <w:spacing w:val="-9"/>
        </w:rPr>
        <w:t xml:space="preserve"> </w:t>
      </w:r>
      <w:r>
        <w:t>student.</w:t>
      </w:r>
    </w:p>
    <w:p w14:paraId="363999F9" w14:textId="77777777" w:rsidR="003A643E" w:rsidRDefault="003A643E">
      <w:pPr>
        <w:rPr>
          <w:rFonts w:ascii="Wingdings" w:hAnsi="Wingdings"/>
        </w:rPr>
        <w:sectPr w:rsidR="003A643E">
          <w:pgSz w:w="12240" w:h="15840"/>
          <w:pgMar w:top="920" w:right="780" w:bottom="900" w:left="940" w:header="735" w:footer="705" w:gutter="0"/>
          <w:cols w:space="720"/>
        </w:sectPr>
      </w:pPr>
    </w:p>
    <w:p w14:paraId="5AD4A79E" w14:textId="77777777" w:rsidR="003A643E" w:rsidRDefault="003A643E">
      <w:pPr>
        <w:pStyle w:val="BodyText"/>
        <w:rPr>
          <w:sz w:val="20"/>
        </w:rPr>
      </w:pPr>
    </w:p>
    <w:p w14:paraId="2B2F4126" w14:textId="77777777" w:rsidR="003A643E" w:rsidRDefault="003A643E">
      <w:pPr>
        <w:pStyle w:val="BodyText"/>
        <w:spacing w:before="6"/>
        <w:rPr>
          <w:sz w:val="17"/>
        </w:rPr>
      </w:pPr>
    </w:p>
    <w:p w14:paraId="4EE32618" w14:textId="77777777" w:rsidR="003A643E" w:rsidRDefault="00151867">
      <w:pPr>
        <w:pStyle w:val="ListParagraph"/>
        <w:numPr>
          <w:ilvl w:val="0"/>
          <w:numId w:val="18"/>
        </w:numPr>
        <w:tabs>
          <w:tab w:val="left" w:pos="1048"/>
        </w:tabs>
        <w:spacing w:before="93" w:line="266" w:lineRule="auto"/>
        <w:ind w:left="1047" w:right="976"/>
        <w:rPr>
          <w:rFonts w:ascii="Wingdings" w:hAnsi="Wingdings"/>
        </w:rPr>
      </w:pPr>
      <w:r>
        <w:t>If incident occurred while student was on the way to or from school, contact bus driver, crossing guard or safety patrol, if</w:t>
      </w:r>
      <w:r>
        <w:rPr>
          <w:spacing w:val="-2"/>
        </w:rPr>
        <w:t xml:space="preserve"> </w:t>
      </w:r>
      <w:r>
        <w:t>applicable.</w:t>
      </w:r>
    </w:p>
    <w:p w14:paraId="7B395802" w14:textId="77777777" w:rsidR="003A643E" w:rsidRDefault="003A643E">
      <w:pPr>
        <w:pStyle w:val="BodyText"/>
        <w:spacing w:before="10"/>
        <w:rPr>
          <w:sz w:val="21"/>
        </w:rPr>
      </w:pPr>
    </w:p>
    <w:p w14:paraId="61F23724" w14:textId="77777777" w:rsidR="003A643E" w:rsidRDefault="00151867">
      <w:pPr>
        <w:pStyle w:val="BodyText"/>
        <w:ind w:left="679"/>
      </w:pPr>
      <w:r>
        <w:t>Double check circumstances:</w:t>
      </w:r>
    </w:p>
    <w:p w14:paraId="243A4801" w14:textId="77777777" w:rsidR="003A643E" w:rsidRDefault="00151867">
      <w:pPr>
        <w:pStyle w:val="ListParagraph"/>
        <w:numPr>
          <w:ilvl w:val="0"/>
          <w:numId w:val="18"/>
        </w:numPr>
        <w:tabs>
          <w:tab w:val="left" w:pos="1048"/>
        </w:tabs>
        <w:spacing w:before="146"/>
        <w:ind w:left="1047" w:hanging="361"/>
        <w:rPr>
          <w:rFonts w:ascii="Wingdings" w:hAnsi="Wingdings"/>
        </w:rPr>
      </w:pPr>
      <w:r>
        <w:t>Could the child have ridden the wrong</w:t>
      </w:r>
      <w:r>
        <w:rPr>
          <w:spacing w:val="-7"/>
        </w:rPr>
        <w:t xml:space="preserve"> </w:t>
      </w:r>
      <w:r>
        <w:t>bus;</w:t>
      </w:r>
    </w:p>
    <w:p w14:paraId="6AE925BA" w14:textId="77777777" w:rsidR="003A643E" w:rsidRDefault="00151867">
      <w:pPr>
        <w:pStyle w:val="ListParagraph"/>
        <w:numPr>
          <w:ilvl w:val="0"/>
          <w:numId w:val="18"/>
        </w:numPr>
        <w:tabs>
          <w:tab w:val="left" w:pos="1047"/>
        </w:tabs>
        <w:spacing w:before="148"/>
        <w:ind w:hanging="361"/>
        <w:rPr>
          <w:rFonts w:ascii="Wingdings" w:hAnsi="Wingdings"/>
        </w:rPr>
      </w:pPr>
      <w:r>
        <w:t>walked to or from school instead of taking</w:t>
      </w:r>
      <w:r>
        <w:rPr>
          <w:spacing w:val="-11"/>
        </w:rPr>
        <w:t xml:space="preserve"> </w:t>
      </w:r>
      <w:r>
        <w:t>transportation;</w:t>
      </w:r>
    </w:p>
    <w:p w14:paraId="0D5948D5" w14:textId="77777777" w:rsidR="003A643E" w:rsidRDefault="00151867">
      <w:pPr>
        <w:pStyle w:val="ListParagraph"/>
        <w:numPr>
          <w:ilvl w:val="0"/>
          <w:numId w:val="18"/>
        </w:numPr>
        <w:tabs>
          <w:tab w:val="left" w:pos="1047"/>
        </w:tabs>
        <w:spacing w:before="147"/>
        <w:ind w:hanging="361"/>
        <w:rPr>
          <w:rFonts w:ascii="Wingdings" w:hAnsi="Wingdings"/>
        </w:rPr>
      </w:pPr>
      <w:r>
        <w:t>received a ride from a friend or</w:t>
      </w:r>
      <w:r>
        <w:rPr>
          <w:spacing w:val="-6"/>
        </w:rPr>
        <w:t xml:space="preserve"> </w:t>
      </w:r>
      <w:r>
        <w:t>neighbor;</w:t>
      </w:r>
    </w:p>
    <w:p w14:paraId="354BDB63" w14:textId="77777777" w:rsidR="003A643E" w:rsidRDefault="00151867">
      <w:pPr>
        <w:pStyle w:val="ListParagraph"/>
        <w:numPr>
          <w:ilvl w:val="0"/>
          <w:numId w:val="18"/>
        </w:numPr>
        <w:tabs>
          <w:tab w:val="left" w:pos="1047"/>
        </w:tabs>
        <w:spacing w:before="146"/>
        <w:ind w:hanging="361"/>
        <w:rPr>
          <w:rFonts w:ascii="Wingdings" w:hAnsi="Wingdings"/>
        </w:rPr>
      </w:pPr>
      <w:r>
        <w:t>at another activity or</w:t>
      </w:r>
      <w:r>
        <w:rPr>
          <w:spacing w:val="-1"/>
        </w:rPr>
        <w:t xml:space="preserve"> </w:t>
      </w:r>
      <w:r>
        <w:t>appointment.</w:t>
      </w:r>
    </w:p>
    <w:p w14:paraId="3A2C2DCC" w14:textId="77777777" w:rsidR="003A643E" w:rsidRDefault="00151867">
      <w:pPr>
        <w:pStyle w:val="ListParagraph"/>
        <w:numPr>
          <w:ilvl w:val="0"/>
          <w:numId w:val="18"/>
        </w:numPr>
        <w:tabs>
          <w:tab w:val="left" w:pos="1047"/>
        </w:tabs>
        <w:spacing w:before="148"/>
        <w:ind w:hanging="361"/>
        <w:rPr>
          <w:rFonts w:ascii="Wingdings" w:hAnsi="Wingdings"/>
        </w:rPr>
      </w:pPr>
      <w:r>
        <w:t>Document all actions</w:t>
      </w:r>
      <w:r>
        <w:rPr>
          <w:spacing w:val="-2"/>
        </w:rPr>
        <w:t xml:space="preserve"> </w:t>
      </w:r>
      <w:r>
        <w:t>taken.</w:t>
      </w:r>
    </w:p>
    <w:p w14:paraId="4BE5B3DD" w14:textId="77777777" w:rsidR="003A643E" w:rsidRDefault="003A643E">
      <w:pPr>
        <w:pStyle w:val="BodyText"/>
        <w:spacing w:before="5"/>
      </w:pPr>
    </w:p>
    <w:p w14:paraId="46320D6F" w14:textId="77777777" w:rsidR="003A643E" w:rsidRDefault="00151867">
      <w:pPr>
        <w:pStyle w:val="Heading9"/>
        <w:ind w:left="499"/>
      </w:pPr>
      <w:r>
        <w:t>Teachers/Staff</w:t>
      </w:r>
    </w:p>
    <w:p w14:paraId="093A4799" w14:textId="77777777" w:rsidR="003A643E" w:rsidRDefault="00151867">
      <w:pPr>
        <w:pStyle w:val="ListParagraph"/>
        <w:numPr>
          <w:ilvl w:val="0"/>
          <w:numId w:val="18"/>
        </w:numPr>
        <w:tabs>
          <w:tab w:val="left" w:pos="1047"/>
        </w:tabs>
        <w:spacing w:before="143"/>
        <w:ind w:hanging="361"/>
        <w:rPr>
          <w:rFonts w:ascii="Wingdings" w:hAnsi="Wingdings"/>
        </w:rPr>
      </w:pPr>
      <w:r>
        <w:t>Verify the child is</w:t>
      </w:r>
      <w:r>
        <w:rPr>
          <w:spacing w:val="-4"/>
        </w:rPr>
        <w:t xml:space="preserve"> </w:t>
      </w:r>
      <w:r>
        <w:t>missing.</w:t>
      </w:r>
    </w:p>
    <w:p w14:paraId="1BD97E1E" w14:textId="77777777" w:rsidR="003A643E" w:rsidRDefault="00151867">
      <w:pPr>
        <w:pStyle w:val="ListParagraph"/>
        <w:numPr>
          <w:ilvl w:val="0"/>
          <w:numId w:val="18"/>
        </w:numPr>
        <w:tabs>
          <w:tab w:val="left" w:pos="1047"/>
        </w:tabs>
        <w:spacing w:before="145"/>
        <w:ind w:hanging="361"/>
        <w:rPr>
          <w:rFonts w:ascii="Wingdings" w:hAnsi="Wingdings"/>
        </w:rPr>
      </w:pPr>
      <w:r>
        <w:t>Notify the principal and the main</w:t>
      </w:r>
      <w:r>
        <w:rPr>
          <w:spacing w:val="-5"/>
        </w:rPr>
        <w:t xml:space="preserve"> </w:t>
      </w:r>
      <w:r>
        <w:t>office.</w:t>
      </w:r>
    </w:p>
    <w:p w14:paraId="01C80DF5" w14:textId="77777777" w:rsidR="003A643E" w:rsidRDefault="00151867">
      <w:pPr>
        <w:pStyle w:val="ListParagraph"/>
        <w:numPr>
          <w:ilvl w:val="0"/>
          <w:numId w:val="18"/>
        </w:numPr>
        <w:tabs>
          <w:tab w:val="left" w:pos="1046"/>
        </w:tabs>
        <w:spacing w:before="148"/>
        <w:ind w:left="1045"/>
        <w:rPr>
          <w:rFonts w:ascii="Wingdings" w:hAnsi="Wingdings"/>
        </w:rPr>
      </w:pPr>
      <w:r>
        <w:t>Provide a physical description of the student, if</w:t>
      </w:r>
      <w:r>
        <w:rPr>
          <w:spacing w:val="-6"/>
        </w:rPr>
        <w:t xml:space="preserve"> </w:t>
      </w:r>
      <w:r>
        <w:t>needed.</w:t>
      </w:r>
    </w:p>
    <w:p w14:paraId="72CC274C" w14:textId="77777777" w:rsidR="003A643E" w:rsidRDefault="00151867">
      <w:pPr>
        <w:pStyle w:val="ListParagraph"/>
        <w:numPr>
          <w:ilvl w:val="0"/>
          <w:numId w:val="18"/>
        </w:numPr>
        <w:tabs>
          <w:tab w:val="left" w:pos="1046"/>
        </w:tabs>
        <w:spacing w:before="148"/>
        <w:ind w:left="1045" w:hanging="361"/>
        <w:rPr>
          <w:rFonts w:ascii="Wingdings" w:hAnsi="Wingdings"/>
        </w:rPr>
      </w:pPr>
      <w:r>
        <w:t>Arrange to have another teacher cover your</w:t>
      </w:r>
      <w:r>
        <w:rPr>
          <w:spacing w:val="-3"/>
        </w:rPr>
        <w:t xml:space="preserve"> </w:t>
      </w:r>
      <w:r>
        <w:t>class.</w:t>
      </w:r>
    </w:p>
    <w:p w14:paraId="1D0C90C4" w14:textId="77777777" w:rsidR="003A643E" w:rsidRDefault="00151867">
      <w:pPr>
        <w:pStyle w:val="ListParagraph"/>
        <w:numPr>
          <w:ilvl w:val="0"/>
          <w:numId w:val="18"/>
        </w:numPr>
        <w:tabs>
          <w:tab w:val="left" w:pos="1046"/>
        </w:tabs>
        <w:spacing w:before="145"/>
        <w:ind w:left="1045" w:hanging="361"/>
        <w:rPr>
          <w:rFonts w:ascii="Wingdings" w:hAnsi="Wingdings"/>
        </w:rPr>
      </w:pPr>
      <w:r>
        <w:t>Assist with any search of the school building and</w:t>
      </w:r>
      <w:r>
        <w:rPr>
          <w:spacing w:val="-7"/>
        </w:rPr>
        <w:t xml:space="preserve"> </w:t>
      </w:r>
      <w:r>
        <w:t>grounds.</w:t>
      </w:r>
    </w:p>
    <w:p w14:paraId="061A66E1" w14:textId="77777777" w:rsidR="003A643E" w:rsidRDefault="00151867">
      <w:pPr>
        <w:pStyle w:val="ListParagraph"/>
        <w:numPr>
          <w:ilvl w:val="0"/>
          <w:numId w:val="18"/>
        </w:numPr>
        <w:tabs>
          <w:tab w:val="left" w:pos="1046"/>
        </w:tabs>
        <w:spacing w:before="148"/>
        <w:ind w:left="1045" w:hanging="361"/>
        <w:rPr>
          <w:rFonts w:ascii="Wingdings" w:hAnsi="Wingdings"/>
        </w:rPr>
      </w:pPr>
      <w:r>
        <w:t>If student is located, notify the principal and main</w:t>
      </w:r>
      <w:r>
        <w:rPr>
          <w:spacing w:val="-9"/>
        </w:rPr>
        <w:t xml:space="preserve"> </w:t>
      </w:r>
      <w:r>
        <w:t>office.</w:t>
      </w:r>
    </w:p>
    <w:p w14:paraId="3DE977A4" w14:textId="77777777" w:rsidR="003A643E" w:rsidRDefault="003A643E">
      <w:pPr>
        <w:pStyle w:val="BodyText"/>
        <w:spacing w:before="5"/>
      </w:pPr>
    </w:p>
    <w:p w14:paraId="409FA75E" w14:textId="77777777" w:rsidR="003A643E" w:rsidRDefault="00151867">
      <w:pPr>
        <w:pStyle w:val="Heading9"/>
        <w:ind w:left="498"/>
      </w:pPr>
      <w:r>
        <w:t>After the missing student has been located:</w:t>
      </w:r>
    </w:p>
    <w:p w14:paraId="47E4A45A" w14:textId="77777777" w:rsidR="003A643E" w:rsidRDefault="00151867">
      <w:pPr>
        <w:pStyle w:val="ListParagraph"/>
        <w:numPr>
          <w:ilvl w:val="0"/>
          <w:numId w:val="18"/>
        </w:numPr>
        <w:tabs>
          <w:tab w:val="left" w:pos="1046"/>
        </w:tabs>
        <w:spacing w:before="141"/>
        <w:ind w:left="1045" w:hanging="361"/>
        <w:rPr>
          <w:rFonts w:ascii="Wingdings" w:hAnsi="Wingdings"/>
        </w:rPr>
      </w:pPr>
      <w:r>
        <w:t>Contact parent(s)/guardian(s) of student and advise them that their son/daughter has been</w:t>
      </w:r>
      <w:r>
        <w:rPr>
          <w:spacing w:val="-11"/>
        </w:rPr>
        <w:t xml:space="preserve"> </w:t>
      </w:r>
      <w:r>
        <w:t>located.</w:t>
      </w:r>
    </w:p>
    <w:p w14:paraId="2981FD6B" w14:textId="77777777" w:rsidR="003A643E" w:rsidRDefault="00151867">
      <w:pPr>
        <w:pStyle w:val="ListParagraph"/>
        <w:numPr>
          <w:ilvl w:val="0"/>
          <w:numId w:val="18"/>
        </w:numPr>
        <w:tabs>
          <w:tab w:val="left" w:pos="1046"/>
        </w:tabs>
        <w:spacing w:before="147"/>
        <w:ind w:left="1045" w:hanging="361"/>
        <w:rPr>
          <w:rFonts w:ascii="Wingdings" w:hAnsi="Wingdings"/>
        </w:rPr>
      </w:pPr>
      <w:r>
        <w:t>Provide information on the child’s</w:t>
      </w:r>
      <w:r>
        <w:rPr>
          <w:spacing w:val="-8"/>
        </w:rPr>
        <w:t xml:space="preserve"> </w:t>
      </w:r>
      <w:r>
        <w:t>well-being.</w:t>
      </w:r>
    </w:p>
    <w:p w14:paraId="7AE3BAD9" w14:textId="77777777" w:rsidR="003A643E" w:rsidRDefault="00151867">
      <w:pPr>
        <w:pStyle w:val="ListParagraph"/>
        <w:numPr>
          <w:ilvl w:val="0"/>
          <w:numId w:val="18"/>
        </w:numPr>
        <w:tabs>
          <w:tab w:val="left" w:pos="1046"/>
        </w:tabs>
        <w:spacing w:before="148" w:line="264" w:lineRule="auto"/>
        <w:ind w:left="1045" w:right="755"/>
        <w:rPr>
          <w:rFonts w:ascii="Wingdings" w:hAnsi="Wingdings"/>
        </w:rPr>
      </w:pPr>
      <w:r>
        <w:t>Consider any modifications that may need to be made to the classroom, building or school grounds to ensure that the student will not be able to leave the school grounds</w:t>
      </w:r>
      <w:r>
        <w:rPr>
          <w:spacing w:val="-12"/>
        </w:rPr>
        <w:t xml:space="preserve"> </w:t>
      </w:r>
      <w:r>
        <w:t>again.</w:t>
      </w:r>
    </w:p>
    <w:p w14:paraId="0D8413E4" w14:textId="77777777" w:rsidR="003A643E" w:rsidRDefault="00151867">
      <w:pPr>
        <w:pStyle w:val="ListParagraph"/>
        <w:numPr>
          <w:ilvl w:val="0"/>
          <w:numId w:val="18"/>
        </w:numPr>
        <w:tabs>
          <w:tab w:val="left" w:pos="1046"/>
        </w:tabs>
        <w:spacing w:before="123"/>
        <w:ind w:left="1045" w:hanging="361"/>
        <w:rPr>
          <w:rFonts w:ascii="Wingdings" w:hAnsi="Wingdings"/>
        </w:rPr>
      </w:pPr>
      <w:r>
        <w:t>Consider the need for additional staff members at critical times of the school</w:t>
      </w:r>
      <w:r>
        <w:rPr>
          <w:spacing w:val="-15"/>
        </w:rPr>
        <w:t xml:space="preserve"> </w:t>
      </w:r>
      <w:r>
        <w:t>day.</w:t>
      </w:r>
    </w:p>
    <w:p w14:paraId="1EFBCB73" w14:textId="77777777" w:rsidR="003A643E" w:rsidRDefault="00151867">
      <w:pPr>
        <w:pStyle w:val="ListParagraph"/>
        <w:numPr>
          <w:ilvl w:val="0"/>
          <w:numId w:val="18"/>
        </w:numPr>
        <w:tabs>
          <w:tab w:val="left" w:pos="1046"/>
        </w:tabs>
        <w:spacing w:before="147" w:line="264" w:lineRule="auto"/>
        <w:ind w:left="1045" w:right="732"/>
        <w:rPr>
          <w:rFonts w:ascii="Wingdings" w:hAnsi="Wingdings"/>
        </w:rPr>
      </w:pPr>
      <w:r>
        <w:t xml:space="preserve">Consider the need to inform other parents of the incident, as well as safety measures that have been put into place following the incident. </w:t>
      </w:r>
    </w:p>
    <w:p w14:paraId="3CB8C867" w14:textId="77777777" w:rsidR="003A643E" w:rsidRDefault="00151867">
      <w:pPr>
        <w:pStyle w:val="Heading5"/>
        <w:spacing w:before="182"/>
      </w:pPr>
      <w:bookmarkStart w:id="86" w:name="Sexual_Assault"/>
      <w:bookmarkStart w:id="87" w:name="_bookmark44"/>
      <w:bookmarkEnd w:id="86"/>
      <w:bookmarkEnd w:id="87"/>
      <w:r>
        <w:t>Sexual Assault</w:t>
      </w:r>
    </w:p>
    <w:p w14:paraId="17ECF827" w14:textId="77777777" w:rsidR="003A643E" w:rsidRDefault="00151867">
      <w:pPr>
        <w:pStyle w:val="BodyText"/>
        <w:spacing w:before="64" w:line="266" w:lineRule="auto"/>
        <w:ind w:left="680" w:right="925"/>
      </w:pPr>
      <w:r>
        <w:t>Sexual assault is a crime of violence. For the victim, it is often an experience of fear, loss of control, humiliation and violence. Victims may experience a full range of emotional reactions. It is extremely beneficial for the victim to seek support regarding the assault.</w:t>
      </w:r>
    </w:p>
    <w:p w14:paraId="78F8B6BF" w14:textId="77777777" w:rsidR="003A643E" w:rsidRDefault="003A643E">
      <w:pPr>
        <w:pStyle w:val="BodyText"/>
        <w:spacing w:before="9"/>
        <w:rPr>
          <w:sz w:val="23"/>
        </w:rPr>
      </w:pPr>
    </w:p>
    <w:p w14:paraId="7887C1A2" w14:textId="77777777" w:rsidR="003A643E" w:rsidRDefault="00151867">
      <w:pPr>
        <w:pStyle w:val="BodyText"/>
        <w:spacing w:before="1"/>
        <w:ind w:left="680"/>
      </w:pPr>
      <w:r>
        <w:t>Schools should address sexual assault as a crisis or emergency when:</w:t>
      </w:r>
    </w:p>
    <w:p w14:paraId="0B1C549F" w14:textId="77777777" w:rsidR="003A643E" w:rsidRDefault="00151867">
      <w:pPr>
        <w:pStyle w:val="ListParagraph"/>
        <w:numPr>
          <w:ilvl w:val="0"/>
          <w:numId w:val="15"/>
        </w:numPr>
        <w:tabs>
          <w:tab w:val="left" w:pos="1219"/>
          <w:tab w:val="left" w:pos="1221"/>
        </w:tabs>
        <w:spacing w:before="25"/>
        <w:ind w:hanging="362"/>
      </w:pPr>
      <w:r>
        <w:t>A rape or sexual assault occurs on school</w:t>
      </w:r>
      <w:r>
        <w:rPr>
          <w:spacing w:val="-6"/>
        </w:rPr>
        <w:t xml:space="preserve"> </w:t>
      </w:r>
      <w:r>
        <w:t>property</w:t>
      </w:r>
    </w:p>
    <w:p w14:paraId="58E71979" w14:textId="77777777" w:rsidR="003A643E" w:rsidRDefault="00151867">
      <w:pPr>
        <w:pStyle w:val="ListParagraph"/>
        <w:numPr>
          <w:ilvl w:val="0"/>
          <w:numId w:val="15"/>
        </w:numPr>
        <w:tabs>
          <w:tab w:val="left" w:pos="1220"/>
          <w:tab w:val="left" w:pos="1221"/>
        </w:tabs>
        <w:spacing w:before="28"/>
      </w:pPr>
      <w:r>
        <w:t>A member of the victim’s family or friend requests</w:t>
      </w:r>
      <w:r>
        <w:rPr>
          <w:spacing w:val="-8"/>
        </w:rPr>
        <w:t xml:space="preserve"> </w:t>
      </w:r>
      <w:r>
        <w:t>intervention</w:t>
      </w:r>
    </w:p>
    <w:p w14:paraId="34C91C43" w14:textId="77777777" w:rsidR="003A643E" w:rsidRDefault="00151867">
      <w:pPr>
        <w:pStyle w:val="ListParagraph"/>
        <w:numPr>
          <w:ilvl w:val="0"/>
          <w:numId w:val="15"/>
        </w:numPr>
        <w:tabs>
          <w:tab w:val="left" w:pos="1220"/>
          <w:tab w:val="left" w:pos="1221"/>
        </w:tabs>
        <w:spacing w:before="28"/>
      </w:pPr>
      <w:r>
        <w:t>Rumors and myths of the alleged incident are widespread and</w:t>
      </w:r>
      <w:r>
        <w:rPr>
          <w:spacing w:val="-10"/>
        </w:rPr>
        <w:t xml:space="preserve"> </w:t>
      </w:r>
      <w:r>
        <w:t>damaging</w:t>
      </w:r>
    </w:p>
    <w:p w14:paraId="224DFFFF" w14:textId="77777777" w:rsidR="003A643E" w:rsidRDefault="003A643E">
      <w:pPr>
        <w:sectPr w:rsidR="003A643E">
          <w:pgSz w:w="12240" w:h="15840"/>
          <w:pgMar w:top="920" w:right="780" w:bottom="900" w:left="940" w:header="735" w:footer="705" w:gutter="0"/>
          <w:cols w:space="720"/>
        </w:sectPr>
      </w:pPr>
    </w:p>
    <w:p w14:paraId="2562A252" w14:textId="77777777" w:rsidR="003A643E" w:rsidRDefault="003A643E">
      <w:pPr>
        <w:pStyle w:val="BodyText"/>
        <w:rPr>
          <w:sz w:val="20"/>
        </w:rPr>
      </w:pPr>
    </w:p>
    <w:p w14:paraId="53F9DE9B" w14:textId="77777777" w:rsidR="003A643E" w:rsidRDefault="003A643E">
      <w:pPr>
        <w:pStyle w:val="BodyText"/>
        <w:spacing w:before="9"/>
        <w:rPr>
          <w:sz w:val="15"/>
        </w:rPr>
      </w:pPr>
    </w:p>
    <w:p w14:paraId="33DDD0B4" w14:textId="77777777" w:rsidR="003A643E" w:rsidRDefault="00151867">
      <w:pPr>
        <w:pStyle w:val="Heading5"/>
        <w:spacing w:before="90"/>
      </w:pPr>
      <w:r>
        <w:t>In the event of a SEXUAL ASSAULT or notification of a sexual assault:</w:t>
      </w:r>
    </w:p>
    <w:p w14:paraId="5F9C4E8C" w14:textId="77777777" w:rsidR="003A643E" w:rsidRDefault="003A643E">
      <w:pPr>
        <w:pStyle w:val="BodyText"/>
        <w:spacing w:before="11"/>
        <w:rPr>
          <w:b/>
          <w:sz w:val="23"/>
        </w:rPr>
      </w:pPr>
    </w:p>
    <w:p w14:paraId="0A7E43CE" w14:textId="77777777" w:rsidR="003A643E" w:rsidRDefault="00151867">
      <w:pPr>
        <w:ind w:left="500"/>
        <w:rPr>
          <w:b/>
          <w:sz w:val="24"/>
        </w:rPr>
      </w:pPr>
      <w:r>
        <w:rPr>
          <w:b/>
          <w:sz w:val="24"/>
        </w:rPr>
        <w:t>Principal/Crisis Management Team (CMT)</w:t>
      </w:r>
    </w:p>
    <w:p w14:paraId="28FBDB60" w14:textId="77777777" w:rsidR="003A643E" w:rsidRDefault="00151867">
      <w:pPr>
        <w:pStyle w:val="ListParagraph"/>
        <w:numPr>
          <w:ilvl w:val="0"/>
          <w:numId w:val="18"/>
        </w:numPr>
        <w:tabs>
          <w:tab w:val="left" w:pos="1048"/>
        </w:tabs>
        <w:spacing w:before="144" w:line="266" w:lineRule="auto"/>
        <w:ind w:left="1047" w:right="1079"/>
        <w:rPr>
          <w:rFonts w:ascii="Wingdings" w:hAnsi="Wingdings"/>
        </w:rPr>
      </w:pPr>
      <w:r>
        <w:t>Call 911 and request that police respond; also, if immediate medical attention is needed request emergency medical personnel.</w:t>
      </w:r>
    </w:p>
    <w:p w14:paraId="611BCBCA" w14:textId="77777777" w:rsidR="003A643E" w:rsidRDefault="00151867">
      <w:pPr>
        <w:pStyle w:val="ListParagraph"/>
        <w:numPr>
          <w:ilvl w:val="0"/>
          <w:numId w:val="18"/>
        </w:numPr>
        <w:tabs>
          <w:tab w:val="left" w:pos="1047"/>
        </w:tabs>
        <w:spacing w:before="117" w:line="266" w:lineRule="auto"/>
        <w:ind w:right="1506"/>
        <w:rPr>
          <w:rFonts w:ascii="Wingdings" w:hAnsi="Wingdings"/>
        </w:rPr>
      </w:pPr>
      <w:r>
        <w:t>If there is a crime scene related to the assault, isolate the area and assign a staff member to safeguard</w:t>
      </w:r>
      <w:r>
        <w:rPr>
          <w:spacing w:val="-1"/>
        </w:rPr>
        <w:t xml:space="preserve"> </w:t>
      </w:r>
      <w:r>
        <w:t>it.</w:t>
      </w:r>
    </w:p>
    <w:p w14:paraId="0265DD07" w14:textId="77777777" w:rsidR="003A643E" w:rsidRDefault="00151867">
      <w:pPr>
        <w:pStyle w:val="ListParagraph"/>
        <w:numPr>
          <w:ilvl w:val="0"/>
          <w:numId w:val="18"/>
        </w:numPr>
        <w:tabs>
          <w:tab w:val="left" w:pos="1047"/>
        </w:tabs>
        <w:spacing w:before="120"/>
        <w:ind w:hanging="361"/>
        <w:rPr>
          <w:rFonts w:ascii="Wingdings" w:hAnsi="Wingdings"/>
        </w:rPr>
      </w:pPr>
      <w:r>
        <w:t>Isolate the victim from the crime scene, suspect(s) and</w:t>
      </w:r>
      <w:r>
        <w:rPr>
          <w:spacing w:val="-16"/>
        </w:rPr>
        <w:t xml:space="preserve"> </w:t>
      </w:r>
      <w:r>
        <w:t>witnesses.</w:t>
      </w:r>
    </w:p>
    <w:p w14:paraId="18DD0473" w14:textId="77777777" w:rsidR="003A643E" w:rsidRDefault="00151867">
      <w:pPr>
        <w:pStyle w:val="ListParagraph"/>
        <w:numPr>
          <w:ilvl w:val="0"/>
          <w:numId w:val="18"/>
        </w:numPr>
        <w:tabs>
          <w:tab w:val="left" w:pos="1047"/>
        </w:tabs>
        <w:spacing w:before="146"/>
        <w:ind w:hanging="361"/>
        <w:rPr>
          <w:rFonts w:ascii="Wingdings" w:hAnsi="Wingdings"/>
        </w:rPr>
      </w:pPr>
      <w:r>
        <w:t>Victim should not be questioned beyond obtaining a description of the</w:t>
      </w:r>
      <w:r>
        <w:rPr>
          <w:spacing w:val="-12"/>
        </w:rPr>
        <w:t xml:space="preserve"> </w:t>
      </w:r>
      <w:r>
        <w:t>perpetrator.</w:t>
      </w:r>
    </w:p>
    <w:p w14:paraId="72007E60" w14:textId="77777777" w:rsidR="003A643E" w:rsidRDefault="00151867">
      <w:pPr>
        <w:pStyle w:val="ListParagraph"/>
        <w:numPr>
          <w:ilvl w:val="0"/>
          <w:numId w:val="18"/>
        </w:numPr>
        <w:tabs>
          <w:tab w:val="left" w:pos="1047"/>
        </w:tabs>
        <w:spacing w:before="147"/>
        <w:ind w:hanging="361"/>
        <w:rPr>
          <w:rFonts w:ascii="Wingdings" w:hAnsi="Wingdings"/>
        </w:rPr>
      </w:pPr>
      <w:r>
        <w:t>The victim should not eat or drink, change clothes, or shower, while awaiting police</w:t>
      </w:r>
      <w:r>
        <w:rPr>
          <w:spacing w:val="-13"/>
        </w:rPr>
        <w:t xml:space="preserve"> </w:t>
      </w:r>
      <w:r>
        <w:t>arrival.</w:t>
      </w:r>
    </w:p>
    <w:p w14:paraId="17FD2E7A" w14:textId="77777777" w:rsidR="003A643E" w:rsidRDefault="00151867">
      <w:pPr>
        <w:pStyle w:val="ListParagraph"/>
        <w:numPr>
          <w:ilvl w:val="0"/>
          <w:numId w:val="18"/>
        </w:numPr>
        <w:tabs>
          <w:tab w:val="left" w:pos="1047"/>
        </w:tabs>
        <w:spacing w:before="148"/>
        <w:ind w:hanging="361"/>
        <w:rPr>
          <w:rFonts w:ascii="Wingdings" w:hAnsi="Wingdings"/>
        </w:rPr>
      </w:pPr>
      <w:r>
        <w:t>No</w:t>
      </w:r>
      <w:r w:rsidR="00B26320">
        <w:t>tify appropriate staff members</w:t>
      </w:r>
      <w:r>
        <w:t>.</w:t>
      </w:r>
    </w:p>
    <w:p w14:paraId="66ECACB3" w14:textId="509721CB" w:rsidR="003A643E" w:rsidRDefault="00151867">
      <w:pPr>
        <w:pStyle w:val="ListParagraph"/>
        <w:numPr>
          <w:ilvl w:val="0"/>
          <w:numId w:val="18"/>
        </w:numPr>
        <w:tabs>
          <w:tab w:val="left" w:pos="1047"/>
        </w:tabs>
        <w:spacing w:before="145"/>
        <w:ind w:hanging="361"/>
        <w:rPr>
          <w:rFonts w:ascii="Wingdings" w:hAnsi="Wingdings"/>
        </w:rPr>
      </w:pPr>
      <w:r>
        <w:t>If vict</w:t>
      </w:r>
      <w:r w:rsidR="00B26320">
        <w:t xml:space="preserve">im is </w:t>
      </w:r>
      <w:proofErr w:type="gramStart"/>
      <w:r w:rsidR="00B26320">
        <w:t>a</w:t>
      </w:r>
      <w:proofErr w:type="gramEnd"/>
      <w:r w:rsidR="00B26320">
        <w:t xml:space="preserve"> </w:t>
      </w:r>
      <w:r w:rsidR="00D1057B">
        <w:t xml:space="preserve">Alberta Advance Academy </w:t>
      </w:r>
      <w:r>
        <w:t>student, contact parent or</w:t>
      </w:r>
      <w:r>
        <w:rPr>
          <w:spacing w:val="-5"/>
        </w:rPr>
        <w:t xml:space="preserve"> </w:t>
      </w:r>
      <w:r>
        <w:t>guardian.</w:t>
      </w:r>
    </w:p>
    <w:p w14:paraId="20AA3994" w14:textId="4F1DE7F8" w:rsidR="003A643E" w:rsidRDefault="00151867">
      <w:pPr>
        <w:pStyle w:val="ListParagraph"/>
        <w:numPr>
          <w:ilvl w:val="0"/>
          <w:numId w:val="18"/>
        </w:numPr>
        <w:tabs>
          <w:tab w:val="left" w:pos="1047"/>
        </w:tabs>
        <w:spacing w:before="148"/>
        <w:ind w:hanging="361"/>
        <w:rPr>
          <w:rFonts w:ascii="Wingdings" w:hAnsi="Wingdings"/>
        </w:rPr>
      </w:pPr>
      <w:r>
        <w:t>Confidentiality m</w:t>
      </w:r>
      <w:r w:rsidR="00D1057B" w:rsidRPr="00D1057B">
        <w:t xml:space="preserve"> </w:t>
      </w:r>
      <w:r w:rsidR="00D1057B">
        <w:t xml:space="preserve">Alberta Advance Academy </w:t>
      </w:r>
      <w:proofErr w:type="spellStart"/>
      <w:r>
        <w:t>ust</w:t>
      </w:r>
      <w:proofErr w:type="spellEnd"/>
      <w:r>
        <w:t xml:space="preserve"> be maintained during the</w:t>
      </w:r>
      <w:r>
        <w:rPr>
          <w:spacing w:val="-6"/>
        </w:rPr>
        <w:t xml:space="preserve"> </w:t>
      </w:r>
      <w:r>
        <w:t>investigation.</w:t>
      </w:r>
    </w:p>
    <w:p w14:paraId="3D6FA17B" w14:textId="77777777" w:rsidR="003A643E" w:rsidRDefault="00151867">
      <w:pPr>
        <w:pStyle w:val="ListParagraph"/>
        <w:numPr>
          <w:ilvl w:val="1"/>
          <w:numId w:val="18"/>
        </w:numPr>
        <w:tabs>
          <w:tab w:val="left" w:pos="1579"/>
          <w:tab w:val="left" w:pos="1580"/>
        </w:tabs>
        <w:spacing w:before="26"/>
      </w:pPr>
      <w:r>
        <w:t>Direct the individual (student or staff) not to repeat any information elsewhere in the</w:t>
      </w:r>
      <w:r>
        <w:rPr>
          <w:spacing w:val="-18"/>
        </w:rPr>
        <w:t xml:space="preserve"> </w:t>
      </w:r>
      <w:r>
        <w:t>school</w:t>
      </w:r>
    </w:p>
    <w:p w14:paraId="7E92C6CB" w14:textId="77777777" w:rsidR="003A643E" w:rsidRDefault="00151867">
      <w:pPr>
        <w:pStyle w:val="ListParagraph"/>
        <w:numPr>
          <w:ilvl w:val="1"/>
          <w:numId w:val="18"/>
        </w:numPr>
        <w:tabs>
          <w:tab w:val="left" w:pos="1579"/>
          <w:tab w:val="left" w:pos="1580"/>
        </w:tabs>
        <w:spacing w:before="7"/>
      </w:pPr>
      <w:r>
        <w:t>Take action to control</w:t>
      </w:r>
      <w:r>
        <w:rPr>
          <w:spacing w:val="-3"/>
        </w:rPr>
        <w:t xml:space="preserve"> </w:t>
      </w:r>
      <w:r>
        <w:t>rumors</w:t>
      </w:r>
    </w:p>
    <w:p w14:paraId="5FE15527" w14:textId="77777777" w:rsidR="003A643E" w:rsidRDefault="00151867">
      <w:pPr>
        <w:pStyle w:val="ListParagraph"/>
        <w:numPr>
          <w:ilvl w:val="0"/>
          <w:numId w:val="18"/>
        </w:numPr>
        <w:tabs>
          <w:tab w:val="left" w:pos="1047"/>
        </w:tabs>
        <w:spacing w:before="131"/>
        <w:ind w:hanging="361"/>
        <w:rPr>
          <w:rFonts w:ascii="Wingdings" w:hAnsi="Wingdings"/>
        </w:rPr>
      </w:pPr>
      <w:r>
        <w:t>Notify Crisis Response</w:t>
      </w:r>
      <w:r>
        <w:rPr>
          <w:spacing w:val="-9"/>
        </w:rPr>
        <w:t xml:space="preserve"> </w:t>
      </w:r>
      <w:r>
        <w:t>Team.</w:t>
      </w:r>
    </w:p>
    <w:p w14:paraId="628C994D" w14:textId="77777777" w:rsidR="003A643E" w:rsidRDefault="00151867">
      <w:pPr>
        <w:pStyle w:val="ListParagraph"/>
        <w:numPr>
          <w:ilvl w:val="0"/>
          <w:numId w:val="18"/>
        </w:numPr>
        <w:tabs>
          <w:tab w:val="left" w:pos="1047"/>
        </w:tabs>
        <w:spacing w:before="148"/>
        <w:ind w:hanging="361"/>
        <w:rPr>
          <w:rFonts w:ascii="Wingdings" w:hAnsi="Wingdings"/>
        </w:rPr>
      </w:pPr>
      <w:r>
        <w:t>Document all actions taken by</w:t>
      </w:r>
      <w:r>
        <w:rPr>
          <w:spacing w:val="-7"/>
        </w:rPr>
        <w:t xml:space="preserve"> </w:t>
      </w:r>
      <w:r>
        <w:t>staff.</w:t>
      </w:r>
    </w:p>
    <w:p w14:paraId="46E1FA89" w14:textId="77777777" w:rsidR="003A643E" w:rsidRDefault="003A643E">
      <w:pPr>
        <w:pStyle w:val="BodyText"/>
        <w:spacing w:before="2"/>
        <w:rPr>
          <w:sz w:val="24"/>
        </w:rPr>
      </w:pPr>
    </w:p>
    <w:p w14:paraId="66553242" w14:textId="77777777" w:rsidR="003A643E" w:rsidRDefault="00151867">
      <w:pPr>
        <w:pStyle w:val="Heading5"/>
      </w:pPr>
      <w:r>
        <w:t>Teachers/Staff</w:t>
      </w:r>
    </w:p>
    <w:p w14:paraId="6D75FBAB" w14:textId="77777777" w:rsidR="003A643E" w:rsidRDefault="00151867">
      <w:pPr>
        <w:pStyle w:val="ListParagraph"/>
        <w:numPr>
          <w:ilvl w:val="0"/>
          <w:numId w:val="18"/>
        </w:numPr>
        <w:tabs>
          <w:tab w:val="left" w:pos="1048"/>
        </w:tabs>
        <w:spacing w:before="144"/>
        <w:ind w:left="1047" w:hanging="361"/>
        <w:rPr>
          <w:rFonts w:ascii="Wingdings" w:hAnsi="Wingdings"/>
        </w:rPr>
      </w:pPr>
      <w:r>
        <w:t>Notify the principal</w:t>
      </w:r>
      <w:r>
        <w:rPr>
          <w:spacing w:val="-6"/>
        </w:rPr>
        <w:t xml:space="preserve"> </w:t>
      </w:r>
      <w:r>
        <w:t>immediately.</w:t>
      </w:r>
    </w:p>
    <w:p w14:paraId="6244CC53" w14:textId="77777777" w:rsidR="003A643E" w:rsidRDefault="00151867">
      <w:pPr>
        <w:pStyle w:val="ListParagraph"/>
        <w:numPr>
          <w:ilvl w:val="0"/>
          <w:numId w:val="18"/>
        </w:numPr>
        <w:tabs>
          <w:tab w:val="left" w:pos="1048"/>
        </w:tabs>
        <w:spacing w:before="148"/>
        <w:ind w:left="1047" w:hanging="361"/>
        <w:rPr>
          <w:rFonts w:ascii="Wingdings" w:hAnsi="Wingdings"/>
        </w:rPr>
      </w:pPr>
      <w:r>
        <w:t>DO NOT LEAVE THE VICTIM</w:t>
      </w:r>
      <w:r>
        <w:rPr>
          <w:spacing w:val="-7"/>
        </w:rPr>
        <w:t xml:space="preserve"> </w:t>
      </w:r>
      <w:r>
        <w:t>ALONE.</w:t>
      </w:r>
    </w:p>
    <w:p w14:paraId="045F7A13" w14:textId="77777777" w:rsidR="003A643E" w:rsidRDefault="00151867">
      <w:pPr>
        <w:pStyle w:val="ListParagraph"/>
        <w:numPr>
          <w:ilvl w:val="0"/>
          <w:numId w:val="18"/>
        </w:numPr>
        <w:tabs>
          <w:tab w:val="left" w:pos="1048"/>
        </w:tabs>
        <w:spacing w:before="147"/>
        <w:ind w:left="1047" w:hanging="361"/>
        <w:rPr>
          <w:rFonts w:ascii="Wingdings" w:hAnsi="Wingdings"/>
        </w:rPr>
      </w:pPr>
      <w:r>
        <w:t xml:space="preserve">Determine if immediate medical attention is needed, if </w:t>
      </w:r>
      <w:proofErr w:type="gramStart"/>
      <w:r>
        <w:t>so</w:t>
      </w:r>
      <w:proofErr w:type="gramEnd"/>
      <w:r>
        <w:t xml:space="preserve"> summon</w:t>
      </w:r>
      <w:r>
        <w:rPr>
          <w:spacing w:val="-10"/>
        </w:rPr>
        <w:t xml:space="preserve"> </w:t>
      </w:r>
      <w:r>
        <w:t>help.</w:t>
      </w:r>
    </w:p>
    <w:p w14:paraId="5DDAF049" w14:textId="77777777" w:rsidR="003A643E" w:rsidRDefault="00151867">
      <w:pPr>
        <w:pStyle w:val="ListParagraph"/>
        <w:numPr>
          <w:ilvl w:val="0"/>
          <w:numId w:val="18"/>
        </w:numPr>
        <w:tabs>
          <w:tab w:val="left" w:pos="1047"/>
        </w:tabs>
        <w:spacing w:before="146"/>
        <w:ind w:hanging="361"/>
        <w:rPr>
          <w:rFonts w:ascii="Wingdings" w:hAnsi="Wingdings"/>
        </w:rPr>
      </w:pPr>
      <w:r>
        <w:t>Isolate the victim from the crime scene, suspect(s) and</w:t>
      </w:r>
      <w:r>
        <w:rPr>
          <w:spacing w:val="-16"/>
        </w:rPr>
        <w:t xml:space="preserve"> </w:t>
      </w:r>
      <w:r>
        <w:t>witnesses.</w:t>
      </w:r>
    </w:p>
    <w:p w14:paraId="33410201" w14:textId="77777777" w:rsidR="003A643E" w:rsidRDefault="00151867">
      <w:pPr>
        <w:pStyle w:val="ListParagraph"/>
        <w:numPr>
          <w:ilvl w:val="0"/>
          <w:numId w:val="18"/>
        </w:numPr>
        <w:tabs>
          <w:tab w:val="left" w:pos="1047"/>
        </w:tabs>
        <w:spacing w:before="148"/>
        <w:ind w:hanging="361"/>
        <w:rPr>
          <w:rFonts w:ascii="Wingdings" w:hAnsi="Wingdings"/>
        </w:rPr>
      </w:pPr>
      <w:r>
        <w:t>Victim should not be questioned beyond obtaining a description of the</w:t>
      </w:r>
      <w:r>
        <w:rPr>
          <w:spacing w:val="-12"/>
        </w:rPr>
        <w:t xml:space="preserve"> </w:t>
      </w:r>
      <w:r>
        <w:t>perpetrator.</w:t>
      </w:r>
    </w:p>
    <w:p w14:paraId="5FF69FE7" w14:textId="77777777" w:rsidR="003A643E" w:rsidRDefault="00151867">
      <w:pPr>
        <w:pStyle w:val="ListParagraph"/>
        <w:numPr>
          <w:ilvl w:val="0"/>
          <w:numId w:val="18"/>
        </w:numPr>
        <w:tabs>
          <w:tab w:val="left" w:pos="1047"/>
        </w:tabs>
        <w:spacing w:before="147"/>
        <w:ind w:hanging="361"/>
        <w:rPr>
          <w:rFonts w:ascii="Wingdings" w:hAnsi="Wingdings"/>
        </w:rPr>
      </w:pPr>
      <w:r>
        <w:t>If appropriate, preserve all physical evidence of the</w:t>
      </w:r>
      <w:r>
        <w:rPr>
          <w:spacing w:val="-4"/>
        </w:rPr>
        <w:t xml:space="preserve"> </w:t>
      </w:r>
      <w:r>
        <w:t>crime.</w:t>
      </w:r>
    </w:p>
    <w:p w14:paraId="13613BF5" w14:textId="77777777" w:rsidR="003A643E" w:rsidRDefault="00151867">
      <w:pPr>
        <w:pStyle w:val="Heading5"/>
        <w:spacing w:before="204"/>
      </w:pPr>
      <w:bookmarkStart w:id="88" w:name="Shooter"/>
      <w:bookmarkStart w:id="89" w:name="_bookmark45"/>
      <w:bookmarkEnd w:id="88"/>
      <w:bookmarkEnd w:id="89"/>
      <w:r>
        <w:t>Shooter</w:t>
      </w:r>
    </w:p>
    <w:p w14:paraId="1445F415" w14:textId="77777777" w:rsidR="003A643E" w:rsidRDefault="00151867">
      <w:pPr>
        <w:spacing w:before="43" w:line="550" w:lineRule="atLeast"/>
        <w:ind w:left="500" w:right="1344"/>
        <w:rPr>
          <w:b/>
          <w:sz w:val="24"/>
        </w:rPr>
      </w:pPr>
      <w:r>
        <w:rPr>
          <w:b/>
          <w:sz w:val="24"/>
        </w:rPr>
        <w:t>If a person displays a firearm, begins SHOOTING or shots are heard: Principal/Crisis Management Team (CMT)</w:t>
      </w:r>
    </w:p>
    <w:p w14:paraId="5AB18772" w14:textId="77777777" w:rsidR="003A643E" w:rsidRDefault="00151867">
      <w:pPr>
        <w:pStyle w:val="ListParagraph"/>
        <w:numPr>
          <w:ilvl w:val="0"/>
          <w:numId w:val="18"/>
        </w:numPr>
        <w:tabs>
          <w:tab w:val="left" w:pos="1048"/>
        </w:tabs>
        <w:spacing w:before="145"/>
        <w:ind w:left="1047" w:hanging="361"/>
        <w:rPr>
          <w:rFonts w:ascii="Wingdings" w:hAnsi="Wingdings"/>
        </w:rPr>
      </w:pPr>
      <w:r>
        <w:t>Assess the</w:t>
      </w:r>
      <w:r>
        <w:rPr>
          <w:spacing w:val="-4"/>
        </w:rPr>
        <w:t xml:space="preserve"> </w:t>
      </w:r>
      <w:r>
        <w:t>situation.</w:t>
      </w:r>
    </w:p>
    <w:p w14:paraId="67A5F4A2" w14:textId="77777777" w:rsidR="003A643E" w:rsidRDefault="00151867">
      <w:pPr>
        <w:pStyle w:val="ListParagraph"/>
        <w:numPr>
          <w:ilvl w:val="0"/>
          <w:numId w:val="18"/>
        </w:numPr>
        <w:tabs>
          <w:tab w:val="left" w:pos="1048"/>
        </w:tabs>
        <w:spacing w:before="146"/>
        <w:ind w:left="1047" w:hanging="361"/>
        <w:rPr>
          <w:rFonts w:ascii="Wingdings" w:hAnsi="Wingdings"/>
        </w:rPr>
      </w:pPr>
      <w:r>
        <w:t>Initiate Lockdown</w:t>
      </w:r>
      <w:r>
        <w:rPr>
          <w:spacing w:val="-1"/>
        </w:rPr>
        <w:t xml:space="preserve"> </w:t>
      </w:r>
      <w:r>
        <w:t>procedures.</w:t>
      </w:r>
    </w:p>
    <w:p w14:paraId="64A6CAFC" w14:textId="77777777" w:rsidR="003A643E" w:rsidRDefault="00151867">
      <w:pPr>
        <w:pStyle w:val="ListParagraph"/>
        <w:numPr>
          <w:ilvl w:val="0"/>
          <w:numId w:val="18"/>
        </w:numPr>
        <w:tabs>
          <w:tab w:val="left" w:pos="1048"/>
        </w:tabs>
        <w:spacing w:before="148"/>
        <w:ind w:left="1047" w:hanging="361"/>
        <w:rPr>
          <w:rFonts w:ascii="Wingdings" w:hAnsi="Wingdings"/>
        </w:rPr>
      </w:pPr>
      <w:r>
        <w:t>CALL 911 and request police and emergency medical</w:t>
      </w:r>
      <w:r>
        <w:rPr>
          <w:spacing w:val="-10"/>
        </w:rPr>
        <w:t xml:space="preserve"> </w:t>
      </w:r>
      <w:r>
        <w:t>assistance.</w:t>
      </w:r>
    </w:p>
    <w:p w14:paraId="6DC6011B" w14:textId="77777777" w:rsidR="003A643E" w:rsidRDefault="003A643E">
      <w:pPr>
        <w:pStyle w:val="BodyText"/>
        <w:spacing w:before="4"/>
        <w:rPr>
          <w:sz w:val="26"/>
        </w:rPr>
      </w:pPr>
    </w:p>
    <w:p w14:paraId="602567A9" w14:textId="77777777" w:rsidR="003A643E" w:rsidRDefault="00151867">
      <w:pPr>
        <w:pStyle w:val="BodyText"/>
        <w:spacing w:before="1"/>
        <w:ind w:left="680"/>
      </w:pPr>
      <w:r>
        <w:t>Provide the following information, if known:</w:t>
      </w:r>
    </w:p>
    <w:p w14:paraId="1606AC2B" w14:textId="77777777" w:rsidR="003A643E" w:rsidRDefault="00151867">
      <w:pPr>
        <w:pStyle w:val="ListParagraph"/>
        <w:numPr>
          <w:ilvl w:val="0"/>
          <w:numId w:val="18"/>
        </w:numPr>
        <w:tabs>
          <w:tab w:val="left" w:pos="1047"/>
        </w:tabs>
        <w:spacing w:before="145"/>
        <w:rPr>
          <w:rFonts w:ascii="Wingdings" w:hAnsi="Wingdings"/>
        </w:rPr>
      </w:pPr>
      <w:r>
        <w:t>Location of shooter(s) – use exit door numbers as a</w:t>
      </w:r>
      <w:r>
        <w:rPr>
          <w:spacing w:val="-5"/>
        </w:rPr>
        <w:t xml:space="preserve"> </w:t>
      </w:r>
      <w:r>
        <w:t>reference</w:t>
      </w:r>
    </w:p>
    <w:p w14:paraId="1907A512" w14:textId="77777777" w:rsidR="003A643E" w:rsidRDefault="003A643E">
      <w:pPr>
        <w:rPr>
          <w:rFonts w:ascii="Wingdings" w:hAnsi="Wingdings"/>
        </w:rPr>
        <w:sectPr w:rsidR="003A643E">
          <w:pgSz w:w="12240" w:h="15840"/>
          <w:pgMar w:top="920" w:right="780" w:bottom="900" w:left="940" w:header="735" w:footer="705" w:gutter="0"/>
          <w:cols w:space="720"/>
        </w:sectPr>
      </w:pPr>
    </w:p>
    <w:p w14:paraId="555466E6" w14:textId="77777777" w:rsidR="003A643E" w:rsidRDefault="003A643E">
      <w:pPr>
        <w:pStyle w:val="BodyText"/>
        <w:rPr>
          <w:sz w:val="20"/>
        </w:rPr>
      </w:pPr>
    </w:p>
    <w:p w14:paraId="21FC6AB6" w14:textId="77777777" w:rsidR="003A643E" w:rsidRDefault="003A643E">
      <w:pPr>
        <w:pStyle w:val="BodyText"/>
        <w:spacing w:before="6"/>
        <w:rPr>
          <w:sz w:val="17"/>
        </w:rPr>
      </w:pPr>
    </w:p>
    <w:p w14:paraId="6B9683D5" w14:textId="77777777" w:rsidR="003A643E" w:rsidRDefault="00151867">
      <w:pPr>
        <w:pStyle w:val="ListParagraph"/>
        <w:numPr>
          <w:ilvl w:val="0"/>
          <w:numId w:val="18"/>
        </w:numPr>
        <w:tabs>
          <w:tab w:val="left" w:pos="1048"/>
        </w:tabs>
        <w:spacing w:before="93"/>
        <w:ind w:left="1047" w:hanging="361"/>
        <w:rPr>
          <w:rFonts w:ascii="Wingdings" w:hAnsi="Wingdings"/>
        </w:rPr>
      </w:pPr>
      <w:r>
        <w:t>Description, identity and number of</w:t>
      </w:r>
      <w:r>
        <w:rPr>
          <w:spacing w:val="-5"/>
        </w:rPr>
        <w:t xml:space="preserve"> </w:t>
      </w:r>
      <w:r>
        <w:t>shooters</w:t>
      </w:r>
    </w:p>
    <w:p w14:paraId="084C79AB" w14:textId="77777777" w:rsidR="003A643E" w:rsidRDefault="00151867">
      <w:pPr>
        <w:pStyle w:val="ListParagraph"/>
        <w:numPr>
          <w:ilvl w:val="0"/>
          <w:numId w:val="18"/>
        </w:numPr>
        <w:tabs>
          <w:tab w:val="left" w:pos="1047"/>
        </w:tabs>
        <w:spacing w:before="148"/>
        <w:ind w:hanging="361"/>
        <w:rPr>
          <w:rFonts w:ascii="Wingdings" w:hAnsi="Wingdings"/>
        </w:rPr>
      </w:pPr>
      <w:r>
        <w:t>Description of</w:t>
      </w:r>
      <w:r>
        <w:rPr>
          <w:spacing w:val="-3"/>
        </w:rPr>
        <w:t xml:space="preserve"> </w:t>
      </w:r>
      <w:r>
        <w:t>weapon(s)</w:t>
      </w:r>
    </w:p>
    <w:p w14:paraId="78E44F30" w14:textId="77777777" w:rsidR="003A643E" w:rsidRDefault="00151867">
      <w:pPr>
        <w:pStyle w:val="ListParagraph"/>
        <w:numPr>
          <w:ilvl w:val="0"/>
          <w:numId w:val="18"/>
        </w:numPr>
        <w:tabs>
          <w:tab w:val="left" w:pos="1047"/>
        </w:tabs>
        <w:spacing w:before="145"/>
        <w:ind w:hanging="361"/>
        <w:rPr>
          <w:rFonts w:ascii="Wingdings" w:hAnsi="Wingdings"/>
        </w:rPr>
      </w:pPr>
      <w:r>
        <w:t>Number of shots</w:t>
      </w:r>
      <w:r>
        <w:rPr>
          <w:spacing w:val="1"/>
        </w:rPr>
        <w:t xml:space="preserve"> </w:t>
      </w:r>
      <w:r>
        <w:t>fired</w:t>
      </w:r>
    </w:p>
    <w:p w14:paraId="69BEDBDF" w14:textId="77777777" w:rsidR="003A643E" w:rsidRDefault="00151867">
      <w:pPr>
        <w:pStyle w:val="ListParagraph"/>
        <w:numPr>
          <w:ilvl w:val="0"/>
          <w:numId w:val="18"/>
        </w:numPr>
        <w:tabs>
          <w:tab w:val="left" w:pos="1047"/>
        </w:tabs>
        <w:spacing w:before="148"/>
        <w:ind w:hanging="361"/>
        <w:rPr>
          <w:rFonts w:ascii="Wingdings" w:hAnsi="Wingdings"/>
        </w:rPr>
      </w:pPr>
      <w:r>
        <w:t>Is shooting</w:t>
      </w:r>
      <w:r>
        <w:rPr>
          <w:spacing w:val="-4"/>
        </w:rPr>
        <w:t xml:space="preserve"> </w:t>
      </w:r>
      <w:r>
        <w:t>continuing?</w:t>
      </w:r>
    </w:p>
    <w:p w14:paraId="5A05E888" w14:textId="77777777" w:rsidR="003A643E" w:rsidRDefault="00151867">
      <w:pPr>
        <w:pStyle w:val="ListParagraph"/>
        <w:numPr>
          <w:ilvl w:val="0"/>
          <w:numId w:val="18"/>
        </w:numPr>
        <w:tabs>
          <w:tab w:val="left" w:pos="1047"/>
        </w:tabs>
        <w:spacing w:before="148"/>
        <w:ind w:hanging="361"/>
        <w:rPr>
          <w:rFonts w:ascii="Wingdings" w:hAnsi="Wingdings"/>
        </w:rPr>
      </w:pPr>
      <w:r>
        <w:t>Number of</w:t>
      </w:r>
      <w:r>
        <w:rPr>
          <w:spacing w:val="1"/>
        </w:rPr>
        <w:t xml:space="preserve"> </w:t>
      </w:r>
      <w:r>
        <w:t>injuries</w:t>
      </w:r>
    </w:p>
    <w:p w14:paraId="2FB6802D" w14:textId="77777777" w:rsidR="003A643E" w:rsidRDefault="00151867">
      <w:pPr>
        <w:pStyle w:val="ListParagraph"/>
        <w:numPr>
          <w:ilvl w:val="0"/>
          <w:numId w:val="18"/>
        </w:numPr>
        <w:tabs>
          <w:tab w:val="left" w:pos="1047"/>
        </w:tabs>
        <w:spacing w:before="145"/>
        <w:ind w:hanging="361"/>
        <w:rPr>
          <w:rFonts w:ascii="Wingdings" w:hAnsi="Wingdings"/>
        </w:rPr>
      </w:pPr>
      <w:r>
        <w:t>Provide first aid to</w:t>
      </w:r>
      <w:r>
        <w:rPr>
          <w:spacing w:val="-8"/>
        </w:rPr>
        <w:t xml:space="preserve"> </w:t>
      </w:r>
      <w:r>
        <w:t>injured.</w:t>
      </w:r>
    </w:p>
    <w:p w14:paraId="075FFEDD" w14:textId="77777777" w:rsidR="003A643E" w:rsidRDefault="00151867">
      <w:pPr>
        <w:pStyle w:val="ListParagraph"/>
        <w:numPr>
          <w:ilvl w:val="0"/>
          <w:numId w:val="18"/>
        </w:numPr>
        <w:tabs>
          <w:tab w:val="left" w:pos="1047"/>
        </w:tabs>
        <w:spacing w:before="148" w:line="266" w:lineRule="auto"/>
        <w:ind w:right="1171"/>
        <w:rPr>
          <w:rFonts w:ascii="Wingdings" w:hAnsi="Wingdings"/>
        </w:rPr>
      </w:pPr>
      <w:r>
        <w:t>Notify victim(s) parents, legal guardians or emergency contact if an injury has been sustained; including type of injury, medical care being given, and location of</w:t>
      </w:r>
      <w:r>
        <w:rPr>
          <w:spacing w:val="-9"/>
        </w:rPr>
        <w:t xml:space="preserve"> </w:t>
      </w:r>
      <w:r>
        <w:t>child.</w:t>
      </w:r>
    </w:p>
    <w:p w14:paraId="08C126D3" w14:textId="77777777" w:rsidR="003A643E" w:rsidRDefault="00151867">
      <w:pPr>
        <w:pStyle w:val="ListParagraph"/>
        <w:numPr>
          <w:ilvl w:val="0"/>
          <w:numId w:val="18"/>
        </w:numPr>
        <w:tabs>
          <w:tab w:val="left" w:pos="1047"/>
        </w:tabs>
        <w:spacing w:before="117" w:line="266" w:lineRule="auto"/>
        <w:ind w:right="767"/>
        <w:rPr>
          <w:rFonts w:ascii="Wingdings" w:hAnsi="Wingdings"/>
        </w:rPr>
      </w:pPr>
      <w:r>
        <w:t>If child is being transported to a medical facility, request parent, guardian, or emergency contact to meet the child and school staff member at the medical</w:t>
      </w:r>
      <w:r>
        <w:rPr>
          <w:spacing w:val="-6"/>
        </w:rPr>
        <w:t xml:space="preserve"> </w:t>
      </w:r>
      <w:r>
        <w:t>facility.</w:t>
      </w:r>
    </w:p>
    <w:p w14:paraId="74FB2B84" w14:textId="77777777" w:rsidR="003A643E" w:rsidRDefault="00151867">
      <w:pPr>
        <w:pStyle w:val="ListParagraph"/>
        <w:numPr>
          <w:ilvl w:val="0"/>
          <w:numId w:val="18"/>
        </w:numPr>
        <w:tabs>
          <w:tab w:val="left" w:pos="1047"/>
        </w:tabs>
        <w:spacing w:before="120" w:line="264" w:lineRule="auto"/>
        <w:ind w:right="893"/>
        <w:rPr>
          <w:rFonts w:ascii="Wingdings" w:hAnsi="Wingdings"/>
        </w:rPr>
      </w:pPr>
      <w:r>
        <w:t>Have Student Emergency Care Information forms and if applicable, the Health Information form, available for emergency medical</w:t>
      </w:r>
      <w:r>
        <w:rPr>
          <w:spacing w:val="-4"/>
        </w:rPr>
        <w:t xml:space="preserve"> </w:t>
      </w:r>
      <w:r>
        <w:t>personnel.</w:t>
      </w:r>
    </w:p>
    <w:p w14:paraId="62C15000" w14:textId="77777777" w:rsidR="003A643E" w:rsidRDefault="00151867">
      <w:pPr>
        <w:pStyle w:val="ListParagraph"/>
        <w:numPr>
          <w:ilvl w:val="0"/>
          <w:numId w:val="18"/>
        </w:numPr>
        <w:tabs>
          <w:tab w:val="left" w:pos="1047"/>
        </w:tabs>
        <w:spacing w:before="123"/>
        <w:ind w:hanging="361"/>
        <w:rPr>
          <w:rFonts w:ascii="Wingdings" w:hAnsi="Wingdings"/>
        </w:rPr>
      </w:pPr>
      <w:r>
        <w:t>Hold the bells if the shooting occurred in a common area where students travel during class</w:t>
      </w:r>
      <w:r>
        <w:rPr>
          <w:spacing w:val="-20"/>
        </w:rPr>
        <w:t xml:space="preserve"> </w:t>
      </w:r>
      <w:r>
        <w:t>change.</w:t>
      </w:r>
    </w:p>
    <w:p w14:paraId="2D270351" w14:textId="77777777" w:rsidR="003A643E" w:rsidRDefault="00151867">
      <w:pPr>
        <w:pStyle w:val="ListParagraph"/>
        <w:numPr>
          <w:ilvl w:val="0"/>
          <w:numId w:val="18"/>
        </w:numPr>
        <w:tabs>
          <w:tab w:val="left" w:pos="1047"/>
        </w:tabs>
        <w:spacing w:before="148"/>
        <w:ind w:hanging="361"/>
        <w:rPr>
          <w:rFonts w:ascii="Wingdings" w:hAnsi="Wingdings"/>
        </w:rPr>
      </w:pPr>
      <w:r>
        <w:t>If needed, assign a staff member to accompany victim(s) to the</w:t>
      </w:r>
      <w:r>
        <w:rPr>
          <w:spacing w:val="1"/>
        </w:rPr>
        <w:t xml:space="preserve"> </w:t>
      </w:r>
      <w:r>
        <w:t>hospital.</w:t>
      </w:r>
    </w:p>
    <w:p w14:paraId="4CB702CE" w14:textId="77777777" w:rsidR="003A643E" w:rsidRDefault="00151867">
      <w:pPr>
        <w:pStyle w:val="ListParagraph"/>
        <w:numPr>
          <w:ilvl w:val="0"/>
          <w:numId w:val="18"/>
        </w:numPr>
        <w:tabs>
          <w:tab w:val="left" w:pos="1047"/>
        </w:tabs>
        <w:spacing w:before="145"/>
        <w:ind w:hanging="361"/>
        <w:rPr>
          <w:rFonts w:ascii="Wingdings" w:hAnsi="Wingdings"/>
        </w:rPr>
      </w:pPr>
      <w:r>
        <w:t>Establish command post and assign CMT as needed,</w:t>
      </w:r>
      <w:r>
        <w:rPr>
          <w:spacing w:val="-2"/>
        </w:rPr>
        <w:t xml:space="preserve"> </w:t>
      </w:r>
      <w:r>
        <w:t>including:</w:t>
      </w:r>
    </w:p>
    <w:p w14:paraId="23F38483" w14:textId="77777777" w:rsidR="003A643E" w:rsidRDefault="00151867">
      <w:pPr>
        <w:pStyle w:val="ListParagraph"/>
        <w:numPr>
          <w:ilvl w:val="1"/>
          <w:numId w:val="18"/>
        </w:numPr>
        <w:tabs>
          <w:tab w:val="left" w:pos="1579"/>
          <w:tab w:val="left" w:pos="1580"/>
        </w:tabs>
        <w:spacing w:before="25"/>
      </w:pPr>
      <w:r>
        <w:t>Incident Commander</w:t>
      </w:r>
    </w:p>
    <w:p w14:paraId="502F49BD" w14:textId="77777777" w:rsidR="003A643E" w:rsidRDefault="00151867">
      <w:pPr>
        <w:pStyle w:val="ListParagraph"/>
        <w:numPr>
          <w:ilvl w:val="1"/>
          <w:numId w:val="18"/>
        </w:numPr>
        <w:tabs>
          <w:tab w:val="left" w:pos="1579"/>
          <w:tab w:val="left" w:pos="1580"/>
        </w:tabs>
        <w:spacing w:before="10"/>
      </w:pPr>
      <w:r>
        <w:t>Communication/Recorder</w:t>
      </w:r>
    </w:p>
    <w:p w14:paraId="412CC1AF" w14:textId="77777777" w:rsidR="003A643E" w:rsidRDefault="00151867">
      <w:pPr>
        <w:pStyle w:val="ListParagraph"/>
        <w:numPr>
          <w:ilvl w:val="1"/>
          <w:numId w:val="18"/>
        </w:numPr>
        <w:tabs>
          <w:tab w:val="left" w:pos="1579"/>
          <w:tab w:val="left" w:pos="1580"/>
        </w:tabs>
        <w:spacing w:before="7"/>
      </w:pPr>
      <w:r>
        <w:t>Information/Media</w:t>
      </w:r>
      <w:r>
        <w:rPr>
          <w:spacing w:val="-3"/>
        </w:rPr>
        <w:t xml:space="preserve"> </w:t>
      </w:r>
      <w:r>
        <w:t>Liaison</w:t>
      </w:r>
    </w:p>
    <w:p w14:paraId="6D0F313C" w14:textId="77777777" w:rsidR="003A643E" w:rsidRDefault="00151867">
      <w:pPr>
        <w:pStyle w:val="ListParagraph"/>
        <w:numPr>
          <w:ilvl w:val="1"/>
          <w:numId w:val="18"/>
        </w:numPr>
        <w:tabs>
          <w:tab w:val="left" w:pos="1579"/>
          <w:tab w:val="left" w:pos="1580"/>
        </w:tabs>
        <w:spacing w:before="9"/>
      </w:pPr>
      <w:r>
        <w:t>Student Accounting</w:t>
      </w:r>
    </w:p>
    <w:p w14:paraId="7AE0C2C1" w14:textId="77777777" w:rsidR="003A643E" w:rsidRDefault="00151867">
      <w:pPr>
        <w:pStyle w:val="ListParagraph"/>
        <w:numPr>
          <w:ilvl w:val="1"/>
          <w:numId w:val="18"/>
        </w:numPr>
        <w:tabs>
          <w:tab w:val="left" w:pos="1579"/>
          <w:tab w:val="left" w:pos="1580"/>
        </w:tabs>
        <w:spacing w:before="10"/>
      </w:pPr>
      <w:r>
        <w:t>Parent Reunion Organizer</w:t>
      </w:r>
    </w:p>
    <w:p w14:paraId="1B9C5EFA" w14:textId="77777777" w:rsidR="003A643E" w:rsidRDefault="00151867">
      <w:pPr>
        <w:pStyle w:val="ListParagraph"/>
        <w:numPr>
          <w:ilvl w:val="1"/>
          <w:numId w:val="18"/>
        </w:numPr>
        <w:tabs>
          <w:tab w:val="left" w:pos="1579"/>
          <w:tab w:val="left" w:pos="1580"/>
        </w:tabs>
        <w:spacing w:before="7"/>
      </w:pPr>
      <w:r>
        <w:t>Counseling</w:t>
      </w:r>
    </w:p>
    <w:p w14:paraId="58F44FD8" w14:textId="77777777" w:rsidR="003A643E" w:rsidRDefault="00151867">
      <w:pPr>
        <w:pStyle w:val="ListParagraph"/>
        <w:numPr>
          <w:ilvl w:val="1"/>
          <w:numId w:val="18"/>
        </w:numPr>
        <w:tabs>
          <w:tab w:val="left" w:pos="1579"/>
          <w:tab w:val="left" w:pos="1580"/>
        </w:tabs>
        <w:spacing w:before="9"/>
      </w:pPr>
      <w:r>
        <w:t>Police and Fire</w:t>
      </w:r>
      <w:r>
        <w:rPr>
          <w:spacing w:val="-1"/>
        </w:rPr>
        <w:t xml:space="preserve"> </w:t>
      </w:r>
      <w:r>
        <w:t>Liaison</w:t>
      </w:r>
    </w:p>
    <w:p w14:paraId="2FA8060F" w14:textId="77777777" w:rsidR="003A643E" w:rsidRDefault="00151867">
      <w:pPr>
        <w:pStyle w:val="ListParagraph"/>
        <w:numPr>
          <w:ilvl w:val="1"/>
          <w:numId w:val="18"/>
        </w:numPr>
        <w:tabs>
          <w:tab w:val="left" w:pos="1579"/>
          <w:tab w:val="left" w:pos="1581"/>
        </w:tabs>
        <w:spacing w:before="9"/>
        <w:ind w:left="1580" w:hanging="362"/>
      </w:pPr>
      <w:r>
        <w:t>School site</w:t>
      </w:r>
      <w:r>
        <w:rPr>
          <w:spacing w:val="-4"/>
        </w:rPr>
        <w:t xml:space="preserve"> </w:t>
      </w:r>
      <w:r>
        <w:t>security</w:t>
      </w:r>
    </w:p>
    <w:p w14:paraId="5BFD3933" w14:textId="77777777" w:rsidR="003A643E" w:rsidRDefault="00151867">
      <w:pPr>
        <w:pStyle w:val="ListParagraph"/>
        <w:numPr>
          <w:ilvl w:val="0"/>
          <w:numId w:val="18"/>
        </w:numPr>
        <w:tabs>
          <w:tab w:val="left" w:pos="1047"/>
        </w:tabs>
        <w:spacing w:before="148" w:line="266" w:lineRule="auto"/>
        <w:ind w:right="737"/>
        <w:rPr>
          <w:rFonts w:ascii="Wingdings" w:hAnsi="Wingdings"/>
        </w:rPr>
      </w:pPr>
      <w:r>
        <w:t>If the suspect is still inside the school, attempt to identify his or her location and begin planning for evacuation once police</w:t>
      </w:r>
      <w:r>
        <w:rPr>
          <w:spacing w:val="-1"/>
        </w:rPr>
        <w:t xml:space="preserve"> </w:t>
      </w:r>
      <w:r>
        <w:t>arrive.</w:t>
      </w:r>
    </w:p>
    <w:p w14:paraId="1C884BDF" w14:textId="77777777" w:rsidR="003A643E" w:rsidRDefault="00151867">
      <w:pPr>
        <w:pStyle w:val="ListParagraph"/>
        <w:numPr>
          <w:ilvl w:val="0"/>
          <w:numId w:val="18"/>
        </w:numPr>
        <w:tabs>
          <w:tab w:val="left" w:pos="1047"/>
        </w:tabs>
        <w:spacing w:before="117"/>
        <w:ind w:hanging="361"/>
        <w:rPr>
          <w:rFonts w:ascii="Wingdings" w:hAnsi="Wingdings"/>
        </w:rPr>
      </w:pPr>
      <w:r>
        <w:t>If suspect has exited the building, secure all exterior doors to prevent</w:t>
      </w:r>
      <w:r>
        <w:rPr>
          <w:spacing w:val="-4"/>
        </w:rPr>
        <w:t xml:space="preserve"> </w:t>
      </w:r>
      <w:r>
        <w:t>re-entry.</w:t>
      </w:r>
    </w:p>
    <w:p w14:paraId="33D36488" w14:textId="77777777" w:rsidR="003A643E" w:rsidRDefault="00151867">
      <w:pPr>
        <w:pStyle w:val="ListParagraph"/>
        <w:numPr>
          <w:ilvl w:val="0"/>
          <w:numId w:val="18"/>
        </w:numPr>
        <w:tabs>
          <w:tab w:val="left" w:pos="1047"/>
        </w:tabs>
        <w:spacing w:before="148"/>
        <w:ind w:hanging="361"/>
        <w:rPr>
          <w:rFonts w:ascii="Wingdings" w:hAnsi="Wingdings"/>
        </w:rPr>
      </w:pPr>
      <w:r>
        <w:t>Organize evacuation to an off-site location, if</w:t>
      </w:r>
      <w:r>
        <w:rPr>
          <w:spacing w:val="-13"/>
        </w:rPr>
        <w:t xml:space="preserve"> </w:t>
      </w:r>
      <w:r>
        <w:t>needed.</w:t>
      </w:r>
    </w:p>
    <w:p w14:paraId="4FC489ED" w14:textId="77777777" w:rsidR="003A643E" w:rsidRDefault="00151867">
      <w:pPr>
        <w:pStyle w:val="ListParagraph"/>
        <w:numPr>
          <w:ilvl w:val="0"/>
          <w:numId w:val="18"/>
        </w:numPr>
        <w:tabs>
          <w:tab w:val="left" w:pos="1047"/>
        </w:tabs>
        <w:spacing w:before="148"/>
        <w:ind w:hanging="361"/>
        <w:rPr>
          <w:rFonts w:ascii="Wingdings" w:hAnsi="Wingdings"/>
        </w:rPr>
      </w:pPr>
      <w:r>
        <w:t>Meet with Police and Fire and brief emergency responders with updated</w:t>
      </w:r>
      <w:r>
        <w:rPr>
          <w:spacing w:val="-13"/>
        </w:rPr>
        <w:t xml:space="preserve"> </w:t>
      </w:r>
      <w:r>
        <w:t>information.</w:t>
      </w:r>
    </w:p>
    <w:p w14:paraId="41EC1EBE" w14:textId="77777777" w:rsidR="003A643E" w:rsidRDefault="00151867">
      <w:pPr>
        <w:pStyle w:val="ListParagraph"/>
        <w:numPr>
          <w:ilvl w:val="0"/>
          <w:numId w:val="18"/>
        </w:numPr>
        <w:tabs>
          <w:tab w:val="left" w:pos="1047"/>
        </w:tabs>
        <w:spacing w:before="145"/>
        <w:ind w:hanging="361"/>
        <w:rPr>
          <w:rFonts w:ascii="Wingdings" w:hAnsi="Wingdings"/>
        </w:rPr>
      </w:pPr>
      <w:r>
        <w:t>Provide liaison for family members of any injured students and/or</w:t>
      </w:r>
      <w:r>
        <w:rPr>
          <w:spacing w:val="-13"/>
        </w:rPr>
        <w:t xml:space="preserve"> </w:t>
      </w:r>
      <w:r>
        <w:t>staff.</w:t>
      </w:r>
    </w:p>
    <w:p w14:paraId="1A642A1B" w14:textId="77777777" w:rsidR="003A643E" w:rsidRDefault="00151867">
      <w:pPr>
        <w:pStyle w:val="ListParagraph"/>
        <w:numPr>
          <w:ilvl w:val="0"/>
          <w:numId w:val="18"/>
        </w:numPr>
        <w:tabs>
          <w:tab w:val="left" w:pos="1047"/>
        </w:tabs>
        <w:spacing w:before="148"/>
        <w:ind w:hanging="361"/>
        <w:rPr>
          <w:rFonts w:ascii="Wingdings" w:hAnsi="Wingdings"/>
        </w:rPr>
      </w:pPr>
      <w:r>
        <w:t>Activate Recovery procedures as</w:t>
      </w:r>
      <w:r>
        <w:rPr>
          <w:spacing w:val="-6"/>
        </w:rPr>
        <w:t xml:space="preserve"> </w:t>
      </w:r>
      <w:r>
        <w:t>appropriate.</w:t>
      </w:r>
    </w:p>
    <w:p w14:paraId="0FB00170" w14:textId="77777777" w:rsidR="003A643E" w:rsidRDefault="00151867">
      <w:pPr>
        <w:pStyle w:val="ListParagraph"/>
        <w:numPr>
          <w:ilvl w:val="1"/>
          <w:numId w:val="18"/>
        </w:numPr>
        <w:tabs>
          <w:tab w:val="left" w:pos="1579"/>
          <w:tab w:val="left" w:pos="1580"/>
        </w:tabs>
        <w:spacing w:before="25"/>
      </w:pPr>
      <w:r>
        <w:t>Conduct a</w:t>
      </w:r>
      <w:r>
        <w:rPr>
          <w:spacing w:val="-2"/>
        </w:rPr>
        <w:t xml:space="preserve"> </w:t>
      </w:r>
      <w:r>
        <w:t>debriefing</w:t>
      </w:r>
    </w:p>
    <w:p w14:paraId="6E33DEEE" w14:textId="77777777" w:rsidR="003A643E" w:rsidRDefault="00151867">
      <w:pPr>
        <w:pStyle w:val="ListParagraph"/>
        <w:numPr>
          <w:ilvl w:val="1"/>
          <w:numId w:val="18"/>
        </w:numPr>
        <w:tabs>
          <w:tab w:val="left" w:pos="1579"/>
          <w:tab w:val="left" w:pos="1580"/>
        </w:tabs>
        <w:spacing w:before="7"/>
      </w:pPr>
      <w:r>
        <w:t>Crisis counseling</w:t>
      </w:r>
    </w:p>
    <w:p w14:paraId="56FC47F8" w14:textId="77777777" w:rsidR="003A643E" w:rsidRDefault="00151867">
      <w:pPr>
        <w:pStyle w:val="ListParagraph"/>
        <w:numPr>
          <w:ilvl w:val="0"/>
          <w:numId w:val="18"/>
        </w:numPr>
        <w:tabs>
          <w:tab w:val="left" w:pos="1047"/>
        </w:tabs>
        <w:spacing w:before="132"/>
        <w:ind w:hanging="361"/>
        <w:rPr>
          <w:rFonts w:ascii="Wingdings" w:hAnsi="Wingdings"/>
        </w:rPr>
      </w:pPr>
      <w:r>
        <w:t>Document all actions taken by</w:t>
      </w:r>
      <w:r>
        <w:rPr>
          <w:spacing w:val="-7"/>
        </w:rPr>
        <w:t xml:space="preserve"> </w:t>
      </w:r>
      <w:r>
        <w:t>staff.</w:t>
      </w:r>
    </w:p>
    <w:p w14:paraId="2761EA82" w14:textId="77777777" w:rsidR="003A643E" w:rsidRDefault="003A643E">
      <w:pPr>
        <w:pStyle w:val="BodyText"/>
        <w:spacing w:before="5"/>
        <w:rPr>
          <w:sz w:val="24"/>
        </w:rPr>
      </w:pPr>
    </w:p>
    <w:p w14:paraId="726E48E7" w14:textId="77777777" w:rsidR="003A643E" w:rsidRDefault="00151867">
      <w:pPr>
        <w:pStyle w:val="Heading5"/>
      </w:pPr>
      <w:r>
        <w:t>Teachers/Staff</w:t>
      </w:r>
    </w:p>
    <w:p w14:paraId="0BEFB14B" w14:textId="77777777" w:rsidR="003A643E" w:rsidRDefault="00151867">
      <w:pPr>
        <w:pStyle w:val="ListParagraph"/>
        <w:numPr>
          <w:ilvl w:val="0"/>
          <w:numId w:val="18"/>
        </w:numPr>
        <w:tabs>
          <w:tab w:val="left" w:pos="1048"/>
        </w:tabs>
        <w:spacing w:before="143"/>
        <w:ind w:left="1047" w:hanging="361"/>
        <w:rPr>
          <w:rFonts w:ascii="Wingdings" w:hAnsi="Wingdings"/>
        </w:rPr>
      </w:pPr>
      <w:r>
        <w:t>Seek immediate shelter if you and students cannot readily and safely escape the</w:t>
      </w:r>
      <w:r>
        <w:rPr>
          <w:spacing w:val="-14"/>
        </w:rPr>
        <w:t xml:space="preserve"> </w:t>
      </w:r>
      <w:r>
        <w:t>area.</w:t>
      </w:r>
    </w:p>
    <w:p w14:paraId="057148F7" w14:textId="77777777" w:rsidR="003A643E" w:rsidRDefault="003A643E">
      <w:pPr>
        <w:rPr>
          <w:rFonts w:ascii="Wingdings" w:hAnsi="Wingdings"/>
        </w:rPr>
        <w:sectPr w:rsidR="003A643E">
          <w:pgSz w:w="12240" w:h="15840"/>
          <w:pgMar w:top="920" w:right="780" w:bottom="900" w:left="940" w:header="735" w:footer="705" w:gutter="0"/>
          <w:cols w:space="720"/>
        </w:sectPr>
      </w:pPr>
    </w:p>
    <w:p w14:paraId="6608E07A" w14:textId="77777777" w:rsidR="003A643E" w:rsidRDefault="003A643E">
      <w:pPr>
        <w:pStyle w:val="BodyText"/>
        <w:rPr>
          <w:sz w:val="20"/>
        </w:rPr>
      </w:pPr>
    </w:p>
    <w:p w14:paraId="7D98A3B9" w14:textId="77777777" w:rsidR="003A643E" w:rsidRDefault="003A643E">
      <w:pPr>
        <w:pStyle w:val="BodyText"/>
        <w:spacing w:before="6"/>
        <w:rPr>
          <w:sz w:val="17"/>
        </w:rPr>
      </w:pPr>
    </w:p>
    <w:p w14:paraId="63CDF6A0" w14:textId="77777777" w:rsidR="003A643E" w:rsidRDefault="00151867">
      <w:pPr>
        <w:pStyle w:val="ListParagraph"/>
        <w:numPr>
          <w:ilvl w:val="0"/>
          <w:numId w:val="18"/>
        </w:numPr>
        <w:tabs>
          <w:tab w:val="left" w:pos="1048"/>
        </w:tabs>
        <w:spacing w:before="93"/>
        <w:ind w:left="1047" w:hanging="361"/>
        <w:rPr>
          <w:rFonts w:ascii="Wingdings" w:hAnsi="Wingdings"/>
        </w:rPr>
      </w:pPr>
      <w:r>
        <w:t>Initiate Lockdown</w:t>
      </w:r>
      <w:r>
        <w:rPr>
          <w:spacing w:val="-1"/>
        </w:rPr>
        <w:t xml:space="preserve"> </w:t>
      </w:r>
      <w:r>
        <w:t>procedures.</w:t>
      </w:r>
    </w:p>
    <w:p w14:paraId="6F7B533B" w14:textId="77777777" w:rsidR="003A643E" w:rsidRDefault="00151867">
      <w:pPr>
        <w:pStyle w:val="ListParagraph"/>
        <w:numPr>
          <w:ilvl w:val="0"/>
          <w:numId w:val="18"/>
        </w:numPr>
        <w:tabs>
          <w:tab w:val="left" w:pos="1048"/>
        </w:tabs>
        <w:spacing w:before="148"/>
        <w:ind w:left="1047" w:hanging="361"/>
        <w:rPr>
          <w:rFonts w:ascii="Wingdings" w:hAnsi="Wingdings"/>
        </w:rPr>
      </w:pPr>
      <w:r>
        <w:t>Notify principal/CMT and main</w:t>
      </w:r>
      <w:r>
        <w:rPr>
          <w:spacing w:val="-5"/>
        </w:rPr>
        <w:t xml:space="preserve"> </w:t>
      </w:r>
      <w:r>
        <w:t>office.</w:t>
      </w:r>
    </w:p>
    <w:p w14:paraId="6934E8FB" w14:textId="77777777" w:rsidR="003A643E" w:rsidRDefault="00151867">
      <w:pPr>
        <w:pStyle w:val="ListParagraph"/>
        <w:numPr>
          <w:ilvl w:val="1"/>
          <w:numId w:val="18"/>
        </w:numPr>
        <w:tabs>
          <w:tab w:val="left" w:pos="1579"/>
          <w:tab w:val="left" w:pos="1581"/>
        </w:tabs>
        <w:spacing w:before="23"/>
        <w:ind w:left="1580" w:hanging="362"/>
      </w:pPr>
      <w:r>
        <w:t>Provide location of the shooting, if</w:t>
      </w:r>
      <w:r>
        <w:rPr>
          <w:spacing w:val="-4"/>
        </w:rPr>
        <w:t xml:space="preserve"> </w:t>
      </w:r>
      <w:r>
        <w:t>known</w:t>
      </w:r>
    </w:p>
    <w:p w14:paraId="2DDACA6A" w14:textId="77777777" w:rsidR="003A643E" w:rsidRDefault="00151867">
      <w:pPr>
        <w:pStyle w:val="ListParagraph"/>
        <w:numPr>
          <w:ilvl w:val="0"/>
          <w:numId w:val="18"/>
        </w:numPr>
        <w:tabs>
          <w:tab w:val="left" w:pos="1048"/>
        </w:tabs>
        <w:spacing w:before="131"/>
        <w:ind w:left="1047" w:hanging="361"/>
        <w:rPr>
          <w:rFonts w:ascii="Wingdings" w:hAnsi="Wingdings"/>
        </w:rPr>
      </w:pPr>
      <w:r>
        <w:t>Take attendance and notify the CMT of missing students or staff as soon as the threat is</w:t>
      </w:r>
      <w:r>
        <w:rPr>
          <w:spacing w:val="-20"/>
        </w:rPr>
        <w:t xml:space="preserve"> </w:t>
      </w:r>
      <w:r>
        <w:t>mitigated.</w:t>
      </w:r>
    </w:p>
    <w:p w14:paraId="3D940732" w14:textId="77777777" w:rsidR="003A643E" w:rsidRDefault="003A643E">
      <w:pPr>
        <w:pStyle w:val="BodyText"/>
        <w:spacing w:before="5"/>
        <w:rPr>
          <w:sz w:val="26"/>
        </w:rPr>
      </w:pPr>
    </w:p>
    <w:p w14:paraId="72E4D5F6" w14:textId="77777777" w:rsidR="003A643E" w:rsidRDefault="00151867">
      <w:pPr>
        <w:pStyle w:val="BodyText"/>
        <w:spacing w:line="266" w:lineRule="auto"/>
        <w:ind w:left="679" w:right="718"/>
      </w:pPr>
      <w:r>
        <w:t>Responses to active shooter, or firearm situations are tense and complicated. It is important that administrative actions are in concert with actions taken by teachers and staff. To achieve this end, drills are important. Through drills, assessment of procedures, and coordination of efforts, the ramifications of actual events can perhaps be mitigated.</w:t>
      </w:r>
    </w:p>
    <w:p w14:paraId="4FF1458A" w14:textId="77777777" w:rsidR="003A643E" w:rsidRDefault="00151867">
      <w:pPr>
        <w:pStyle w:val="Heading5"/>
        <w:spacing w:before="174"/>
      </w:pPr>
      <w:bookmarkStart w:id="90" w:name="Weapon"/>
      <w:bookmarkStart w:id="91" w:name="_bookmark46"/>
      <w:bookmarkEnd w:id="90"/>
      <w:bookmarkEnd w:id="91"/>
      <w:r>
        <w:t>Weapon</w:t>
      </w:r>
    </w:p>
    <w:p w14:paraId="76058CAE" w14:textId="77777777" w:rsidR="003A643E" w:rsidRDefault="00151867">
      <w:pPr>
        <w:pStyle w:val="BodyText"/>
        <w:spacing w:before="64" w:line="266" w:lineRule="auto"/>
        <w:ind w:left="680" w:right="1107"/>
      </w:pPr>
      <w:r>
        <w:t>Student access to weapons creates significant risk within a school environment and must be treated seriously. Early intervention may reduce or eliminate the escalation of the incident to a crisis.</w:t>
      </w:r>
    </w:p>
    <w:p w14:paraId="4DF2EF56" w14:textId="77777777" w:rsidR="003A643E" w:rsidRDefault="003A643E">
      <w:pPr>
        <w:pStyle w:val="BodyText"/>
        <w:spacing w:before="9"/>
        <w:rPr>
          <w:sz w:val="23"/>
        </w:rPr>
      </w:pPr>
    </w:p>
    <w:p w14:paraId="7BD4A775" w14:textId="77777777" w:rsidR="003A643E" w:rsidRDefault="00151867">
      <w:pPr>
        <w:pStyle w:val="BodyText"/>
        <w:ind w:left="680"/>
      </w:pPr>
      <w:r>
        <w:t xml:space="preserve">Prepare to </w:t>
      </w:r>
      <w:r>
        <w:rPr>
          <w:b/>
        </w:rPr>
        <w:t xml:space="preserve">LOCKDOWN </w:t>
      </w:r>
      <w:r>
        <w:t>the school if the situation escalates.</w:t>
      </w:r>
    </w:p>
    <w:p w14:paraId="28291EF4" w14:textId="77777777" w:rsidR="003A643E" w:rsidRDefault="003A643E">
      <w:pPr>
        <w:pStyle w:val="BodyText"/>
        <w:spacing w:before="4"/>
        <w:rPr>
          <w:sz w:val="24"/>
        </w:rPr>
      </w:pPr>
    </w:p>
    <w:p w14:paraId="4C953C66" w14:textId="77777777" w:rsidR="003A643E" w:rsidRDefault="00151867">
      <w:pPr>
        <w:pStyle w:val="Heading5"/>
        <w:spacing w:before="1"/>
      </w:pPr>
      <w:r>
        <w:t>If you are aware of a WEAPON on school property:</w:t>
      </w:r>
    </w:p>
    <w:p w14:paraId="143AF305" w14:textId="77777777" w:rsidR="003A643E" w:rsidRDefault="00151867">
      <w:pPr>
        <w:ind w:left="499"/>
        <w:rPr>
          <w:b/>
          <w:sz w:val="24"/>
        </w:rPr>
      </w:pPr>
      <w:r>
        <w:rPr>
          <w:b/>
          <w:sz w:val="24"/>
        </w:rPr>
        <w:t>Principal/Crisis Management Team (CMT)</w:t>
      </w:r>
    </w:p>
    <w:p w14:paraId="3489B1C0" w14:textId="77777777" w:rsidR="003A643E" w:rsidRDefault="003A643E">
      <w:pPr>
        <w:pStyle w:val="BodyText"/>
        <w:spacing w:before="5"/>
        <w:rPr>
          <w:b/>
          <w:sz w:val="36"/>
        </w:rPr>
      </w:pPr>
    </w:p>
    <w:p w14:paraId="2174EFAA" w14:textId="77777777" w:rsidR="003A643E" w:rsidRDefault="00151867">
      <w:pPr>
        <w:pStyle w:val="ListParagraph"/>
        <w:numPr>
          <w:ilvl w:val="0"/>
          <w:numId w:val="18"/>
        </w:numPr>
        <w:tabs>
          <w:tab w:val="left" w:pos="1048"/>
        </w:tabs>
        <w:ind w:left="1047" w:hanging="361"/>
        <w:rPr>
          <w:rFonts w:ascii="Wingdings" w:hAnsi="Wingdings"/>
        </w:rPr>
      </w:pPr>
      <w:r>
        <w:t>CALL 911, and notify the police, that a weapon is on school</w:t>
      </w:r>
      <w:r>
        <w:rPr>
          <w:spacing w:val="-18"/>
        </w:rPr>
        <w:t xml:space="preserve"> </w:t>
      </w:r>
      <w:r>
        <w:t>property.</w:t>
      </w:r>
    </w:p>
    <w:p w14:paraId="1E1B093A" w14:textId="77777777" w:rsidR="003A643E" w:rsidRDefault="00151867">
      <w:pPr>
        <w:pStyle w:val="ListParagraph"/>
        <w:numPr>
          <w:ilvl w:val="1"/>
          <w:numId w:val="18"/>
        </w:numPr>
        <w:tabs>
          <w:tab w:val="left" w:pos="1579"/>
          <w:tab w:val="left" w:pos="1580"/>
        </w:tabs>
        <w:spacing w:before="26"/>
      </w:pPr>
      <w:r>
        <w:t>Provide location, identity and description of the</w:t>
      </w:r>
      <w:r>
        <w:rPr>
          <w:spacing w:val="-13"/>
        </w:rPr>
        <w:t xml:space="preserve"> </w:t>
      </w:r>
      <w:r>
        <w:t>individual</w:t>
      </w:r>
    </w:p>
    <w:p w14:paraId="0E3DBFF4" w14:textId="77777777" w:rsidR="003A643E" w:rsidRDefault="00151867">
      <w:pPr>
        <w:pStyle w:val="ListParagraph"/>
        <w:numPr>
          <w:ilvl w:val="1"/>
          <w:numId w:val="18"/>
        </w:numPr>
        <w:tabs>
          <w:tab w:val="left" w:pos="1579"/>
          <w:tab w:val="left" w:pos="1580"/>
        </w:tabs>
        <w:spacing w:before="7"/>
      </w:pPr>
      <w:r>
        <w:t>Provide description and location of</w:t>
      </w:r>
      <w:r>
        <w:rPr>
          <w:spacing w:val="-3"/>
        </w:rPr>
        <w:t xml:space="preserve"> </w:t>
      </w:r>
      <w:r>
        <w:t>weapons</w:t>
      </w:r>
    </w:p>
    <w:p w14:paraId="71F9AADC" w14:textId="77777777" w:rsidR="003A643E" w:rsidRDefault="00151867">
      <w:pPr>
        <w:pStyle w:val="ListParagraph"/>
        <w:numPr>
          <w:ilvl w:val="1"/>
          <w:numId w:val="18"/>
        </w:numPr>
        <w:tabs>
          <w:tab w:val="left" w:pos="1579"/>
          <w:tab w:val="left" w:pos="1580"/>
        </w:tabs>
        <w:spacing w:before="9"/>
      </w:pPr>
      <w:r>
        <w:t>Develop an action plan for</w:t>
      </w:r>
      <w:r>
        <w:rPr>
          <w:spacing w:val="-6"/>
        </w:rPr>
        <w:t xml:space="preserve"> </w:t>
      </w:r>
      <w:r>
        <w:t>response</w:t>
      </w:r>
    </w:p>
    <w:p w14:paraId="121CB51B" w14:textId="77777777" w:rsidR="003A643E" w:rsidRDefault="00151867">
      <w:pPr>
        <w:pStyle w:val="ListParagraph"/>
        <w:numPr>
          <w:ilvl w:val="0"/>
          <w:numId w:val="18"/>
        </w:numPr>
        <w:tabs>
          <w:tab w:val="left" w:pos="1048"/>
        </w:tabs>
        <w:spacing w:before="132" w:line="264" w:lineRule="auto"/>
        <w:ind w:left="1047" w:right="712"/>
        <w:rPr>
          <w:rFonts w:ascii="Wingdings" w:hAnsi="Wingdings"/>
        </w:rPr>
      </w:pPr>
      <w:r>
        <w:t>As long as the weapon is not being displayed, no effort should be made to intervene until the police arrive.</w:t>
      </w:r>
    </w:p>
    <w:p w14:paraId="725C97F5" w14:textId="77777777" w:rsidR="003A643E" w:rsidRDefault="00151867">
      <w:pPr>
        <w:pStyle w:val="ListParagraph"/>
        <w:numPr>
          <w:ilvl w:val="0"/>
          <w:numId w:val="18"/>
        </w:numPr>
        <w:tabs>
          <w:tab w:val="left" w:pos="1047"/>
        </w:tabs>
        <w:spacing w:before="122"/>
        <w:ind w:hanging="361"/>
        <w:rPr>
          <w:rFonts w:ascii="Wingdings" w:hAnsi="Wingdings"/>
        </w:rPr>
      </w:pPr>
      <w:r>
        <w:t>If the weapon is located on an individual, isolate the</w:t>
      </w:r>
      <w:r>
        <w:rPr>
          <w:spacing w:val="-11"/>
        </w:rPr>
        <w:t xml:space="preserve"> </w:t>
      </w:r>
      <w:r>
        <w:t>individual.</w:t>
      </w:r>
    </w:p>
    <w:p w14:paraId="653E9953" w14:textId="77777777" w:rsidR="003A643E" w:rsidRDefault="00151867">
      <w:pPr>
        <w:pStyle w:val="ListParagraph"/>
        <w:numPr>
          <w:ilvl w:val="1"/>
          <w:numId w:val="18"/>
        </w:numPr>
        <w:tabs>
          <w:tab w:val="left" w:pos="1579"/>
          <w:tab w:val="left" w:pos="1580"/>
        </w:tabs>
        <w:spacing w:before="26" w:line="247" w:lineRule="auto"/>
        <w:ind w:right="883"/>
      </w:pPr>
      <w:r>
        <w:t xml:space="preserve">Without confronting the suspect, a </w:t>
      </w:r>
      <w:r>
        <w:rPr>
          <w:spacing w:val="-2"/>
        </w:rPr>
        <w:t xml:space="preserve">CMT </w:t>
      </w:r>
      <w:r>
        <w:t>member should go to the area where the suspect is reported to be and observe him or her until police</w:t>
      </w:r>
      <w:r>
        <w:rPr>
          <w:spacing w:val="-9"/>
        </w:rPr>
        <w:t xml:space="preserve"> </w:t>
      </w:r>
      <w:r>
        <w:t>arrive</w:t>
      </w:r>
    </w:p>
    <w:p w14:paraId="2D8CE0CB" w14:textId="77777777" w:rsidR="003A643E" w:rsidRDefault="00151867">
      <w:pPr>
        <w:pStyle w:val="ListParagraph"/>
        <w:numPr>
          <w:ilvl w:val="0"/>
          <w:numId w:val="18"/>
        </w:numPr>
        <w:tabs>
          <w:tab w:val="left" w:pos="1047"/>
        </w:tabs>
        <w:spacing w:before="142" w:line="266" w:lineRule="auto"/>
        <w:ind w:right="1036"/>
        <w:rPr>
          <w:rFonts w:ascii="Wingdings" w:hAnsi="Wingdings"/>
        </w:rPr>
      </w:pPr>
      <w:r>
        <w:t>If the weapon is in a locker, a backpack or a motor vehicle on school grounds, prevent access to those</w:t>
      </w:r>
      <w:r>
        <w:rPr>
          <w:spacing w:val="-2"/>
        </w:rPr>
        <w:t xml:space="preserve"> </w:t>
      </w:r>
      <w:r>
        <w:t>areas.</w:t>
      </w:r>
    </w:p>
    <w:p w14:paraId="109884D8" w14:textId="77777777" w:rsidR="003A643E" w:rsidRDefault="00151867">
      <w:pPr>
        <w:pStyle w:val="ListParagraph"/>
        <w:numPr>
          <w:ilvl w:val="1"/>
          <w:numId w:val="18"/>
        </w:numPr>
        <w:tabs>
          <w:tab w:val="left" w:pos="1579"/>
          <w:tab w:val="left" w:pos="1580"/>
        </w:tabs>
        <w:spacing w:line="267" w:lineRule="exact"/>
      </w:pPr>
      <w:r>
        <w:t>Do not allow the suspect to pick-up or carry his own</w:t>
      </w:r>
      <w:r>
        <w:rPr>
          <w:spacing w:val="-8"/>
        </w:rPr>
        <w:t xml:space="preserve"> </w:t>
      </w:r>
      <w:r>
        <w:t>belongings</w:t>
      </w:r>
    </w:p>
    <w:p w14:paraId="462D15AE" w14:textId="77777777" w:rsidR="003A643E" w:rsidRDefault="00151867">
      <w:pPr>
        <w:pStyle w:val="ListParagraph"/>
        <w:numPr>
          <w:ilvl w:val="0"/>
          <w:numId w:val="18"/>
        </w:numPr>
        <w:tabs>
          <w:tab w:val="left" w:pos="1047"/>
        </w:tabs>
        <w:spacing w:before="131"/>
        <w:ind w:hanging="361"/>
        <w:rPr>
          <w:rFonts w:ascii="Wingdings" w:hAnsi="Wingdings"/>
        </w:rPr>
      </w:pPr>
      <w:r>
        <w:t>Assign a recorder to document events and decisions made as they take</w:t>
      </w:r>
      <w:r>
        <w:rPr>
          <w:spacing w:val="-9"/>
        </w:rPr>
        <w:t xml:space="preserve"> </w:t>
      </w:r>
      <w:r>
        <w:t>place.</w:t>
      </w:r>
    </w:p>
    <w:p w14:paraId="4AA58B6D" w14:textId="77777777" w:rsidR="003A643E" w:rsidRDefault="00151867">
      <w:pPr>
        <w:pStyle w:val="ListParagraph"/>
        <w:numPr>
          <w:ilvl w:val="0"/>
          <w:numId w:val="18"/>
        </w:numPr>
        <w:tabs>
          <w:tab w:val="left" w:pos="1047"/>
        </w:tabs>
        <w:spacing w:before="148" w:line="264" w:lineRule="auto"/>
        <w:ind w:right="1158"/>
        <w:rPr>
          <w:rFonts w:ascii="Wingdings" w:hAnsi="Wingdings"/>
        </w:rPr>
      </w:pPr>
      <w:r>
        <w:t>Determine whether to initiate Lockdown, Evacuation or other enhanced security procedures to safeguard building</w:t>
      </w:r>
      <w:r>
        <w:rPr>
          <w:spacing w:val="-4"/>
        </w:rPr>
        <w:t xml:space="preserve"> </w:t>
      </w:r>
      <w:r>
        <w:t>occupants.</w:t>
      </w:r>
    </w:p>
    <w:p w14:paraId="4BE2BEEC" w14:textId="77777777" w:rsidR="003A643E" w:rsidRDefault="00151867">
      <w:pPr>
        <w:pStyle w:val="ListParagraph"/>
        <w:numPr>
          <w:ilvl w:val="0"/>
          <w:numId w:val="18"/>
        </w:numPr>
        <w:tabs>
          <w:tab w:val="left" w:pos="1047"/>
        </w:tabs>
        <w:spacing w:before="117"/>
        <w:ind w:hanging="361"/>
        <w:rPr>
          <w:rFonts w:ascii="Wingdings" w:hAnsi="Wingdings"/>
        </w:rPr>
      </w:pPr>
      <w:r>
        <w:t>Conduct weapon search, if reasonable suspicion</w:t>
      </w:r>
      <w:r>
        <w:rPr>
          <w:spacing w:val="-10"/>
        </w:rPr>
        <w:t xml:space="preserve"> </w:t>
      </w:r>
      <w:r>
        <w:t>exists.</w:t>
      </w:r>
    </w:p>
    <w:p w14:paraId="54C333E8" w14:textId="77777777" w:rsidR="003A643E" w:rsidRDefault="00151867">
      <w:pPr>
        <w:pStyle w:val="ListParagraph"/>
        <w:numPr>
          <w:ilvl w:val="0"/>
          <w:numId w:val="18"/>
        </w:numPr>
        <w:tabs>
          <w:tab w:val="left" w:pos="1047"/>
        </w:tabs>
        <w:spacing w:before="148"/>
        <w:ind w:hanging="361"/>
        <w:rPr>
          <w:rFonts w:ascii="Wingdings" w:hAnsi="Wingdings"/>
        </w:rPr>
      </w:pPr>
      <w:r>
        <w:t>If weapon is located during search, the police should take possession of</w:t>
      </w:r>
      <w:r>
        <w:rPr>
          <w:spacing w:val="-16"/>
        </w:rPr>
        <w:t xml:space="preserve"> </w:t>
      </w:r>
      <w:r>
        <w:t>it.</w:t>
      </w:r>
    </w:p>
    <w:p w14:paraId="5FAB32C1" w14:textId="7520897E" w:rsidR="003A643E" w:rsidRDefault="00151867">
      <w:pPr>
        <w:pStyle w:val="ListParagraph"/>
        <w:numPr>
          <w:ilvl w:val="0"/>
          <w:numId w:val="18"/>
        </w:numPr>
        <w:tabs>
          <w:tab w:val="left" w:pos="1047"/>
        </w:tabs>
        <w:spacing w:before="148"/>
        <w:ind w:hanging="361"/>
        <w:rPr>
          <w:rFonts w:ascii="Wingdings" w:hAnsi="Wingdings"/>
        </w:rPr>
      </w:pPr>
      <w:r>
        <w:t>Searches are to con</w:t>
      </w:r>
      <w:r w:rsidR="00B26320">
        <w:t xml:space="preserve">form to </w:t>
      </w:r>
      <w:r w:rsidR="00D1057B">
        <w:t xml:space="preserve">Alberta Advance Academy </w:t>
      </w:r>
      <w:r>
        <w:t>policy.</w:t>
      </w:r>
    </w:p>
    <w:p w14:paraId="45C71065" w14:textId="77777777" w:rsidR="003A643E" w:rsidRDefault="00151867">
      <w:pPr>
        <w:pStyle w:val="ListParagraph"/>
        <w:numPr>
          <w:ilvl w:val="0"/>
          <w:numId w:val="18"/>
        </w:numPr>
        <w:tabs>
          <w:tab w:val="left" w:pos="1047"/>
        </w:tabs>
        <w:spacing w:before="145"/>
        <w:ind w:hanging="361"/>
        <w:rPr>
          <w:rFonts w:ascii="Wingdings" w:hAnsi="Wingdings"/>
        </w:rPr>
      </w:pPr>
      <w:r>
        <w:t>DO NOT approach the individual alone. Consider these</w:t>
      </w:r>
      <w:r>
        <w:rPr>
          <w:spacing w:val="-5"/>
        </w:rPr>
        <w:t xml:space="preserve"> </w:t>
      </w:r>
      <w:r>
        <w:t>factors:</w:t>
      </w:r>
    </w:p>
    <w:p w14:paraId="00CCDD52" w14:textId="77777777" w:rsidR="003A643E" w:rsidRDefault="003A643E">
      <w:pPr>
        <w:rPr>
          <w:rFonts w:ascii="Wingdings" w:hAnsi="Wingdings"/>
        </w:rPr>
        <w:sectPr w:rsidR="003A643E">
          <w:pgSz w:w="12240" w:h="15840"/>
          <w:pgMar w:top="920" w:right="780" w:bottom="900" w:left="940" w:header="735" w:footer="705" w:gutter="0"/>
          <w:cols w:space="720"/>
        </w:sectPr>
      </w:pPr>
    </w:p>
    <w:p w14:paraId="4E53321C" w14:textId="77777777" w:rsidR="003A643E" w:rsidRDefault="003A643E">
      <w:pPr>
        <w:pStyle w:val="BodyText"/>
        <w:rPr>
          <w:sz w:val="20"/>
        </w:rPr>
      </w:pPr>
    </w:p>
    <w:p w14:paraId="68B6332A" w14:textId="77777777" w:rsidR="003A643E" w:rsidRDefault="003A643E">
      <w:pPr>
        <w:pStyle w:val="BodyText"/>
        <w:spacing w:before="5"/>
        <w:rPr>
          <w:sz w:val="17"/>
        </w:rPr>
      </w:pPr>
    </w:p>
    <w:p w14:paraId="30D5B324" w14:textId="77777777" w:rsidR="003A643E" w:rsidRDefault="00151867">
      <w:pPr>
        <w:pStyle w:val="ListParagraph"/>
        <w:numPr>
          <w:ilvl w:val="1"/>
          <w:numId w:val="18"/>
        </w:numPr>
        <w:tabs>
          <w:tab w:val="left" w:pos="1579"/>
          <w:tab w:val="left" w:pos="1581"/>
        </w:tabs>
        <w:spacing w:before="92"/>
        <w:ind w:left="1580" w:hanging="362"/>
      </w:pPr>
      <w:r>
        <w:t>Need for assistance from law</w:t>
      </w:r>
      <w:r>
        <w:rPr>
          <w:spacing w:val="-7"/>
        </w:rPr>
        <w:t xml:space="preserve"> </w:t>
      </w:r>
      <w:r>
        <w:t>enforcement</w:t>
      </w:r>
    </w:p>
    <w:p w14:paraId="1146409A" w14:textId="77777777" w:rsidR="003A643E" w:rsidRDefault="00151867">
      <w:pPr>
        <w:pStyle w:val="ListParagraph"/>
        <w:numPr>
          <w:ilvl w:val="1"/>
          <w:numId w:val="18"/>
        </w:numPr>
        <w:tabs>
          <w:tab w:val="left" w:pos="1580"/>
          <w:tab w:val="left" w:pos="1581"/>
        </w:tabs>
        <w:spacing w:before="9"/>
        <w:ind w:left="1580"/>
      </w:pPr>
      <w:r>
        <w:t>Best time and location to approach</w:t>
      </w:r>
      <w:r>
        <w:rPr>
          <w:spacing w:val="-6"/>
        </w:rPr>
        <w:t xml:space="preserve"> </w:t>
      </w:r>
      <w:r>
        <w:t>individual</w:t>
      </w:r>
    </w:p>
    <w:p w14:paraId="4F290339" w14:textId="77777777" w:rsidR="003A643E" w:rsidRDefault="00151867">
      <w:pPr>
        <w:pStyle w:val="ListParagraph"/>
        <w:numPr>
          <w:ilvl w:val="1"/>
          <w:numId w:val="18"/>
        </w:numPr>
        <w:tabs>
          <w:tab w:val="left" w:pos="1580"/>
          <w:tab w:val="left" w:pos="1581"/>
        </w:tabs>
        <w:spacing w:before="7"/>
        <w:ind w:left="1580"/>
      </w:pPr>
      <w:r>
        <w:t>Description, location and accessibility of</w:t>
      </w:r>
      <w:r>
        <w:rPr>
          <w:spacing w:val="-9"/>
        </w:rPr>
        <w:t xml:space="preserve"> </w:t>
      </w:r>
      <w:r>
        <w:t>weapon(s)</w:t>
      </w:r>
    </w:p>
    <w:p w14:paraId="736D9325" w14:textId="77777777" w:rsidR="003A643E" w:rsidRDefault="00151867">
      <w:pPr>
        <w:pStyle w:val="ListParagraph"/>
        <w:numPr>
          <w:ilvl w:val="1"/>
          <w:numId w:val="18"/>
        </w:numPr>
        <w:tabs>
          <w:tab w:val="left" w:pos="1580"/>
          <w:tab w:val="left" w:pos="1581"/>
        </w:tabs>
        <w:spacing w:before="10"/>
        <w:ind w:left="1580"/>
      </w:pPr>
      <w:r>
        <w:t>Safety of persons in the</w:t>
      </w:r>
      <w:r>
        <w:rPr>
          <w:spacing w:val="-8"/>
        </w:rPr>
        <w:t xml:space="preserve"> </w:t>
      </w:r>
      <w:r>
        <w:t>area</w:t>
      </w:r>
    </w:p>
    <w:p w14:paraId="4DB2F2CB" w14:textId="77777777" w:rsidR="003A643E" w:rsidRDefault="00151867">
      <w:pPr>
        <w:pStyle w:val="ListParagraph"/>
        <w:numPr>
          <w:ilvl w:val="1"/>
          <w:numId w:val="18"/>
        </w:numPr>
        <w:tabs>
          <w:tab w:val="left" w:pos="1580"/>
          <w:tab w:val="left" w:pos="1581"/>
        </w:tabs>
        <w:spacing w:before="9"/>
        <w:ind w:left="1580"/>
      </w:pPr>
      <w:r>
        <w:t>State of mind of the</w:t>
      </w:r>
      <w:r>
        <w:rPr>
          <w:spacing w:val="1"/>
        </w:rPr>
        <w:t xml:space="preserve"> </w:t>
      </w:r>
      <w:r>
        <w:t>individual</w:t>
      </w:r>
    </w:p>
    <w:p w14:paraId="6519356D" w14:textId="77777777" w:rsidR="003A643E" w:rsidRDefault="00151867">
      <w:pPr>
        <w:pStyle w:val="ListParagraph"/>
        <w:numPr>
          <w:ilvl w:val="0"/>
          <w:numId w:val="18"/>
        </w:numPr>
        <w:tabs>
          <w:tab w:val="left" w:pos="1048"/>
        </w:tabs>
        <w:spacing w:before="129"/>
        <w:ind w:left="1047" w:hanging="361"/>
        <w:rPr>
          <w:rFonts w:ascii="Wingdings" w:hAnsi="Wingdings"/>
        </w:rPr>
      </w:pPr>
      <w:r>
        <w:t>If the individual displays or threatens with the</w:t>
      </w:r>
      <w:r>
        <w:rPr>
          <w:spacing w:val="-7"/>
        </w:rPr>
        <w:t xml:space="preserve"> </w:t>
      </w:r>
      <w:r>
        <w:t>weapon(s):</w:t>
      </w:r>
    </w:p>
    <w:p w14:paraId="13239514" w14:textId="77777777" w:rsidR="003A643E" w:rsidRDefault="00151867">
      <w:pPr>
        <w:pStyle w:val="ListParagraph"/>
        <w:numPr>
          <w:ilvl w:val="1"/>
          <w:numId w:val="18"/>
        </w:numPr>
        <w:tabs>
          <w:tab w:val="left" w:pos="1580"/>
          <w:tab w:val="left" w:pos="1581"/>
        </w:tabs>
        <w:spacing w:before="26"/>
        <w:ind w:left="1580"/>
      </w:pPr>
      <w:r>
        <w:t>DO NOT try to disarm him or</w:t>
      </w:r>
      <w:r>
        <w:rPr>
          <w:spacing w:val="-11"/>
        </w:rPr>
        <w:t xml:space="preserve"> </w:t>
      </w:r>
      <w:r>
        <w:t>her</w:t>
      </w:r>
    </w:p>
    <w:p w14:paraId="571AEB1E" w14:textId="77777777" w:rsidR="003A643E" w:rsidRDefault="00151867">
      <w:pPr>
        <w:pStyle w:val="ListParagraph"/>
        <w:numPr>
          <w:ilvl w:val="1"/>
          <w:numId w:val="18"/>
        </w:numPr>
        <w:tabs>
          <w:tab w:val="left" w:pos="1580"/>
          <w:tab w:val="left" w:pos="1581"/>
        </w:tabs>
        <w:spacing w:before="9"/>
        <w:ind w:left="1580"/>
      </w:pPr>
      <w:r>
        <w:t>Avoid sudden moves or gestures</w:t>
      </w:r>
    </w:p>
    <w:p w14:paraId="3EBAC959" w14:textId="77777777" w:rsidR="003A643E" w:rsidRDefault="00151867">
      <w:pPr>
        <w:pStyle w:val="ListParagraph"/>
        <w:numPr>
          <w:ilvl w:val="1"/>
          <w:numId w:val="18"/>
        </w:numPr>
        <w:tabs>
          <w:tab w:val="left" w:pos="1580"/>
          <w:tab w:val="left" w:pos="1581"/>
        </w:tabs>
        <w:spacing w:before="7"/>
        <w:ind w:left="1580"/>
      </w:pPr>
      <w:r>
        <w:t>Use a calm, clear voice</w:t>
      </w:r>
    </w:p>
    <w:p w14:paraId="1ECB20F1" w14:textId="77777777" w:rsidR="003A643E" w:rsidRDefault="00151867">
      <w:pPr>
        <w:pStyle w:val="ListParagraph"/>
        <w:numPr>
          <w:ilvl w:val="1"/>
          <w:numId w:val="18"/>
        </w:numPr>
        <w:tabs>
          <w:tab w:val="left" w:pos="1581"/>
          <w:tab w:val="left" w:pos="1582"/>
        </w:tabs>
        <w:spacing w:before="9"/>
        <w:ind w:left="1581"/>
      </w:pPr>
      <w:r>
        <w:t>Instruct the individual to put the weapon</w:t>
      </w:r>
      <w:r>
        <w:rPr>
          <w:spacing w:val="-7"/>
        </w:rPr>
        <w:t xml:space="preserve"> </w:t>
      </w:r>
      <w:r>
        <w:t>down</w:t>
      </w:r>
    </w:p>
    <w:p w14:paraId="71BB8D92" w14:textId="77777777" w:rsidR="003A643E" w:rsidRDefault="00151867">
      <w:pPr>
        <w:pStyle w:val="ListParagraph"/>
        <w:numPr>
          <w:ilvl w:val="1"/>
          <w:numId w:val="18"/>
        </w:numPr>
        <w:tabs>
          <w:tab w:val="left" w:pos="1581"/>
          <w:tab w:val="left" w:pos="1582"/>
        </w:tabs>
        <w:spacing w:before="10"/>
        <w:ind w:left="1581"/>
      </w:pPr>
      <w:r>
        <w:t>Use the individual’s name, if known, while talking to</w:t>
      </w:r>
      <w:r>
        <w:rPr>
          <w:spacing w:val="-8"/>
        </w:rPr>
        <w:t xml:space="preserve"> </w:t>
      </w:r>
      <w:r>
        <w:t>them</w:t>
      </w:r>
    </w:p>
    <w:p w14:paraId="433319F1" w14:textId="77777777" w:rsidR="003A643E" w:rsidRDefault="00151867">
      <w:pPr>
        <w:pStyle w:val="ListParagraph"/>
        <w:numPr>
          <w:ilvl w:val="1"/>
          <w:numId w:val="18"/>
        </w:numPr>
        <w:tabs>
          <w:tab w:val="left" w:pos="1581"/>
          <w:tab w:val="left" w:pos="1582"/>
        </w:tabs>
        <w:spacing w:before="7"/>
        <w:ind w:left="1581"/>
      </w:pPr>
      <w:r>
        <w:t>Allow for escape routes for you and the individual with the</w:t>
      </w:r>
      <w:r>
        <w:rPr>
          <w:spacing w:val="-5"/>
        </w:rPr>
        <w:t xml:space="preserve"> </w:t>
      </w:r>
      <w:r>
        <w:t>weapon</w:t>
      </w:r>
    </w:p>
    <w:p w14:paraId="1A770ECA" w14:textId="77777777" w:rsidR="003A643E" w:rsidRDefault="00151867">
      <w:pPr>
        <w:pStyle w:val="ListParagraph"/>
        <w:numPr>
          <w:ilvl w:val="1"/>
          <w:numId w:val="18"/>
        </w:numPr>
        <w:tabs>
          <w:tab w:val="left" w:pos="1581"/>
          <w:tab w:val="left" w:pos="1582"/>
        </w:tabs>
        <w:spacing w:before="9"/>
        <w:ind w:left="1581"/>
      </w:pPr>
      <w:r>
        <w:t>Back away with your hands up – create distance between you and the</w:t>
      </w:r>
      <w:r>
        <w:rPr>
          <w:spacing w:val="-10"/>
        </w:rPr>
        <w:t xml:space="preserve"> </w:t>
      </w:r>
      <w:r>
        <w:t>individual</w:t>
      </w:r>
    </w:p>
    <w:p w14:paraId="647F25DC" w14:textId="77777777" w:rsidR="003A643E" w:rsidRDefault="00151867">
      <w:pPr>
        <w:pStyle w:val="ListParagraph"/>
        <w:numPr>
          <w:ilvl w:val="0"/>
          <w:numId w:val="18"/>
        </w:numPr>
        <w:tabs>
          <w:tab w:val="left" w:pos="1050"/>
        </w:tabs>
        <w:spacing w:before="132"/>
        <w:ind w:left="1049" w:hanging="361"/>
        <w:rPr>
          <w:rFonts w:ascii="Wingdings" w:hAnsi="Wingdings"/>
        </w:rPr>
      </w:pPr>
      <w:r>
        <w:t>If the individual is a student, notify parent or</w:t>
      </w:r>
      <w:r>
        <w:rPr>
          <w:spacing w:val="-8"/>
        </w:rPr>
        <w:t xml:space="preserve"> </w:t>
      </w:r>
      <w:r>
        <w:t>guardian.</w:t>
      </w:r>
    </w:p>
    <w:p w14:paraId="7CDC57E3" w14:textId="77777777" w:rsidR="003A643E" w:rsidRDefault="00151867">
      <w:pPr>
        <w:pStyle w:val="ListParagraph"/>
        <w:numPr>
          <w:ilvl w:val="0"/>
          <w:numId w:val="18"/>
        </w:numPr>
        <w:tabs>
          <w:tab w:val="left" w:pos="1050"/>
        </w:tabs>
        <w:spacing w:before="145"/>
        <w:ind w:left="1049" w:hanging="361"/>
        <w:rPr>
          <w:rFonts w:ascii="Wingdings" w:hAnsi="Wingdings"/>
        </w:rPr>
      </w:pPr>
      <w:r>
        <w:t>Document all actions taken by</w:t>
      </w:r>
      <w:r>
        <w:rPr>
          <w:spacing w:val="-7"/>
        </w:rPr>
        <w:t xml:space="preserve"> </w:t>
      </w:r>
      <w:r>
        <w:t>staff.</w:t>
      </w:r>
    </w:p>
    <w:p w14:paraId="2C24A00B" w14:textId="77777777" w:rsidR="003A643E" w:rsidRDefault="003A643E">
      <w:pPr>
        <w:pStyle w:val="BodyText"/>
        <w:spacing w:before="4"/>
        <w:rPr>
          <w:sz w:val="24"/>
        </w:rPr>
      </w:pPr>
    </w:p>
    <w:p w14:paraId="141C9426" w14:textId="77777777" w:rsidR="003A643E" w:rsidRDefault="00151867">
      <w:pPr>
        <w:pStyle w:val="Heading5"/>
      </w:pPr>
      <w:r>
        <w:t>Teachers/Staff</w:t>
      </w:r>
    </w:p>
    <w:p w14:paraId="276C3A97" w14:textId="77777777" w:rsidR="003A643E" w:rsidRDefault="00151867">
      <w:pPr>
        <w:pStyle w:val="ListParagraph"/>
        <w:numPr>
          <w:ilvl w:val="0"/>
          <w:numId w:val="18"/>
        </w:numPr>
        <w:tabs>
          <w:tab w:val="left" w:pos="1048"/>
        </w:tabs>
        <w:spacing w:before="144"/>
        <w:ind w:left="1047" w:hanging="361"/>
        <w:rPr>
          <w:rFonts w:ascii="Wingdings" w:hAnsi="Wingdings"/>
        </w:rPr>
      </w:pPr>
      <w:r>
        <w:t>Immediately notify and provide the principal and the main office with the</w:t>
      </w:r>
      <w:r>
        <w:rPr>
          <w:spacing w:val="-17"/>
        </w:rPr>
        <w:t xml:space="preserve"> </w:t>
      </w:r>
      <w:r>
        <w:t>following:</w:t>
      </w:r>
    </w:p>
    <w:p w14:paraId="7E1082F3" w14:textId="77777777" w:rsidR="003A643E" w:rsidRDefault="00151867">
      <w:pPr>
        <w:pStyle w:val="ListParagraph"/>
        <w:numPr>
          <w:ilvl w:val="1"/>
          <w:numId w:val="18"/>
        </w:numPr>
        <w:tabs>
          <w:tab w:val="left" w:pos="1580"/>
          <w:tab w:val="left" w:pos="1581"/>
        </w:tabs>
        <w:spacing w:before="25"/>
        <w:ind w:left="1580" w:hanging="362"/>
      </w:pPr>
      <w:r>
        <w:t>Location, identity and description of the individual with the</w:t>
      </w:r>
      <w:r>
        <w:rPr>
          <w:spacing w:val="-6"/>
        </w:rPr>
        <w:t xml:space="preserve"> </w:t>
      </w:r>
      <w:r>
        <w:t>weapon</w:t>
      </w:r>
    </w:p>
    <w:p w14:paraId="5A7CAB26" w14:textId="77777777" w:rsidR="003A643E" w:rsidRDefault="00151867">
      <w:pPr>
        <w:pStyle w:val="ListParagraph"/>
        <w:numPr>
          <w:ilvl w:val="1"/>
          <w:numId w:val="18"/>
        </w:numPr>
        <w:tabs>
          <w:tab w:val="left" w:pos="1580"/>
          <w:tab w:val="left" w:pos="1581"/>
        </w:tabs>
        <w:spacing w:before="7"/>
        <w:ind w:left="1580"/>
      </w:pPr>
      <w:r>
        <w:t>How did the person reporting the weapon violation come by the</w:t>
      </w:r>
      <w:r>
        <w:rPr>
          <w:spacing w:val="-12"/>
        </w:rPr>
        <w:t xml:space="preserve"> </w:t>
      </w:r>
      <w:r>
        <w:t>information?</w:t>
      </w:r>
    </w:p>
    <w:p w14:paraId="7BBEA8D8" w14:textId="77777777" w:rsidR="003A643E" w:rsidRDefault="00151867">
      <w:pPr>
        <w:pStyle w:val="ListParagraph"/>
        <w:numPr>
          <w:ilvl w:val="1"/>
          <w:numId w:val="18"/>
        </w:numPr>
        <w:tabs>
          <w:tab w:val="left" w:pos="1580"/>
          <w:tab w:val="left" w:pos="1581"/>
        </w:tabs>
        <w:spacing w:before="10"/>
        <w:ind w:left="1580"/>
      </w:pPr>
      <w:r>
        <w:t>Description and location of</w:t>
      </w:r>
      <w:r>
        <w:rPr>
          <w:spacing w:val="-9"/>
        </w:rPr>
        <w:t xml:space="preserve"> </w:t>
      </w:r>
      <w:r>
        <w:t>weapon(s)</w:t>
      </w:r>
    </w:p>
    <w:p w14:paraId="5C6050B7" w14:textId="77777777" w:rsidR="003A643E" w:rsidRDefault="00151867">
      <w:pPr>
        <w:pStyle w:val="ListParagraph"/>
        <w:numPr>
          <w:ilvl w:val="1"/>
          <w:numId w:val="18"/>
        </w:numPr>
        <w:tabs>
          <w:tab w:val="left" w:pos="1580"/>
          <w:tab w:val="left" w:pos="1581"/>
        </w:tabs>
        <w:spacing w:before="9"/>
        <w:ind w:left="1580"/>
      </w:pPr>
      <w:r>
        <w:t>If known, has the individual threatened him or herself or anyone</w:t>
      </w:r>
      <w:r>
        <w:rPr>
          <w:spacing w:val="-3"/>
        </w:rPr>
        <w:t xml:space="preserve"> </w:t>
      </w:r>
      <w:r>
        <w:t>else?</w:t>
      </w:r>
    </w:p>
    <w:p w14:paraId="76056C32" w14:textId="77777777" w:rsidR="003A643E" w:rsidRDefault="00151867">
      <w:pPr>
        <w:pStyle w:val="ListParagraph"/>
        <w:numPr>
          <w:ilvl w:val="0"/>
          <w:numId w:val="18"/>
        </w:numPr>
        <w:tabs>
          <w:tab w:val="left" w:pos="1048"/>
        </w:tabs>
        <w:spacing w:before="129"/>
        <w:ind w:left="1047" w:hanging="361"/>
        <w:rPr>
          <w:rFonts w:ascii="Wingdings" w:hAnsi="Wingdings"/>
        </w:rPr>
      </w:pPr>
      <w:r>
        <w:t>If a student is reporting the weapon violation, isolate him or her in the</w:t>
      </w:r>
      <w:r>
        <w:rPr>
          <w:spacing w:val="-15"/>
        </w:rPr>
        <w:t xml:space="preserve"> </w:t>
      </w:r>
      <w:r>
        <w:t>office.</w:t>
      </w:r>
    </w:p>
    <w:p w14:paraId="4914B3B3" w14:textId="77777777" w:rsidR="003A643E" w:rsidRDefault="00151867">
      <w:pPr>
        <w:pStyle w:val="ListParagraph"/>
        <w:numPr>
          <w:ilvl w:val="0"/>
          <w:numId w:val="18"/>
        </w:numPr>
        <w:tabs>
          <w:tab w:val="left" w:pos="1048"/>
        </w:tabs>
        <w:spacing w:before="148"/>
        <w:ind w:left="1047" w:hanging="361"/>
        <w:rPr>
          <w:rFonts w:ascii="Wingdings" w:hAnsi="Wingdings"/>
        </w:rPr>
      </w:pPr>
      <w:r>
        <w:t xml:space="preserve">Limit information to staff and students on a </w:t>
      </w:r>
      <w:proofErr w:type="gramStart"/>
      <w:r>
        <w:t>need to know</w:t>
      </w:r>
      <w:proofErr w:type="gramEnd"/>
      <w:r>
        <w:rPr>
          <w:spacing w:val="-8"/>
        </w:rPr>
        <w:t xml:space="preserve"> </w:t>
      </w:r>
      <w:r>
        <w:t>basis.</w:t>
      </w:r>
    </w:p>
    <w:p w14:paraId="3A3EA57B" w14:textId="77777777" w:rsidR="003A643E" w:rsidRDefault="00151867">
      <w:pPr>
        <w:pStyle w:val="ListParagraph"/>
        <w:numPr>
          <w:ilvl w:val="0"/>
          <w:numId w:val="18"/>
        </w:numPr>
        <w:tabs>
          <w:tab w:val="left" w:pos="1048"/>
        </w:tabs>
        <w:spacing w:before="148"/>
        <w:ind w:left="1047" w:hanging="361"/>
        <w:rPr>
          <w:rFonts w:ascii="Wingdings" w:hAnsi="Wingdings"/>
        </w:rPr>
      </w:pPr>
      <w:r>
        <w:t>Stay calm and do not call attention to the student and the</w:t>
      </w:r>
      <w:r>
        <w:rPr>
          <w:spacing w:val="-15"/>
        </w:rPr>
        <w:t xml:space="preserve"> </w:t>
      </w:r>
      <w:r>
        <w:t>weapon.</w:t>
      </w:r>
    </w:p>
    <w:p w14:paraId="105F3627" w14:textId="77777777" w:rsidR="003A643E" w:rsidRDefault="00151867">
      <w:pPr>
        <w:pStyle w:val="ListParagraph"/>
        <w:numPr>
          <w:ilvl w:val="0"/>
          <w:numId w:val="18"/>
        </w:numPr>
        <w:tabs>
          <w:tab w:val="left" w:pos="1048"/>
        </w:tabs>
        <w:spacing w:before="145" w:line="266" w:lineRule="auto"/>
        <w:ind w:left="1047" w:right="712"/>
        <w:rPr>
          <w:rFonts w:ascii="Wingdings" w:hAnsi="Wingdings"/>
        </w:rPr>
      </w:pPr>
      <w:r>
        <w:t>As long as the weapon is not being displayed, no effort should be made to intervene until the police arrive.</w:t>
      </w:r>
    </w:p>
    <w:p w14:paraId="2FAD412C" w14:textId="77777777" w:rsidR="003A643E" w:rsidRDefault="003A643E">
      <w:pPr>
        <w:pStyle w:val="BodyText"/>
        <w:spacing w:before="5"/>
        <w:rPr>
          <w:sz w:val="32"/>
        </w:rPr>
      </w:pPr>
    </w:p>
    <w:p w14:paraId="24AA0802" w14:textId="77777777" w:rsidR="003A643E" w:rsidRDefault="00151867">
      <w:pPr>
        <w:pStyle w:val="Heading2"/>
        <w:numPr>
          <w:ilvl w:val="1"/>
          <w:numId w:val="29"/>
        </w:numPr>
        <w:tabs>
          <w:tab w:val="left" w:pos="860"/>
        </w:tabs>
        <w:spacing w:before="1"/>
      </w:pPr>
      <w:bookmarkStart w:id="92" w:name="D._Natural_Disasters/Weather-related_Eme"/>
      <w:bookmarkStart w:id="93" w:name="_bookmark47"/>
      <w:bookmarkEnd w:id="92"/>
      <w:bookmarkEnd w:id="93"/>
      <w:r>
        <w:t>Natural Disasters/Weather-related</w:t>
      </w:r>
      <w:r>
        <w:rPr>
          <w:spacing w:val="-2"/>
        </w:rPr>
        <w:t xml:space="preserve"> </w:t>
      </w:r>
      <w:r>
        <w:t>Emergencies</w:t>
      </w:r>
    </w:p>
    <w:p w14:paraId="2A01F218" w14:textId="77777777" w:rsidR="003A643E" w:rsidRDefault="00151867">
      <w:pPr>
        <w:pStyle w:val="Heading5"/>
        <w:spacing w:before="254"/>
      </w:pPr>
      <w:bookmarkStart w:id="94" w:name="Earthquake"/>
      <w:bookmarkStart w:id="95" w:name="_bookmark48"/>
      <w:bookmarkEnd w:id="94"/>
      <w:bookmarkEnd w:id="95"/>
      <w:r>
        <w:t>Earthquake</w:t>
      </w:r>
    </w:p>
    <w:p w14:paraId="27B1537E" w14:textId="77777777" w:rsidR="003A643E" w:rsidRDefault="003A643E">
      <w:pPr>
        <w:pStyle w:val="BodyText"/>
        <w:spacing w:before="6"/>
        <w:rPr>
          <w:b/>
          <w:sz w:val="27"/>
        </w:rPr>
      </w:pPr>
    </w:p>
    <w:p w14:paraId="58DCDB45" w14:textId="77777777" w:rsidR="003A643E" w:rsidRDefault="00151867">
      <w:pPr>
        <w:ind w:left="499"/>
        <w:rPr>
          <w:b/>
          <w:sz w:val="24"/>
        </w:rPr>
      </w:pPr>
      <w:r>
        <w:rPr>
          <w:b/>
          <w:sz w:val="24"/>
        </w:rPr>
        <w:t>In the event of an EARTHQUAKE:</w:t>
      </w:r>
    </w:p>
    <w:p w14:paraId="2BD4BF62" w14:textId="77777777" w:rsidR="003A643E" w:rsidRDefault="00151867">
      <w:pPr>
        <w:spacing w:before="2" w:line="550" w:lineRule="atLeast"/>
        <w:ind w:left="500" w:right="8072"/>
        <w:rPr>
          <w:b/>
          <w:sz w:val="24"/>
        </w:rPr>
      </w:pPr>
      <w:r>
        <w:rPr>
          <w:b/>
          <w:sz w:val="24"/>
        </w:rPr>
        <w:t>If inside a building Teachers/Staff</w:t>
      </w:r>
    </w:p>
    <w:p w14:paraId="1BBED9DC" w14:textId="77777777" w:rsidR="003A643E" w:rsidRDefault="00151867">
      <w:pPr>
        <w:pStyle w:val="ListParagraph"/>
        <w:numPr>
          <w:ilvl w:val="0"/>
          <w:numId w:val="14"/>
        </w:numPr>
        <w:tabs>
          <w:tab w:val="left" w:pos="1048"/>
        </w:tabs>
        <w:spacing w:before="146" w:line="266" w:lineRule="auto"/>
        <w:ind w:right="784"/>
        <w:rPr>
          <w:rFonts w:ascii="Wingdings" w:hAnsi="Wingdings"/>
        </w:rPr>
      </w:pPr>
      <w:r>
        <w:t>Upon the first indication of an earthquake, teachers/staff should direct students to DROP down to the floor onto their hands and knees, seek COVER under a nearby desk or table, and HOLD ON</w:t>
      </w:r>
      <w:r>
        <w:rPr>
          <w:spacing w:val="-25"/>
        </w:rPr>
        <w:t xml:space="preserve"> </w:t>
      </w:r>
      <w:r>
        <w:t>to the furniture legs. If they cannot find shelter beneath furniture, have them cover their head, neck and face with their arms and crouch in an inside corner of the building away from</w:t>
      </w:r>
      <w:r>
        <w:rPr>
          <w:spacing w:val="-23"/>
        </w:rPr>
        <w:t xml:space="preserve"> </w:t>
      </w:r>
      <w:r>
        <w:t>windows.</w:t>
      </w:r>
    </w:p>
    <w:p w14:paraId="03B89CCD" w14:textId="77777777" w:rsidR="003A643E" w:rsidRDefault="003A643E">
      <w:pPr>
        <w:spacing w:line="266" w:lineRule="auto"/>
        <w:rPr>
          <w:rFonts w:ascii="Wingdings" w:hAnsi="Wingdings"/>
        </w:rPr>
        <w:sectPr w:rsidR="003A643E">
          <w:pgSz w:w="12240" w:h="15840"/>
          <w:pgMar w:top="920" w:right="780" w:bottom="900" w:left="940" w:header="735" w:footer="705" w:gutter="0"/>
          <w:cols w:space="720"/>
        </w:sectPr>
      </w:pPr>
    </w:p>
    <w:p w14:paraId="5C6409B6" w14:textId="77777777" w:rsidR="003A643E" w:rsidRDefault="003A643E">
      <w:pPr>
        <w:pStyle w:val="BodyText"/>
        <w:rPr>
          <w:sz w:val="20"/>
        </w:rPr>
      </w:pPr>
    </w:p>
    <w:p w14:paraId="04D56F86" w14:textId="77777777" w:rsidR="003A643E" w:rsidRDefault="003A643E">
      <w:pPr>
        <w:pStyle w:val="BodyText"/>
        <w:spacing w:before="6"/>
        <w:rPr>
          <w:sz w:val="17"/>
        </w:rPr>
      </w:pPr>
    </w:p>
    <w:p w14:paraId="0B242A72" w14:textId="77777777" w:rsidR="003A643E" w:rsidRDefault="00151867">
      <w:pPr>
        <w:pStyle w:val="ListParagraph"/>
        <w:numPr>
          <w:ilvl w:val="0"/>
          <w:numId w:val="14"/>
        </w:numPr>
        <w:tabs>
          <w:tab w:val="left" w:pos="1048"/>
        </w:tabs>
        <w:spacing w:before="93"/>
        <w:ind w:hanging="361"/>
        <w:rPr>
          <w:rFonts w:ascii="Wingdings" w:hAnsi="Wingdings"/>
        </w:rPr>
      </w:pPr>
      <w:r>
        <w:t>Remain covered until the shaking</w:t>
      </w:r>
      <w:r>
        <w:rPr>
          <w:spacing w:val="-3"/>
        </w:rPr>
        <w:t xml:space="preserve"> </w:t>
      </w:r>
      <w:r>
        <w:t>stops.</w:t>
      </w:r>
    </w:p>
    <w:p w14:paraId="057D04D3" w14:textId="77777777" w:rsidR="003A643E" w:rsidRDefault="00151867">
      <w:pPr>
        <w:pStyle w:val="ListParagraph"/>
        <w:numPr>
          <w:ilvl w:val="0"/>
          <w:numId w:val="14"/>
        </w:numPr>
        <w:tabs>
          <w:tab w:val="left" w:pos="1048"/>
        </w:tabs>
        <w:spacing w:before="148"/>
        <w:ind w:hanging="361"/>
        <w:rPr>
          <w:rFonts w:ascii="Wingdings" w:hAnsi="Wingdings"/>
        </w:rPr>
      </w:pPr>
      <w:r>
        <w:t>Check for</w:t>
      </w:r>
      <w:r>
        <w:rPr>
          <w:spacing w:val="-5"/>
        </w:rPr>
        <w:t xml:space="preserve"> </w:t>
      </w:r>
      <w:r>
        <w:t>injuries.</w:t>
      </w:r>
    </w:p>
    <w:p w14:paraId="282EC8FA" w14:textId="77777777" w:rsidR="003A643E" w:rsidRDefault="00151867">
      <w:pPr>
        <w:pStyle w:val="ListParagraph"/>
        <w:numPr>
          <w:ilvl w:val="0"/>
          <w:numId w:val="14"/>
        </w:numPr>
        <w:tabs>
          <w:tab w:val="left" w:pos="1047"/>
        </w:tabs>
        <w:spacing w:before="145"/>
        <w:ind w:left="1046" w:hanging="361"/>
        <w:rPr>
          <w:rFonts w:ascii="Wingdings" w:hAnsi="Wingdings"/>
        </w:rPr>
      </w:pPr>
      <w:r>
        <w:t>Account for all</w:t>
      </w:r>
      <w:r>
        <w:rPr>
          <w:spacing w:val="-1"/>
        </w:rPr>
        <w:t xml:space="preserve"> </w:t>
      </w:r>
      <w:r>
        <w:t>students.</w:t>
      </w:r>
    </w:p>
    <w:p w14:paraId="25E0ECBF" w14:textId="77777777" w:rsidR="003A643E" w:rsidRDefault="00151867">
      <w:pPr>
        <w:pStyle w:val="Heading7"/>
        <w:numPr>
          <w:ilvl w:val="0"/>
          <w:numId w:val="14"/>
        </w:numPr>
        <w:tabs>
          <w:tab w:val="left" w:pos="1048"/>
        </w:tabs>
        <w:spacing w:before="125"/>
        <w:ind w:hanging="361"/>
        <w:rPr>
          <w:rFonts w:ascii="Wingdings" w:hAnsi="Wingdings"/>
        </w:rPr>
      </w:pPr>
      <w:r>
        <w:t>Immediately report any missing, extra or injured</w:t>
      </w:r>
      <w:r>
        <w:rPr>
          <w:spacing w:val="-5"/>
        </w:rPr>
        <w:t xml:space="preserve"> </w:t>
      </w:r>
      <w:r>
        <w:t>students.</w:t>
      </w:r>
    </w:p>
    <w:p w14:paraId="40E731A1" w14:textId="77777777" w:rsidR="003A643E" w:rsidRDefault="00151867">
      <w:pPr>
        <w:pStyle w:val="ListParagraph"/>
        <w:numPr>
          <w:ilvl w:val="0"/>
          <w:numId w:val="14"/>
        </w:numPr>
        <w:tabs>
          <w:tab w:val="left" w:pos="1048"/>
        </w:tabs>
        <w:spacing w:before="124"/>
        <w:ind w:hanging="361"/>
        <w:rPr>
          <w:rFonts w:ascii="Wingdings" w:hAnsi="Wingdings"/>
          <w:sz w:val="24"/>
        </w:rPr>
      </w:pPr>
      <w:r>
        <w:rPr>
          <w:sz w:val="24"/>
        </w:rPr>
        <w:t>Continue to maintain control of</w:t>
      </w:r>
      <w:r>
        <w:rPr>
          <w:spacing w:val="-3"/>
          <w:sz w:val="24"/>
        </w:rPr>
        <w:t xml:space="preserve"> </w:t>
      </w:r>
      <w:r>
        <w:rPr>
          <w:sz w:val="24"/>
        </w:rPr>
        <w:t>students.</w:t>
      </w:r>
    </w:p>
    <w:p w14:paraId="0067C9F4" w14:textId="77777777" w:rsidR="003A643E" w:rsidRDefault="00151867">
      <w:pPr>
        <w:pStyle w:val="ListParagraph"/>
        <w:numPr>
          <w:ilvl w:val="0"/>
          <w:numId w:val="14"/>
        </w:numPr>
        <w:tabs>
          <w:tab w:val="left" w:pos="1048"/>
        </w:tabs>
        <w:spacing w:before="123"/>
        <w:ind w:hanging="361"/>
        <w:rPr>
          <w:rFonts w:ascii="Wingdings" w:hAnsi="Wingdings"/>
          <w:sz w:val="24"/>
        </w:rPr>
      </w:pPr>
      <w:r>
        <w:rPr>
          <w:sz w:val="24"/>
        </w:rPr>
        <w:t>Wait for further</w:t>
      </w:r>
      <w:r>
        <w:rPr>
          <w:spacing w:val="-3"/>
          <w:sz w:val="24"/>
        </w:rPr>
        <w:t xml:space="preserve"> </w:t>
      </w:r>
      <w:r>
        <w:rPr>
          <w:sz w:val="24"/>
        </w:rPr>
        <w:t>instruction.</w:t>
      </w:r>
    </w:p>
    <w:p w14:paraId="28BB4EAA" w14:textId="77777777" w:rsidR="003A643E" w:rsidRDefault="00151867">
      <w:pPr>
        <w:pStyle w:val="ListParagraph"/>
        <w:numPr>
          <w:ilvl w:val="0"/>
          <w:numId w:val="14"/>
        </w:numPr>
        <w:tabs>
          <w:tab w:val="left" w:pos="1048"/>
        </w:tabs>
        <w:spacing w:before="125" w:line="244" w:lineRule="auto"/>
        <w:ind w:right="994"/>
        <w:rPr>
          <w:rFonts w:ascii="Wingdings" w:hAnsi="Wingdings"/>
          <w:sz w:val="24"/>
        </w:rPr>
      </w:pPr>
      <w:r>
        <w:rPr>
          <w:sz w:val="24"/>
        </w:rPr>
        <w:t>If evacuation of the building is initiated, perform a test run of the elevator car(s)</w:t>
      </w:r>
      <w:r>
        <w:rPr>
          <w:spacing w:val="-21"/>
          <w:sz w:val="24"/>
        </w:rPr>
        <w:t xml:space="preserve"> </w:t>
      </w:r>
      <w:r>
        <w:rPr>
          <w:sz w:val="24"/>
        </w:rPr>
        <w:t>without passengers before using for the transportation of</w:t>
      </w:r>
      <w:r>
        <w:rPr>
          <w:spacing w:val="-6"/>
          <w:sz w:val="24"/>
        </w:rPr>
        <w:t xml:space="preserve"> </w:t>
      </w:r>
      <w:r>
        <w:rPr>
          <w:sz w:val="24"/>
        </w:rPr>
        <w:t>passenger(s).</w:t>
      </w:r>
    </w:p>
    <w:p w14:paraId="34C58C01" w14:textId="77777777" w:rsidR="003A643E" w:rsidRDefault="00151867">
      <w:pPr>
        <w:spacing w:before="123" w:line="550" w:lineRule="atLeast"/>
        <w:ind w:left="500" w:right="7939"/>
        <w:rPr>
          <w:b/>
          <w:sz w:val="24"/>
        </w:rPr>
      </w:pPr>
      <w:r>
        <w:rPr>
          <w:b/>
          <w:sz w:val="24"/>
        </w:rPr>
        <w:t>If outside a building Teachers/Staff</w:t>
      </w:r>
    </w:p>
    <w:p w14:paraId="1998C5BA" w14:textId="77777777" w:rsidR="003A643E" w:rsidRDefault="00151867">
      <w:pPr>
        <w:pStyle w:val="ListParagraph"/>
        <w:numPr>
          <w:ilvl w:val="0"/>
          <w:numId w:val="14"/>
        </w:numPr>
        <w:tabs>
          <w:tab w:val="left" w:pos="1048"/>
        </w:tabs>
        <w:spacing w:before="145" w:line="266" w:lineRule="auto"/>
        <w:ind w:right="1226"/>
        <w:rPr>
          <w:rFonts w:ascii="Wingdings" w:hAnsi="Wingdings"/>
        </w:rPr>
      </w:pPr>
      <w:r>
        <w:t>Direct students to move away from buildings, trees, streetlights, signs, vehicles, windows and overhead utility wires that could fall and cause serious</w:t>
      </w:r>
      <w:r>
        <w:rPr>
          <w:spacing w:val="-11"/>
        </w:rPr>
        <w:t xml:space="preserve"> </w:t>
      </w:r>
      <w:r>
        <w:t>injury.</w:t>
      </w:r>
    </w:p>
    <w:p w14:paraId="14E62F5D" w14:textId="77777777" w:rsidR="003A643E" w:rsidRDefault="00151867">
      <w:pPr>
        <w:pStyle w:val="ListParagraph"/>
        <w:numPr>
          <w:ilvl w:val="0"/>
          <w:numId w:val="14"/>
        </w:numPr>
        <w:tabs>
          <w:tab w:val="left" w:pos="1047"/>
        </w:tabs>
        <w:spacing w:before="118" w:line="266" w:lineRule="auto"/>
        <w:ind w:left="1046" w:right="790"/>
        <w:rPr>
          <w:rFonts w:ascii="Wingdings" w:hAnsi="Wingdings"/>
        </w:rPr>
      </w:pPr>
      <w:r>
        <w:t>Once in the open, students and staff should DROP to the ground onto their hands and knees before the earthquake knocks them off their</w:t>
      </w:r>
      <w:r>
        <w:rPr>
          <w:spacing w:val="-6"/>
        </w:rPr>
        <w:t xml:space="preserve"> </w:t>
      </w:r>
      <w:r>
        <w:t>feet.</w:t>
      </w:r>
    </w:p>
    <w:p w14:paraId="5DB3BE80" w14:textId="77777777" w:rsidR="003A643E" w:rsidRDefault="00151867">
      <w:pPr>
        <w:pStyle w:val="ListParagraph"/>
        <w:numPr>
          <w:ilvl w:val="0"/>
          <w:numId w:val="14"/>
        </w:numPr>
        <w:tabs>
          <w:tab w:val="left" w:pos="1047"/>
        </w:tabs>
        <w:spacing w:before="120" w:line="266" w:lineRule="auto"/>
        <w:ind w:left="1046" w:right="859"/>
        <w:rPr>
          <w:rFonts w:ascii="Wingdings" w:hAnsi="Wingdings"/>
        </w:rPr>
      </w:pPr>
      <w:r>
        <w:t>If students and staff are unable to safely move away from buildings, trees, streetlights, signs, vehicles and overhead utility wires during the earthquake, then students and staff should DROP down to the ground onto their hands and knees, COVER their head, neck and face with their arms as best they can until the shaking stops. When the shaking subsides move to an open</w:t>
      </w:r>
      <w:r>
        <w:rPr>
          <w:spacing w:val="-22"/>
        </w:rPr>
        <w:t xml:space="preserve"> </w:t>
      </w:r>
      <w:r>
        <w:t>area.</w:t>
      </w:r>
    </w:p>
    <w:p w14:paraId="53A02BC9" w14:textId="77777777" w:rsidR="003A643E" w:rsidRDefault="00151867">
      <w:pPr>
        <w:pStyle w:val="ListParagraph"/>
        <w:numPr>
          <w:ilvl w:val="0"/>
          <w:numId w:val="14"/>
        </w:numPr>
        <w:tabs>
          <w:tab w:val="left" w:pos="1047"/>
        </w:tabs>
        <w:spacing w:before="115"/>
        <w:ind w:left="1046" w:hanging="361"/>
        <w:rPr>
          <w:rFonts w:ascii="Wingdings" w:hAnsi="Wingdings"/>
        </w:rPr>
      </w:pPr>
      <w:r>
        <w:t>Check for</w:t>
      </w:r>
      <w:r>
        <w:rPr>
          <w:spacing w:val="-5"/>
        </w:rPr>
        <w:t xml:space="preserve"> </w:t>
      </w:r>
      <w:r>
        <w:t>injuries.</w:t>
      </w:r>
    </w:p>
    <w:p w14:paraId="42BC9E74" w14:textId="77777777" w:rsidR="003A643E" w:rsidRDefault="00151867">
      <w:pPr>
        <w:pStyle w:val="ListParagraph"/>
        <w:numPr>
          <w:ilvl w:val="0"/>
          <w:numId w:val="14"/>
        </w:numPr>
        <w:tabs>
          <w:tab w:val="left" w:pos="1047"/>
        </w:tabs>
        <w:spacing w:before="148"/>
        <w:ind w:left="1046" w:hanging="361"/>
        <w:rPr>
          <w:rFonts w:ascii="Wingdings" w:hAnsi="Wingdings"/>
        </w:rPr>
      </w:pPr>
      <w:r>
        <w:t>Account for all</w:t>
      </w:r>
      <w:r>
        <w:rPr>
          <w:spacing w:val="-1"/>
        </w:rPr>
        <w:t xml:space="preserve"> </w:t>
      </w:r>
      <w:r>
        <w:t>students.</w:t>
      </w:r>
    </w:p>
    <w:p w14:paraId="59179936" w14:textId="77777777" w:rsidR="003A643E" w:rsidRDefault="00151867">
      <w:pPr>
        <w:pStyle w:val="ListParagraph"/>
        <w:numPr>
          <w:ilvl w:val="0"/>
          <w:numId w:val="14"/>
        </w:numPr>
        <w:tabs>
          <w:tab w:val="left" w:pos="1047"/>
        </w:tabs>
        <w:spacing w:before="148"/>
        <w:ind w:left="1046" w:hanging="361"/>
        <w:rPr>
          <w:rFonts w:ascii="Wingdings" w:hAnsi="Wingdings"/>
        </w:rPr>
      </w:pPr>
      <w:r>
        <w:t>Immediately report any missing, extra or injured</w:t>
      </w:r>
      <w:r>
        <w:rPr>
          <w:spacing w:val="-8"/>
        </w:rPr>
        <w:t xml:space="preserve"> </w:t>
      </w:r>
      <w:r>
        <w:t>students.</w:t>
      </w:r>
    </w:p>
    <w:p w14:paraId="795D9AFC" w14:textId="77777777" w:rsidR="003A643E" w:rsidRDefault="00151867">
      <w:pPr>
        <w:pStyle w:val="ListParagraph"/>
        <w:numPr>
          <w:ilvl w:val="0"/>
          <w:numId w:val="14"/>
        </w:numPr>
        <w:tabs>
          <w:tab w:val="left" w:pos="1047"/>
        </w:tabs>
        <w:spacing w:before="145"/>
        <w:ind w:left="1046" w:hanging="361"/>
        <w:rPr>
          <w:rFonts w:ascii="Wingdings" w:hAnsi="Wingdings"/>
        </w:rPr>
      </w:pPr>
      <w:r>
        <w:t>Continue to maintain control of</w:t>
      </w:r>
      <w:r>
        <w:rPr>
          <w:spacing w:val="-2"/>
        </w:rPr>
        <w:t xml:space="preserve"> </w:t>
      </w:r>
      <w:r>
        <w:t>students.</w:t>
      </w:r>
    </w:p>
    <w:p w14:paraId="170FA4BE" w14:textId="77777777" w:rsidR="003A643E" w:rsidRDefault="00151867">
      <w:pPr>
        <w:pStyle w:val="ListParagraph"/>
        <w:numPr>
          <w:ilvl w:val="0"/>
          <w:numId w:val="14"/>
        </w:numPr>
        <w:tabs>
          <w:tab w:val="left" w:pos="1046"/>
        </w:tabs>
        <w:spacing w:before="148"/>
        <w:ind w:left="1046"/>
        <w:rPr>
          <w:rFonts w:ascii="Wingdings" w:hAnsi="Wingdings"/>
        </w:rPr>
      </w:pPr>
      <w:r>
        <w:t>Wait for further</w:t>
      </w:r>
      <w:r>
        <w:rPr>
          <w:spacing w:val="-1"/>
        </w:rPr>
        <w:t xml:space="preserve"> </w:t>
      </w:r>
      <w:r>
        <w:t>instruction.</w:t>
      </w:r>
    </w:p>
    <w:p w14:paraId="4E2FD5C7" w14:textId="77777777" w:rsidR="003A643E" w:rsidRDefault="00151867">
      <w:pPr>
        <w:pStyle w:val="Heading5"/>
        <w:spacing w:before="6" w:line="550" w:lineRule="atLeast"/>
        <w:ind w:right="4499"/>
      </w:pPr>
      <w:r>
        <w:t>People with disabilities or access and functional needs Teachers/Staff</w:t>
      </w:r>
    </w:p>
    <w:p w14:paraId="1C291B72" w14:textId="77777777" w:rsidR="003A643E" w:rsidRDefault="00151867">
      <w:pPr>
        <w:pStyle w:val="ListParagraph"/>
        <w:numPr>
          <w:ilvl w:val="0"/>
          <w:numId w:val="14"/>
        </w:numPr>
        <w:tabs>
          <w:tab w:val="left" w:pos="1048"/>
        </w:tabs>
        <w:spacing w:before="146" w:line="266" w:lineRule="auto"/>
        <w:ind w:right="711"/>
        <w:rPr>
          <w:rFonts w:ascii="Wingdings" w:hAnsi="Wingdings"/>
        </w:rPr>
      </w:pPr>
      <w:r>
        <w:t>If a student and/or staff member’s mobility is limited and they are unable to perform the DROP, COVER and HOLD ON, it is important that they do not try to move to a “safer place” or attempt to move outside during an earthquake. Movement will be very difficult and the risk of injury by falling or being struck by toppled and flying objects are great; instead, they should protect their head, neck and face with a pillow or with their arms, and bend over if</w:t>
      </w:r>
      <w:r>
        <w:rPr>
          <w:spacing w:val="-15"/>
        </w:rPr>
        <w:t xml:space="preserve"> </w:t>
      </w:r>
      <w:r>
        <w:t>able.</w:t>
      </w:r>
    </w:p>
    <w:p w14:paraId="700EAA52" w14:textId="77777777" w:rsidR="003A643E" w:rsidRDefault="003A643E">
      <w:pPr>
        <w:pStyle w:val="BodyText"/>
        <w:spacing w:before="6"/>
        <w:rPr>
          <w:sz w:val="21"/>
        </w:rPr>
      </w:pPr>
    </w:p>
    <w:p w14:paraId="7DA8F7AF" w14:textId="77777777" w:rsidR="003A643E" w:rsidRDefault="00151867">
      <w:pPr>
        <w:pStyle w:val="Heading5"/>
      </w:pPr>
      <w:r>
        <w:t>Principal/Crisis Management Team (CMT)</w:t>
      </w:r>
    </w:p>
    <w:p w14:paraId="5632E3FE" w14:textId="77777777" w:rsidR="003A643E" w:rsidRDefault="00151867">
      <w:pPr>
        <w:pStyle w:val="ListParagraph"/>
        <w:numPr>
          <w:ilvl w:val="0"/>
          <w:numId w:val="14"/>
        </w:numPr>
        <w:tabs>
          <w:tab w:val="left" w:pos="1048"/>
        </w:tabs>
        <w:spacing w:before="143" w:line="266" w:lineRule="auto"/>
        <w:ind w:right="805"/>
        <w:rPr>
          <w:rFonts w:ascii="Wingdings" w:hAnsi="Wingdings"/>
        </w:rPr>
      </w:pPr>
      <w:r>
        <w:t>Upon the first indication of an earthquake, personally execute the DROP, COVER and HOLD ON procedures.</w:t>
      </w:r>
    </w:p>
    <w:p w14:paraId="79616501" w14:textId="77777777" w:rsidR="003A643E" w:rsidRDefault="003A643E">
      <w:pPr>
        <w:spacing w:line="266" w:lineRule="auto"/>
        <w:rPr>
          <w:rFonts w:ascii="Wingdings" w:hAnsi="Wingdings"/>
        </w:rPr>
        <w:sectPr w:rsidR="003A643E">
          <w:pgSz w:w="12240" w:h="15840"/>
          <w:pgMar w:top="920" w:right="780" w:bottom="900" w:left="940" w:header="735" w:footer="705" w:gutter="0"/>
          <w:cols w:space="720"/>
        </w:sectPr>
      </w:pPr>
    </w:p>
    <w:p w14:paraId="286CE07C" w14:textId="77777777" w:rsidR="003A643E" w:rsidRDefault="003A643E">
      <w:pPr>
        <w:pStyle w:val="BodyText"/>
        <w:rPr>
          <w:sz w:val="20"/>
        </w:rPr>
      </w:pPr>
    </w:p>
    <w:p w14:paraId="73ECB81B" w14:textId="77777777" w:rsidR="003A643E" w:rsidRDefault="003A643E">
      <w:pPr>
        <w:pStyle w:val="BodyText"/>
        <w:spacing w:before="6"/>
        <w:rPr>
          <w:sz w:val="17"/>
        </w:rPr>
      </w:pPr>
    </w:p>
    <w:p w14:paraId="5B5FD373" w14:textId="77777777" w:rsidR="003A643E" w:rsidRDefault="00151867">
      <w:pPr>
        <w:pStyle w:val="ListParagraph"/>
        <w:numPr>
          <w:ilvl w:val="0"/>
          <w:numId w:val="14"/>
        </w:numPr>
        <w:tabs>
          <w:tab w:val="left" w:pos="1048"/>
        </w:tabs>
        <w:spacing w:before="93" w:line="266" w:lineRule="auto"/>
        <w:ind w:right="743"/>
        <w:rPr>
          <w:rFonts w:ascii="Wingdings" w:hAnsi="Wingdings"/>
        </w:rPr>
      </w:pPr>
      <w:r>
        <w:t>If appropriate and time permits, assign staff to assess the safety and accessibility of evacuation routes and assembly sites before initiating an evacuation order. Avoid exit routes with overhanging building facades, overhead utility wires, large trees and expansive glass windows. Alter exit routes and assembly sites</w:t>
      </w:r>
      <w:r>
        <w:rPr>
          <w:spacing w:val="-4"/>
        </w:rPr>
        <w:t xml:space="preserve"> </w:t>
      </w:r>
      <w:r>
        <w:t>accordingly.</w:t>
      </w:r>
    </w:p>
    <w:p w14:paraId="063FD57F" w14:textId="77777777" w:rsidR="003A643E" w:rsidRDefault="00151867">
      <w:pPr>
        <w:pStyle w:val="Heading7"/>
        <w:numPr>
          <w:ilvl w:val="0"/>
          <w:numId w:val="14"/>
        </w:numPr>
        <w:tabs>
          <w:tab w:val="left" w:pos="1048"/>
        </w:tabs>
        <w:spacing w:before="94"/>
        <w:ind w:hanging="361"/>
        <w:rPr>
          <w:rFonts w:ascii="Wingdings" w:hAnsi="Wingdings"/>
        </w:rPr>
      </w:pPr>
      <w:r>
        <w:t>When the earthquake is over, initiate the evacuation of the</w:t>
      </w:r>
      <w:r>
        <w:rPr>
          <w:spacing w:val="-8"/>
        </w:rPr>
        <w:t xml:space="preserve"> </w:t>
      </w:r>
      <w:r>
        <w:t>building.</w:t>
      </w:r>
    </w:p>
    <w:p w14:paraId="59EE2022" w14:textId="77777777" w:rsidR="003A643E" w:rsidRDefault="00151867">
      <w:pPr>
        <w:pStyle w:val="ListParagraph"/>
        <w:numPr>
          <w:ilvl w:val="0"/>
          <w:numId w:val="14"/>
        </w:numPr>
        <w:tabs>
          <w:tab w:val="left" w:pos="1048"/>
        </w:tabs>
        <w:spacing w:before="123" w:line="244" w:lineRule="auto"/>
        <w:ind w:right="1054"/>
        <w:rPr>
          <w:rFonts w:ascii="Wingdings" w:hAnsi="Wingdings"/>
          <w:sz w:val="24"/>
        </w:rPr>
      </w:pPr>
      <w:r>
        <w:rPr>
          <w:sz w:val="24"/>
        </w:rPr>
        <w:t>Communicate the need to evacuate the building by using plain language over the</w:t>
      </w:r>
      <w:r>
        <w:rPr>
          <w:spacing w:val="-18"/>
          <w:sz w:val="24"/>
        </w:rPr>
        <w:t xml:space="preserve"> </w:t>
      </w:r>
      <w:r>
        <w:rPr>
          <w:sz w:val="24"/>
        </w:rPr>
        <w:t>public address system, bullhorn or messenger/runner. Do not use the fire</w:t>
      </w:r>
      <w:r>
        <w:rPr>
          <w:spacing w:val="-5"/>
          <w:sz w:val="24"/>
        </w:rPr>
        <w:t xml:space="preserve"> </w:t>
      </w:r>
      <w:r>
        <w:rPr>
          <w:sz w:val="24"/>
        </w:rPr>
        <w:t>alarm.</w:t>
      </w:r>
    </w:p>
    <w:p w14:paraId="1F539EA2" w14:textId="77777777" w:rsidR="003A643E" w:rsidRDefault="00151867">
      <w:pPr>
        <w:pStyle w:val="ListParagraph"/>
        <w:numPr>
          <w:ilvl w:val="0"/>
          <w:numId w:val="14"/>
        </w:numPr>
        <w:tabs>
          <w:tab w:val="left" w:pos="1048"/>
        </w:tabs>
        <w:spacing w:before="118" w:line="242" w:lineRule="auto"/>
        <w:ind w:right="1148"/>
        <w:rPr>
          <w:rFonts w:ascii="Wingdings" w:hAnsi="Wingdings"/>
          <w:sz w:val="24"/>
        </w:rPr>
      </w:pPr>
      <w:r>
        <w:rPr>
          <w:sz w:val="24"/>
        </w:rPr>
        <w:t>CALL 911 if your school experiences fire/explosion, hazardous materials</w:t>
      </w:r>
      <w:r>
        <w:rPr>
          <w:spacing w:val="-19"/>
          <w:sz w:val="24"/>
        </w:rPr>
        <w:t xml:space="preserve"> </w:t>
      </w:r>
      <w:r>
        <w:rPr>
          <w:sz w:val="24"/>
        </w:rPr>
        <w:t>spill/release, medical emergency or extensive damage that may have compromised the building’s structural</w:t>
      </w:r>
      <w:r>
        <w:rPr>
          <w:spacing w:val="-1"/>
          <w:sz w:val="24"/>
        </w:rPr>
        <w:t xml:space="preserve"> </w:t>
      </w:r>
      <w:r>
        <w:rPr>
          <w:sz w:val="24"/>
        </w:rPr>
        <w:t>integrity.</w:t>
      </w:r>
    </w:p>
    <w:p w14:paraId="65F95E01" w14:textId="77777777" w:rsidR="003A643E" w:rsidRDefault="00151867">
      <w:pPr>
        <w:pStyle w:val="ListParagraph"/>
        <w:numPr>
          <w:ilvl w:val="1"/>
          <w:numId w:val="14"/>
        </w:numPr>
        <w:tabs>
          <w:tab w:val="left" w:pos="1580"/>
          <w:tab w:val="left" w:pos="1581"/>
        </w:tabs>
        <w:spacing w:before="25"/>
      </w:pPr>
      <w:r>
        <w:t>Provide emergency call taker with information about the</w:t>
      </w:r>
      <w:r>
        <w:rPr>
          <w:spacing w:val="-6"/>
        </w:rPr>
        <w:t xml:space="preserve"> </w:t>
      </w:r>
      <w:r>
        <w:t>emergency</w:t>
      </w:r>
    </w:p>
    <w:p w14:paraId="2A982C33" w14:textId="77777777" w:rsidR="003A643E" w:rsidRDefault="00151867">
      <w:pPr>
        <w:pStyle w:val="ListParagraph"/>
        <w:numPr>
          <w:ilvl w:val="1"/>
          <w:numId w:val="14"/>
        </w:numPr>
        <w:tabs>
          <w:tab w:val="left" w:pos="1580"/>
          <w:tab w:val="left" w:pos="1581"/>
        </w:tabs>
        <w:spacing w:before="7"/>
      </w:pPr>
      <w:r>
        <w:t>Confirm address of</w:t>
      </w:r>
      <w:r>
        <w:rPr>
          <w:spacing w:val="-8"/>
        </w:rPr>
        <w:t xml:space="preserve"> </w:t>
      </w:r>
      <w:r>
        <w:t>school</w:t>
      </w:r>
    </w:p>
    <w:p w14:paraId="2AE46038" w14:textId="77777777" w:rsidR="003A643E" w:rsidRDefault="00151867">
      <w:pPr>
        <w:pStyle w:val="ListParagraph"/>
        <w:numPr>
          <w:ilvl w:val="1"/>
          <w:numId w:val="14"/>
        </w:numPr>
        <w:tabs>
          <w:tab w:val="left" w:pos="1580"/>
          <w:tab w:val="left" w:pos="1581"/>
        </w:tabs>
        <w:spacing w:before="9"/>
      </w:pPr>
      <w:r>
        <w:t>Provide exact location of the</w:t>
      </w:r>
      <w:r>
        <w:rPr>
          <w:spacing w:val="-5"/>
        </w:rPr>
        <w:t xml:space="preserve"> </w:t>
      </w:r>
      <w:r>
        <w:t>emergency</w:t>
      </w:r>
    </w:p>
    <w:p w14:paraId="164C06F5" w14:textId="77777777" w:rsidR="003A643E" w:rsidRDefault="00151867">
      <w:pPr>
        <w:pStyle w:val="ListParagraph"/>
        <w:numPr>
          <w:ilvl w:val="1"/>
          <w:numId w:val="14"/>
        </w:numPr>
        <w:tabs>
          <w:tab w:val="left" w:pos="1580"/>
          <w:tab w:val="left" w:pos="1581"/>
        </w:tabs>
        <w:spacing w:before="10"/>
      </w:pPr>
      <w:r>
        <w:t>Assign staff to meet with responding fire and police</w:t>
      </w:r>
      <w:r>
        <w:rPr>
          <w:spacing w:val="-11"/>
        </w:rPr>
        <w:t xml:space="preserve"> </w:t>
      </w:r>
      <w:r>
        <w:t>personnel</w:t>
      </w:r>
    </w:p>
    <w:p w14:paraId="7DB3AAD5" w14:textId="77777777" w:rsidR="003A643E" w:rsidRDefault="00151867">
      <w:pPr>
        <w:pStyle w:val="ListParagraph"/>
        <w:numPr>
          <w:ilvl w:val="0"/>
          <w:numId w:val="14"/>
        </w:numPr>
        <w:tabs>
          <w:tab w:val="left" w:pos="1048"/>
        </w:tabs>
        <w:spacing w:before="129"/>
        <w:ind w:hanging="361"/>
        <w:rPr>
          <w:rFonts w:ascii="Wingdings" w:hAnsi="Wingdings"/>
        </w:rPr>
      </w:pPr>
      <w:r>
        <w:t>Weather conditions and special needs issues may necessitate the use of buses as temporary</w:t>
      </w:r>
      <w:r>
        <w:rPr>
          <w:spacing w:val="-17"/>
        </w:rPr>
        <w:t xml:space="preserve"> </w:t>
      </w:r>
      <w:r>
        <w:t>shelters.</w:t>
      </w:r>
    </w:p>
    <w:p w14:paraId="70ADB8AB" w14:textId="77777777" w:rsidR="003A643E" w:rsidRDefault="00151867">
      <w:pPr>
        <w:pStyle w:val="ListParagraph"/>
        <w:numPr>
          <w:ilvl w:val="0"/>
          <w:numId w:val="14"/>
        </w:numPr>
        <w:tabs>
          <w:tab w:val="left" w:pos="1048"/>
        </w:tabs>
        <w:spacing w:before="148" w:line="266" w:lineRule="auto"/>
        <w:ind w:right="965"/>
        <w:rPr>
          <w:rFonts w:ascii="Wingdings" w:hAnsi="Wingdings"/>
        </w:rPr>
      </w:pPr>
      <w:r>
        <w:t>The Emergency Evacuation Kit (Go-Kit) and the Emergency Medical Bag shall be moved out of the building.</w:t>
      </w:r>
    </w:p>
    <w:p w14:paraId="53926BBC" w14:textId="77777777" w:rsidR="003A643E" w:rsidRDefault="00151867">
      <w:pPr>
        <w:pStyle w:val="ListParagraph"/>
        <w:numPr>
          <w:ilvl w:val="0"/>
          <w:numId w:val="14"/>
        </w:numPr>
        <w:tabs>
          <w:tab w:val="left" w:pos="1048"/>
        </w:tabs>
        <w:spacing w:before="117"/>
        <w:ind w:hanging="361"/>
        <w:rPr>
          <w:rFonts w:ascii="Wingdings" w:hAnsi="Wingdings"/>
        </w:rPr>
      </w:pPr>
      <w:r>
        <w:t>Assign staff to inspect the building, if it can be done</w:t>
      </w:r>
      <w:r>
        <w:rPr>
          <w:spacing w:val="-10"/>
        </w:rPr>
        <w:t xml:space="preserve"> </w:t>
      </w:r>
      <w:r>
        <w:t>safely.</w:t>
      </w:r>
    </w:p>
    <w:p w14:paraId="333BEFA1" w14:textId="77777777" w:rsidR="003A643E" w:rsidRDefault="00151867">
      <w:pPr>
        <w:pStyle w:val="ListParagraph"/>
        <w:numPr>
          <w:ilvl w:val="0"/>
          <w:numId w:val="14"/>
        </w:numPr>
        <w:tabs>
          <w:tab w:val="left" w:pos="1047"/>
        </w:tabs>
        <w:spacing w:before="118"/>
        <w:ind w:left="1046" w:hanging="361"/>
        <w:rPr>
          <w:rFonts w:ascii="Wingdings" w:hAnsi="Wingdings"/>
        </w:rPr>
      </w:pPr>
      <w:r>
        <w:t>Determine if circumstances require students and staff to be evacuated to an off-site</w:t>
      </w:r>
      <w:r>
        <w:rPr>
          <w:spacing w:val="-19"/>
        </w:rPr>
        <w:t xml:space="preserve"> </w:t>
      </w:r>
      <w:r>
        <w:t>location.</w:t>
      </w:r>
    </w:p>
    <w:p w14:paraId="1D64AF49" w14:textId="77777777" w:rsidR="003A643E" w:rsidRDefault="00151867">
      <w:pPr>
        <w:pStyle w:val="ListParagraph"/>
        <w:numPr>
          <w:ilvl w:val="0"/>
          <w:numId w:val="14"/>
        </w:numPr>
        <w:tabs>
          <w:tab w:val="left" w:pos="1047"/>
        </w:tabs>
        <w:spacing w:before="117"/>
        <w:ind w:left="1046" w:hanging="361"/>
        <w:rPr>
          <w:rFonts w:ascii="Wingdings" w:hAnsi="Wingdings"/>
        </w:rPr>
      </w:pPr>
      <w:r>
        <w:t>Monitor the situation and provide updates and additional instructions as</w:t>
      </w:r>
      <w:r>
        <w:rPr>
          <w:spacing w:val="-4"/>
        </w:rPr>
        <w:t xml:space="preserve"> </w:t>
      </w:r>
      <w:r>
        <w:t>needed.</w:t>
      </w:r>
    </w:p>
    <w:p w14:paraId="3AA5350C" w14:textId="77777777" w:rsidR="003A643E" w:rsidRDefault="00151867">
      <w:pPr>
        <w:pStyle w:val="ListParagraph"/>
        <w:numPr>
          <w:ilvl w:val="0"/>
          <w:numId w:val="14"/>
        </w:numPr>
        <w:tabs>
          <w:tab w:val="left" w:pos="1047"/>
        </w:tabs>
        <w:spacing w:before="148" w:line="266" w:lineRule="auto"/>
        <w:ind w:left="1046" w:right="966"/>
        <w:rPr>
          <w:rFonts w:ascii="Wingdings" w:hAnsi="Wingdings"/>
        </w:rPr>
      </w:pPr>
      <w:r>
        <w:t>Communicate when it is safe to re-enter the building, i.e., bell system, radio transmission, public address system or</w:t>
      </w:r>
      <w:r>
        <w:rPr>
          <w:spacing w:val="-4"/>
        </w:rPr>
        <w:t xml:space="preserve"> </w:t>
      </w:r>
      <w:r>
        <w:t>bullhorn.</w:t>
      </w:r>
    </w:p>
    <w:p w14:paraId="6EF0E9AB" w14:textId="77777777" w:rsidR="003A643E" w:rsidRDefault="00151867">
      <w:pPr>
        <w:pStyle w:val="ListParagraph"/>
        <w:numPr>
          <w:ilvl w:val="0"/>
          <w:numId w:val="14"/>
        </w:numPr>
        <w:tabs>
          <w:tab w:val="left" w:pos="1047"/>
        </w:tabs>
        <w:spacing w:before="117"/>
        <w:ind w:left="1046" w:hanging="361"/>
        <w:rPr>
          <w:rFonts w:ascii="Wingdings" w:hAnsi="Wingdings"/>
        </w:rPr>
      </w:pPr>
      <w:r>
        <w:t>Document all actions taken by</w:t>
      </w:r>
      <w:r>
        <w:rPr>
          <w:spacing w:val="-10"/>
        </w:rPr>
        <w:t xml:space="preserve"> </w:t>
      </w:r>
      <w:r>
        <w:t>staff.</w:t>
      </w:r>
    </w:p>
    <w:p w14:paraId="2B413CEF" w14:textId="77777777" w:rsidR="003A643E" w:rsidRDefault="003A643E">
      <w:pPr>
        <w:pStyle w:val="BodyText"/>
        <w:rPr>
          <w:sz w:val="24"/>
        </w:rPr>
      </w:pPr>
    </w:p>
    <w:p w14:paraId="00CB6163" w14:textId="77777777" w:rsidR="003A643E" w:rsidRDefault="003A643E">
      <w:pPr>
        <w:pStyle w:val="BodyText"/>
        <w:rPr>
          <w:sz w:val="24"/>
        </w:rPr>
      </w:pPr>
      <w:bookmarkStart w:id="96" w:name="Flood/Dam_Failure"/>
      <w:bookmarkStart w:id="97" w:name="_bookmark49"/>
      <w:bookmarkEnd w:id="96"/>
      <w:bookmarkEnd w:id="97"/>
    </w:p>
    <w:p w14:paraId="1563CE29" w14:textId="77777777" w:rsidR="003A643E" w:rsidRDefault="00151867">
      <w:pPr>
        <w:pStyle w:val="Heading5"/>
        <w:spacing w:before="211"/>
      </w:pPr>
      <w:bookmarkStart w:id="98" w:name="Lightning"/>
      <w:bookmarkStart w:id="99" w:name="_bookmark50"/>
      <w:bookmarkEnd w:id="98"/>
      <w:bookmarkEnd w:id="99"/>
      <w:r>
        <w:t>Lightning</w:t>
      </w:r>
    </w:p>
    <w:p w14:paraId="30E8C168" w14:textId="77777777" w:rsidR="003A643E" w:rsidRDefault="003A643E">
      <w:pPr>
        <w:pStyle w:val="BodyText"/>
        <w:spacing w:before="4"/>
        <w:rPr>
          <w:b/>
          <w:sz w:val="29"/>
        </w:rPr>
      </w:pPr>
    </w:p>
    <w:p w14:paraId="6C506ED5" w14:textId="462DD6C4" w:rsidR="003A643E" w:rsidRDefault="00151867">
      <w:pPr>
        <w:pStyle w:val="BodyText"/>
        <w:spacing w:before="1" w:line="266" w:lineRule="auto"/>
        <w:ind w:left="680" w:right="911"/>
        <w:jc w:val="both"/>
      </w:pPr>
      <w:r>
        <w:rPr>
          <w:b/>
        </w:rPr>
        <w:t xml:space="preserve">Severe thunderstorms </w:t>
      </w:r>
      <w:r>
        <w:t>are characterized by the presence of heavy rain, lightning, thunder, damaging straight-line winds of 58 mph or stronger, and/or hail at least ¾</w:t>
      </w:r>
      <w:r w:rsidR="00D1057B">
        <w:t>”</w:t>
      </w:r>
      <w:r>
        <w:t xml:space="preserve"> in diameter. Tornadoes occasionally develop in areas in which severe thunderstorm watches or warnings are in effect.</w:t>
      </w:r>
    </w:p>
    <w:p w14:paraId="64B8E4D7" w14:textId="77777777" w:rsidR="003A643E" w:rsidRDefault="003A643E">
      <w:pPr>
        <w:pStyle w:val="BodyText"/>
        <w:spacing w:before="2"/>
        <w:rPr>
          <w:sz w:val="24"/>
        </w:rPr>
      </w:pPr>
    </w:p>
    <w:p w14:paraId="242FED4A" w14:textId="77777777" w:rsidR="003A643E" w:rsidRDefault="00151867">
      <w:pPr>
        <w:pStyle w:val="BodyText"/>
        <w:ind w:left="680"/>
        <w:jc w:val="both"/>
      </w:pPr>
      <w:r>
        <w:t>Lightning is a powerful natural electrostatic discharge produced during a thunderstorm.</w:t>
      </w:r>
    </w:p>
    <w:p w14:paraId="5DAEF9E9" w14:textId="77777777" w:rsidR="003A643E" w:rsidRDefault="003A643E">
      <w:pPr>
        <w:jc w:val="both"/>
        <w:sectPr w:rsidR="003A643E">
          <w:pgSz w:w="12240" w:h="15840"/>
          <w:pgMar w:top="920" w:right="780" w:bottom="900" w:left="940" w:header="735" w:footer="705" w:gutter="0"/>
          <w:cols w:space="720"/>
        </w:sectPr>
      </w:pPr>
    </w:p>
    <w:p w14:paraId="1CB64B2B" w14:textId="77777777" w:rsidR="003A643E" w:rsidRDefault="003A643E">
      <w:pPr>
        <w:pStyle w:val="BodyText"/>
        <w:rPr>
          <w:sz w:val="20"/>
        </w:rPr>
      </w:pPr>
    </w:p>
    <w:p w14:paraId="186E7D33" w14:textId="77777777" w:rsidR="003A643E" w:rsidRDefault="003A643E">
      <w:pPr>
        <w:pStyle w:val="BodyText"/>
        <w:rPr>
          <w:sz w:val="20"/>
        </w:rPr>
      </w:pPr>
    </w:p>
    <w:p w14:paraId="61C5D96E" w14:textId="77777777" w:rsidR="003A643E" w:rsidRDefault="003A643E">
      <w:pPr>
        <w:pStyle w:val="BodyText"/>
        <w:spacing w:before="1"/>
      </w:pPr>
    </w:p>
    <w:p w14:paraId="7E332ADF" w14:textId="77777777" w:rsidR="003A643E" w:rsidRDefault="00151867">
      <w:pPr>
        <w:pStyle w:val="BodyText"/>
        <w:spacing w:before="91" w:line="266" w:lineRule="auto"/>
        <w:ind w:left="680" w:right="814"/>
      </w:pPr>
      <w:r>
        <w:t>Lightning causes more deaths annually than do hurricanes or tornadoes. To prepare for lightning, train all appropriate school personnel in Cardiopulmonary Resuscitation (CPR), Automated External Defibrillator (AED), and First Aid. Lightning victims can often be revived.</w:t>
      </w:r>
    </w:p>
    <w:p w14:paraId="0C00AC05" w14:textId="77777777" w:rsidR="003A643E" w:rsidRDefault="003A643E">
      <w:pPr>
        <w:pStyle w:val="BodyText"/>
        <w:spacing w:before="8"/>
        <w:rPr>
          <w:sz w:val="21"/>
        </w:rPr>
      </w:pPr>
    </w:p>
    <w:p w14:paraId="10D3EACD" w14:textId="77777777" w:rsidR="003A643E" w:rsidRDefault="00151867">
      <w:pPr>
        <w:pStyle w:val="BodyText"/>
        <w:spacing w:before="1"/>
        <w:ind w:left="680"/>
      </w:pPr>
      <w:r>
        <w:t>In the event of a lightning threat:</w:t>
      </w:r>
    </w:p>
    <w:p w14:paraId="2CE369AE" w14:textId="77777777" w:rsidR="003A643E" w:rsidRDefault="00151867">
      <w:pPr>
        <w:pStyle w:val="ListParagraph"/>
        <w:numPr>
          <w:ilvl w:val="0"/>
          <w:numId w:val="13"/>
        </w:numPr>
        <w:tabs>
          <w:tab w:val="left" w:pos="1220"/>
          <w:tab w:val="left" w:pos="1221"/>
        </w:tabs>
        <w:spacing w:before="27"/>
      </w:pPr>
      <w:r>
        <w:t>Move students inside a permanent structure.</w:t>
      </w:r>
    </w:p>
    <w:p w14:paraId="2B59FC53" w14:textId="77777777" w:rsidR="003A643E" w:rsidRDefault="0018444B">
      <w:pPr>
        <w:pStyle w:val="ListParagraph"/>
        <w:numPr>
          <w:ilvl w:val="0"/>
          <w:numId w:val="13"/>
        </w:numPr>
        <w:tabs>
          <w:tab w:val="left" w:pos="1220"/>
          <w:tab w:val="left" w:pos="1221"/>
        </w:tabs>
        <w:spacing w:before="26"/>
      </w:pPr>
      <w:r>
        <w:t>Stay tuned to local radio,</w:t>
      </w:r>
      <w:r w:rsidR="00151867">
        <w:t xml:space="preserve"> weather alert radio, </w:t>
      </w:r>
      <w:r>
        <w:t xml:space="preserve">weather Alert Apps, </w:t>
      </w:r>
      <w:r w:rsidR="00151867">
        <w:t>or television for weather advisories</w:t>
      </w:r>
      <w:r w:rsidR="00151867">
        <w:rPr>
          <w:spacing w:val="-22"/>
        </w:rPr>
        <w:t xml:space="preserve"> </w:t>
      </w:r>
      <w:r w:rsidR="00151867">
        <w:t>and</w:t>
      </w:r>
    </w:p>
    <w:p w14:paraId="3631B3E6" w14:textId="77777777" w:rsidR="003A643E" w:rsidRDefault="00151867">
      <w:pPr>
        <w:pStyle w:val="ListParagraph"/>
        <w:numPr>
          <w:ilvl w:val="0"/>
          <w:numId w:val="13"/>
        </w:numPr>
        <w:tabs>
          <w:tab w:val="left" w:pos="1220"/>
          <w:tab w:val="left" w:pos="1221"/>
        </w:tabs>
        <w:spacing w:before="28"/>
      </w:pPr>
      <w:r>
        <w:t>special instructions from local</w:t>
      </w:r>
      <w:r>
        <w:rPr>
          <w:spacing w:val="-6"/>
        </w:rPr>
        <w:t xml:space="preserve"> </w:t>
      </w:r>
      <w:r>
        <w:t>government.</w:t>
      </w:r>
    </w:p>
    <w:p w14:paraId="2BCF5DCA" w14:textId="77777777" w:rsidR="003A643E" w:rsidRDefault="00151867">
      <w:pPr>
        <w:pStyle w:val="ListParagraph"/>
        <w:numPr>
          <w:ilvl w:val="0"/>
          <w:numId w:val="13"/>
        </w:numPr>
        <w:tabs>
          <w:tab w:val="left" w:pos="1220"/>
          <w:tab w:val="left" w:pos="1221"/>
        </w:tabs>
        <w:spacing w:before="28"/>
      </w:pPr>
      <w:r>
        <w:t>Cancel outside</w:t>
      </w:r>
      <w:r>
        <w:rPr>
          <w:spacing w:val="-3"/>
        </w:rPr>
        <w:t xml:space="preserve"> </w:t>
      </w:r>
      <w:r>
        <w:t>recess.</w:t>
      </w:r>
    </w:p>
    <w:p w14:paraId="4D4DE30D" w14:textId="77777777" w:rsidR="003A643E" w:rsidRDefault="00151867">
      <w:pPr>
        <w:pStyle w:val="ListParagraph"/>
        <w:numPr>
          <w:ilvl w:val="0"/>
          <w:numId w:val="13"/>
        </w:numPr>
        <w:tabs>
          <w:tab w:val="left" w:pos="1220"/>
          <w:tab w:val="left" w:pos="1221"/>
        </w:tabs>
        <w:spacing w:before="25"/>
      </w:pPr>
      <w:r>
        <w:t>Conduct physical education classes</w:t>
      </w:r>
      <w:r>
        <w:rPr>
          <w:spacing w:val="-5"/>
        </w:rPr>
        <w:t xml:space="preserve"> </w:t>
      </w:r>
      <w:r>
        <w:t>indoors.</w:t>
      </w:r>
    </w:p>
    <w:p w14:paraId="400C4D4D" w14:textId="77777777" w:rsidR="003A643E" w:rsidRDefault="003A643E">
      <w:pPr>
        <w:pStyle w:val="BodyText"/>
        <w:spacing w:before="10"/>
        <w:rPr>
          <w:sz w:val="26"/>
        </w:rPr>
      </w:pPr>
    </w:p>
    <w:p w14:paraId="32FE6C2C" w14:textId="77777777" w:rsidR="003A643E" w:rsidRDefault="00151867">
      <w:pPr>
        <w:ind w:left="680"/>
      </w:pPr>
      <w:r>
        <w:t xml:space="preserve">In the event of lightning, </w:t>
      </w:r>
      <w:r>
        <w:rPr>
          <w:b/>
        </w:rPr>
        <w:t>stay away from</w:t>
      </w:r>
      <w:r>
        <w:t>:</w:t>
      </w:r>
    </w:p>
    <w:p w14:paraId="6588AEB8" w14:textId="77777777" w:rsidR="003A643E" w:rsidRDefault="00151867">
      <w:pPr>
        <w:pStyle w:val="ListParagraph"/>
        <w:numPr>
          <w:ilvl w:val="0"/>
          <w:numId w:val="13"/>
        </w:numPr>
        <w:tabs>
          <w:tab w:val="left" w:pos="1220"/>
          <w:tab w:val="left" w:pos="1221"/>
        </w:tabs>
        <w:spacing w:before="25"/>
      </w:pPr>
      <w:r>
        <w:t>Open doors</w:t>
      </w:r>
    </w:p>
    <w:p w14:paraId="47A3C7C6" w14:textId="77777777" w:rsidR="003A643E" w:rsidRDefault="00151867">
      <w:pPr>
        <w:pStyle w:val="ListParagraph"/>
        <w:numPr>
          <w:ilvl w:val="0"/>
          <w:numId w:val="13"/>
        </w:numPr>
        <w:tabs>
          <w:tab w:val="left" w:pos="1220"/>
          <w:tab w:val="left" w:pos="1221"/>
        </w:tabs>
        <w:spacing w:before="28"/>
      </w:pPr>
      <w:r>
        <w:t>Glassed in</w:t>
      </w:r>
      <w:r>
        <w:rPr>
          <w:spacing w:val="-1"/>
        </w:rPr>
        <w:t xml:space="preserve"> </w:t>
      </w:r>
      <w:r>
        <w:t>areas</w:t>
      </w:r>
    </w:p>
    <w:p w14:paraId="7133C53A" w14:textId="77777777" w:rsidR="003A643E" w:rsidRDefault="00151867">
      <w:pPr>
        <w:pStyle w:val="ListParagraph"/>
        <w:numPr>
          <w:ilvl w:val="0"/>
          <w:numId w:val="13"/>
        </w:numPr>
        <w:tabs>
          <w:tab w:val="left" w:pos="1220"/>
          <w:tab w:val="left" w:pos="1221"/>
        </w:tabs>
        <w:spacing w:before="28"/>
      </w:pPr>
      <w:r>
        <w:t>Radiators</w:t>
      </w:r>
    </w:p>
    <w:p w14:paraId="6A223B27" w14:textId="77777777" w:rsidR="003A643E" w:rsidRDefault="00151867">
      <w:pPr>
        <w:pStyle w:val="ListParagraph"/>
        <w:numPr>
          <w:ilvl w:val="0"/>
          <w:numId w:val="13"/>
        </w:numPr>
        <w:tabs>
          <w:tab w:val="left" w:pos="1220"/>
          <w:tab w:val="left" w:pos="1221"/>
        </w:tabs>
        <w:spacing w:before="25"/>
      </w:pPr>
      <w:r>
        <w:t>Stoves</w:t>
      </w:r>
    </w:p>
    <w:p w14:paraId="3E443563" w14:textId="77777777" w:rsidR="003A643E" w:rsidRDefault="00151867">
      <w:pPr>
        <w:pStyle w:val="ListParagraph"/>
        <w:numPr>
          <w:ilvl w:val="0"/>
          <w:numId w:val="13"/>
        </w:numPr>
        <w:tabs>
          <w:tab w:val="left" w:pos="1220"/>
          <w:tab w:val="left" w:pos="1221"/>
        </w:tabs>
        <w:spacing w:before="28"/>
      </w:pPr>
      <w:r>
        <w:t>Metal pipes</w:t>
      </w:r>
    </w:p>
    <w:p w14:paraId="59C0F838" w14:textId="77777777" w:rsidR="003A643E" w:rsidRDefault="00151867">
      <w:pPr>
        <w:pStyle w:val="ListParagraph"/>
        <w:numPr>
          <w:ilvl w:val="0"/>
          <w:numId w:val="13"/>
        </w:numPr>
        <w:tabs>
          <w:tab w:val="left" w:pos="1220"/>
          <w:tab w:val="left" w:pos="1222"/>
        </w:tabs>
        <w:spacing w:before="28"/>
        <w:ind w:left="1221" w:hanging="362"/>
      </w:pPr>
      <w:r>
        <w:t>Sinks</w:t>
      </w:r>
    </w:p>
    <w:p w14:paraId="5AFF73B4" w14:textId="77777777" w:rsidR="003A643E" w:rsidRDefault="00151867">
      <w:pPr>
        <w:pStyle w:val="ListParagraph"/>
        <w:numPr>
          <w:ilvl w:val="0"/>
          <w:numId w:val="13"/>
        </w:numPr>
        <w:tabs>
          <w:tab w:val="left" w:pos="1220"/>
          <w:tab w:val="left" w:pos="1222"/>
        </w:tabs>
        <w:spacing w:before="26"/>
        <w:ind w:left="1221" w:hanging="362"/>
      </w:pPr>
      <w:r>
        <w:t>Plugged-in electrical appliances</w:t>
      </w:r>
    </w:p>
    <w:p w14:paraId="1506A7CB" w14:textId="77777777" w:rsidR="003A643E" w:rsidRDefault="003A643E">
      <w:pPr>
        <w:pStyle w:val="BodyText"/>
        <w:spacing w:before="4"/>
        <w:rPr>
          <w:sz w:val="26"/>
        </w:rPr>
      </w:pPr>
    </w:p>
    <w:p w14:paraId="3B5FE3B3" w14:textId="77777777" w:rsidR="003A643E" w:rsidRDefault="00151867">
      <w:pPr>
        <w:pStyle w:val="BodyText"/>
        <w:spacing w:line="266" w:lineRule="auto"/>
        <w:ind w:left="680" w:right="1144"/>
      </w:pPr>
      <w:r>
        <w:rPr>
          <w:b/>
        </w:rPr>
        <w:t>If in a vehicle</w:t>
      </w:r>
      <w:r>
        <w:t>, stay in the vehicle unless it’s a convertible. If the vehicle is a convertible, then find shelter elsewhere.</w:t>
      </w:r>
    </w:p>
    <w:p w14:paraId="68AF1268" w14:textId="77777777" w:rsidR="003A643E" w:rsidRDefault="003A643E">
      <w:pPr>
        <w:pStyle w:val="BodyText"/>
        <w:spacing w:before="10"/>
        <w:rPr>
          <w:sz w:val="21"/>
        </w:rPr>
      </w:pPr>
    </w:p>
    <w:p w14:paraId="1F620B75" w14:textId="77777777" w:rsidR="003A643E" w:rsidRDefault="00151867">
      <w:pPr>
        <w:pStyle w:val="BodyText"/>
        <w:spacing w:line="264" w:lineRule="auto"/>
        <w:ind w:left="679" w:right="736"/>
      </w:pPr>
      <w:r>
        <w:rPr>
          <w:b/>
        </w:rPr>
        <w:t xml:space="preserve">If outdoors, </w:t>
      </w:r>
      <w:r>
        <w:t>and no permanent structure is available for shelter, lie as flat as possible in a ditch for best protection.</w:t>
      </w:r>
    </w:p>
    <w:p w14:paraId="0F5E3BA8" w14:textId="77777777" w:rsidR="003A643E" w:rsidRDefault="003A643E">
      <w:pPr>
        <w:pStyle w:val="BodyText"/>
        <w:spacing w:before="10"/>
        <w:rPr>
          <w:sz w:val="14"/>
        </w:rPr>
      </w:pPr>
    </w:p>
    <w:p w14:paraId="2D235FB1" w14:textId="77777777" w:rsidR="003A643E" w:rsidRDefault="003A643E">
      <w:pPr>
        <w:rPr>
          <w:sz w:val="14"/>
        </w:rPr>
        <w:sectPr w:rsidR="003A643E">
          <w:pgSz w:w="12240" w:h="15840"/>
          <w:pgMar w:top="920" w:right="780" w:bottom="900" w:left="940" w:header="735" w:footer="705" w:gutter="0"/>
          <w:cols w:space="720"/>
        </w:sectPr>
      </w:pPr>
    </w:p>
    <w:p w14:paraId="411AE3F7" w14:textId="77777777" w:rsidR="003A643E" w:rsidRDefault="00151867">
      <w:pPr>
        <w:pStyle w:val="Heading9"/>
        <w:spacing w:before="91" w:line="250" w:lineRule="exact"/>
        <w:ind w:left="679"/>
      </w:pPr>
      <w:r>
        <w:t>Avoid:</w:t>
      </w:r>
    </w:p>
    <w:p w14:paraId="3FA84C54" w14:textId="77777777" w:rsidR="003A643E" w:rsidRDefault="00151867">
      <w:pPr>
        <w:pStyle w:val="ListParagraph"/>
        <w:numPr>
          <w:ilvl w:val="0"/>
          <w:numId w:val="13"/>
        </w:numPr>
        <w:tabs>
          <w:tab w:val="left" w:pos="1219"/>
          <w:tab w:val="left" w:pos="1220"/>
        </w:tabs>
        <w:spacing w:line="250" w:lineRule="exact"/>
        <w:ind w:left="1219"/>
      </w:pPr>
      <w:r>
        <w:t>Open</w:t>
      </w:r>
      <w:r>
        <w:rPr>
          <w:spacing w:val="-1"/>
        </w:rPr>
        <w:t xml:space="preserve"> </w:t>
      </w:r>
      <w:r>
        <w:t>doors</w:t>
      </w:r>
    </w:p>
    <w:p w14:paraId="368504F0" w14:textId="77777777" w:rsidR="003A643E" w:rsidRDefault="00151867">
      <w:pPr>
        <w:pStyle w:val="ListParagraph"/>
        <w:numPr>
          <w:ilvl w:val="0"/>
          <w:numId w:val="13"/>
        </w:numPr>
        <w:tabs>
          <w:tab w:val="left" w:pos="1219"/>
          <w:tab w:val="left" w:pos="1220"/>
        </w:tabs>
        <w:spacing w:before="2" w:line="252" w:lineRule="exact"/>
        <w:ind w:left="1219"/>
      </w:pPr>
      <w:r>
        <w:t>Highest object in</w:t>
      </w:r>
      <w:r>
        <w:rPr>
          <w:spacing w:val="-4"/>
        </w:rPr>
        <w:t xml:space="preserve"> </w:t>
      </w:r>
      <w:r>
        <w:t>area</w:t>
      </w:r>
    </w:p>
    <w:p w14:paraId="281B3D89" w14:textId="77777777" w:rsidR="003A643E" w:rsidRDefault="00151867">
      <w:pPr>
        <w:pStyle w:val="ListParagraph"/>
        <w:numPr>
          <w:ilvl w:val="0"/>
          <w:numId w:val="13"/>
        </w:numPr>
        <w:tabs>
          <w:tab w:val="left" w:pos="1219"/>
          <w:tab w:val="left" w:pos="1220"/>
        </w:tabs>
        <w:spacing w:line="252" w:lineRule="exact"/>
        <w:ind w:left="1219"/>
      </w:pPr>
      <w:r>
        <w:t>Hilltops</w:t>
      </w:r>
    </w:p>
    <w:p w14:paraId="38147C26" w14:textId="77777777" w:rsidR="003A643E" w:rsidRDefault="00151867">
      <w:pPr>
        <w:pStyle w:val="ListParagraph"/>
        <w:numPr>
          <w:ilvl w:val="0"/>
          <w:numId w:val="13"/>
        </w:numPr>
        <w:tabs>
          <w:tab w:val="left" w:pos="1219"/>
          <w:tab w:val="left" w:pos="1221"/>
        </w:tabs>
        <w:spacing w:line="252" w:lineRule="exact"/>
        <w:ind w:hanging="362"/>
      </w:pPr>
      <w:r>
        <w:t>Open</w:t>
      </w:r>
      <w:r>
        <w:rPr>
          <w:spacing w:val="-1"/>
        </w:rPr>
        <w:t xml:space="preserve"> </w:t>
      </w:r>
      <w:r>
        <w:t>spaces</w:t>
      </w:r>
    </w:p>
    <w:p w14:paraId="04EB8D4F" w14:textId="77777777" w:rsidR="003A643E" w:rsidRDefault="00151867">
      <w:pPr>
        <w:pStyle w:val="ListParagraph"/>
        <w:numPr>
          <w:ilvl w:val="0"/>
          <w:numId w:val="13"/>
        </w:numPr>
        <w:tabs>
          <w:tab w:val="left" w:pos="1220"/>
          <w:tab w:val="left" w:pos="1221"/>
        </w:tabs>
        <w:spacing w:before="1" w:line="252" w:lineRule="exact"/>
      </w:pPr>
      <w:r>
        <w:t>Wire</w:t>
      </w:r>
      <w:r>
        <w:rPr>
          <w:spacing w:val="-2"/>
        </w:rPr>
        <w:t xml:space="preserve"> </w:t>
      </w:r>
      <w:r>
        <w:t>fences</w:t>
      </w:r>
    </w:p>
    <w:p w14:paraId="5B98B875" w14:textId="77777777" w:rsidR="003A643E" w:rsidRDefault="00151867">
      <w:pPr>
        <w:pStyle w:val="ListParagraph"/>
        <w:numPr>
          <w:ilvl w:val="0"/>
          <w:numId w:val="13"/>
        </w:numPr>
        <w:tabs>
          <w:tab w:val="left" w:pos="1220"/>
          <w:tab w:val="left" w:pos="1221"/>
        </w:tabs>
        <w:spacing w:line="252" w:lineRule="exact"/>
      </w:pPr>
      <w:r>
        <w:t>Exposed</w:t>
      </w:r>
      <w:r>
        <w:rPr>
          <w:spacing w:val="-3"/>
        </w:rPr>
        <w:t xml:space="preserve"> </w:t>
      </w:r>
      <w:r>
        <w:t>sheds</w:t>
      </w:r>
    </w:p>
    <w:p w14:paraId="0CE95984" w14:textId="77777777" w:rsidR="003A643E" w:rsidRDefault="00151867">
      <w:pPr>
        <w:pStyle w:val="BodyText"/>
        <w:spacing w:before="5"/>
        <w:rPr>
          <w:sz w:val="29"/>
        </w:rPr>
      </w:pPr>
      <w:r>
        <w:br w:type="column"/>
      </w:r>
    </w:p>
    <w:p w14:paraId="6F1BDDD7" w14:textId="77777777" w:rsidR="003A643E" w:rsidRDefault="00151867">
      <w:pPr>
        <w:pStyle w:val="ListParagraph"/>
        <w:numPr>
          <w:ilvl w:val="2"/>
          <w:numId w:val="29"/>
        </w:numPr>
        <w:tabs>
          <w:tab w:val="left" w:pos="1039"/>
          <w:tab w:val="left" w:pos="1040"/>
        </w:tabs>
        <w:ind w:left="1039" w:right="3341"/>
        <w:rPr>
          <w:rFonts w:ascii="Wingdings" w:hAnsi="Wingdings"/>
        </w:rPr>
      </w:pPr>
      <w:r>
        <w:t>Trees (stay twice as far away as the tree is</w:t>
      </w:r>
      <w:r>
        <w:rPr>
          <w:spacing w:val="-5"/>
        </w:rPr>
        <w:t xml:space="preserve"> </w:t>
      </w:r>
      <w:r>
        <w:t>tall)</w:t>
      </w:r>
    </w:p>
    <w:p w14:paraId="1B1A667C" w14:textId="77777777" w:rsidR="003A643E" w:rsidRDefault="00151867">
      <w:pPr>
        <w:pStyle w:val="ListParagraph"/>
        <w:numPr>
          <w:ilvl w:val="2"/>
          <w:numId w:val="29"/>
        </w:numPr>
        <w:tabs>
          <w:tab w:val="left" w:pos="1039"/>
          <w:tab w:val="left" w:pos="1040"/>
        </w:tabs>
        <w:spacing w:line="252" w:lineRule="exact"/>
        <w:ind w:left="1039"/>
        <w:rPr>
          <w:rFonts w:ascii="Wingdings" w:hAnsi="Wingdings"/>
        </w:rPr>
      </w:pPr>
      <w:r>
        <w:t>Being in bodies of</w:t>
      </w:r>
      <w:r>
        <w:rPr>
          <w:spacing w:val="-3"/>
        </w:rPr>
        <w:t xml:space="preserve"> </w:t>
      </w:r>
      <w:r>
        <w:t>water</w:t>
      </w:r>
    </w:p>
    <w:p w14:paraId="5EDA73BE" w14:textId="77777777" w:rsidR="003A643E" w:rsidRDefault="00151867">
      <w:pPr>
        <w:pStyle w:val="ListParagraph"/>
        <w:numPr>
          <w:ilvl w:val="2"/>
          <w:numId w:val="29"/>
        </w:numPr>
        <w:tabs>
          <w:tab w:val="left" w:pos="1039"/>
          <w:tab w:val="left" w:pos="1040"/>
        </w:tabs>
        <w:spacing w:line="252" w:lineRule="exact"/>
        <w:ind w:left="1039"/>
        <w:rPr>
          <w:rFonts w:ascii="Wingdings" w:hAnsi="Wingdings"/>
        </w:rPr>
      </w:pPr>
      <w:r>
        <w:t>Being in small</w:t>
      </w:r>
      <w:r>
        <w:rPr>
          <w:spacing w:val="-5"/>
        </w:rPr>
        <w:t xml:space="preserve"> </w:t>
      </w:r>
      <w:r>
        <w:t>boats</w:t>
      </w:r>
    </w:p>
    <w:p w14:paraId="7D9731E9" w14:textId="77777777" w:rsidR="003A643E" w:rsidRDefault="00151867">
      <w:pPr>
        <w:pStyle w:val="ListParagraph"/>
        <w:numPr>
          <w:ilvl w:val="2"/>
          <w:numId w:val="29"/>
        </w:numPr>
        <w:tabs>
          <w:tab w:val="left" w:pos="1040"/>
          <w:tab w:val="left" w:pos="1041"/>
        </w:tabs>
        <w:spacing w:before="1"/>
        <w:ind w:left="1040" w:right="3592"/>
        <w:rPr>
          <w:rFonts w:ascii="Wingdings" w:hAnsi="Wingdings"/>
        </w:rPr>
      </w:pPr>
      <w:r>
        <w:t>Using telephones or electrical</w:t>
      </w:r>
      <w:r>
        <w:rPr>
          <w:spacing w:val="6"/>
        </w:rPr>
        <w:t xml:space="preserve"> </w:t>
      </w:r>
      <w:r>
        <w:rPr>
          <w:spacing w:val="-3"/>
        </w:rPr>
        <w:t>equipment</w:t>
      </w:r>
    </w:p>
    <w:p w14:paraId="2C62BB72" w14:textId="77777777" w:rsidR="003A643E" w:rsidRDefault="003A643E">
      <w:pPr>
        <w:rPr>
          <w:rFonts w:ascii="Wingdings" w:hAnsi="Wingdings"/>
        </w:rPr>
        <w:sectPr w:rsidR="003A643E">
          <w:type w:val="continuous"/>
          <w:pgSz w:w="12240" w:h="15840"/>
          <w:pgMar w:top="780" w:right="780" w:bottom="280" w:left="940" w:header="720" w:footer="720" w:gutter="0"/>
          <w:cols w:num="2" w:space="720" w:equalWidth="0">
            <w:col w:w="3188" w:space="908"/>
            <w:col w:w="6424"/>
          </w:cols>
        </w:sectPr>
      </w:pPr>
    </w:p>
    <w:p w14:paraId="62BDCB5F" w14:textId="77777777" w:rsidR="003A643E" w:rsidRDefault="003A643E">
      <w:pPr>
        <w:pStyle w:val="BodyText"/>
        <w:spacing w:before="4"/>
        <w:rPr>
          <w:sz w:val="16"/>
        </w:rPr>
      </w:pPr>
    </w:p>
    <w:p w14:paraId="262FD5E1" w14:textId="77777777" w:rsidR="003A643E" w:rsidRDefault="00151867">
      <w:pPr>
        <w:pStyle w:val="BodyText"/>
        <w:spacing w:before="91"/>
        <w:ind w:left="681"/>
      </w:pPr>
      <w:r>
        <w:t>For students who walk home or drive their own vehicle:</w:t>
      </w:r>
    </w:p>
    <w:p w14:paraId="142CCE77" w14:textId="77777777" w:rsidR="003A643E" w:rsidRDefault="00151867">
      <w:pPr>
        <w:pStyle w:val="ListParagraph"/>
        <w:numPr>
          <w:ilvl w:val="0"/>
          <w:numId w:val="12"/>
        </w:numPr>
        <w:tabs>
          <w:tab w:val="left" w:pos="1221"/>
          <w:tab w:val="left" w:pos="1222"/>
        </w:tabs>
        <w:spacing w:before="28" w:line="264" w:lineRule="auto"/>
        <w:ind w:right="1907"/>
      </w:pPr>
      <w:r>
        <w:t>Keep students at school under supervision until the storm passes, walking is safe, or transportation is</w:t>
      </w:r>
      <w:r>
        <w:rPr>
          <w:spacing w:val="-1"/>
        </w:rPr>
        <w:t xml:space="preserve"> </w:t>
      </w:r>
      <w:r>
        <w:t>provided.</w:t>
      </w:r>
    </w:p>
    <w:p w14:paraId="15F967C7" w14:textId="77777777" w:rsidR="003A643E" w:rsidRDefault="003A643E">
      <w:pPr>
        <w:pStyle w:val="BodyText"/>
        <w:spacing w:before="3"/>
        <w:rPr>
          <w:sz w:val="24"/>
        </w:rPr>
      </w:pPr>
    </w:p>
    <w:p w14:paraId="1C0EE7C8" w14:textId="77777777" w:rsidR="003A643E" w:rsidRDefault="00151867">
      <w:pPr>
        <w:pStyle w:val="BodyText"/>
        <w:ind w:left="680"/>
      </w:pPr>
      <w:r>
        <w:t>Alternate options include:</w:t>
      </w:r>
    </w:p>
    <w:p w14:paraId="02DE96C3" w14:textId="77777777" w:rsidR="003A643E" w:rsidRDefault="00151867">
      <w:pPr>
        <w:pStyle w:val="ListParagraph"/>
        <w:numPr>
          <w:ilvl w:val="0"/>
          <w:numId w:val="12"/>
        </w:numPr>
        <w:tabs>
          <w:tab w:val="left" w:pos="1219"/>
          <w:tab w:val="left" w:pos="1221"/>
        </w:tabs>
        <w:spacing w:before="28"/>
        <w:ind w:left="1220" w:hanging="362"/>
      </w:pPr>
      <w:r>
        <w:t>Dismissing students early, before an anticipated storm becomes</w:t>
      </w:r>
      <w:r>
        <w:rPr>
          <w:spacing w:val="-14"/>
        </w:rPr>
        <w:t xml:space="preserve"> </w:t>
      </w:r>
      <w:r>
        <w:t>severe.</w:t>
      </w:r>
    </w:p>
    <w:p w14:paraId="304A65AC" w14:textId="77777777" w:rsidR="003A643E" w:rsidRDefault="00151867">
      <w:pPr>
        <w:pStyle w:val="ListParagraph"/>
        <w:numPr>
          <w:ilvl w:val="0"/>
          <w:numId w:val="12"/>
        </w:numPr>
        <w:tabs>
          <w:tab w:val="left" w:pos="1219"/>
          <w:tab w:val="left" w:pos="1221"/>
        </w:tabs>
        <w:spacing w:before="26"/>
        <w:ind w:left="1220" w:hanging="362"/>
      </w:pPr>
      <w:r>
        <w:t>Providing emergency</w:t>
      </w:r>
      <w:r>
        <w:rPr>
          <w:spacing w:val="-7"/>
        </w:rPr>
        <w:t xml:space="preserve"> </w:t>
      </w:r>
      <w:r>
        <w:t>transportation.</w:t>
      </w:r>
    </w:p>
    <w:p w14:paraId="312B3F1F" w14:textId="77777777" w:rsidR="003A643E" w:rsidRDefault="00151867">
      <w:pPr>
        <w:pStyle w:val="ListParagraph"/>
        <w:numPr>
          <w:ilvl w:val="0"/>
          <w:numId w:val="12"/>
        </w:numPr>
        <w:tabs>
          <w:tab w:val="left" w:pos="1220"/>
          <w:tab w:val="left" w:pos="1221"/>
        </w:tabs>
        <w:spacing w:before="27" w:line="266" w:lineRule="auto"/>
        <w:ind w:left="1220" w:right="764"/>
      </w:pPr>
      <w:r>
        <w:t>Developing policies for school cancellation, delayed school opening, or late dismissal when road conditions are</w:t>
      </w:r>
      <w:r>
        <w:rPr>
          <w:spacing w:val="-1"/>
        </w:rPr>
        <w:t xml:space="preserve"> </w:t>
      </w:r>
      <w:r>
        <w:t>unsafe.</w:t>
      </w:r>
    </w:p>
    <w:p w14:paraId="63214540" w14:textId="77777777" w:rsidR="003A643E" w:rsidRDefault="003A643E">
      <w:pPr>
        <w:pStyle w:val="BodyText"/>
        <w:spacing w:before="9"/>
        <w:rPr>
          <w:sz w:val="23"/>
        </w:rPr>
      </w:pPr>
    </w:p>
    <w:p w14:paraId="0E6AA2E9" w14:textId="77777777" w:rsidR="003A643E" w:rsidRDefault="00151867">
      <w:pPr>
        <w:pStyle w:val="BodyText"/>
        <w:ind w:left="680"/>
      </w:pPr>
      <w:r>
        <w:t>When an electrical charge is felt:</w:t>
      </w:r>
    </w:p>
    <w:p w14:paraId="2BF88562" w14:textId="77777777" w:rsidR="003A643E" w:rsidRDefault="00151867">
      <w:pPr>
        <w:pStyle w:val="ListParagraph"/>
        <w:numPr>
          <w:ilvl w:val="0"/>
          <w:numId w:val="12"/>
        </w:numPr>
        <w:tabs>
          <w:tab w:val="left" w:pos="1219"/>
          <w:tab w:val="left" w:pos="1221"/>
        </w:tabs>
        <w:spacing w:before="28"/>
        <w:ind w:left="1220" w:hanging="362"/>
      </w:pPr>
      <w:r>
        <w:t>Hair stands on</w:t>
      </w:r>
      <w:r>
        <w:rPr>
          <w:spacing w:val="-5"/>
        </w:rPr>
        <w:t xml:space="preserve"> </w:t>
      </w:r>
      <w:r>
        <w:t>end</w:t>
      </w:r>
    </w:p>
    <w:p w14:paraId="7821D80A" w14:textId="77777777" w:rsidR="003A643E" w:rsidRDefault="003A643E">
      <w:pPr>
        <w:sectPr w:rsidR="003A643E">
          <w:type w:val="continuous"/>
          <w:pgSz w:w="12240" w:h="15840"/>
          <w:pgMar w:top="780" w:right="780" w:bottom="280" w:left="940" w:header="720" w:footer="720" w:gutter="0"/>
          <w:cols w:space="720"/>
        </w:sectPr>
      </w:pPr>
    </w:p>
    <w:p w14:paraId="4569F6DC" w14:textId="77777777" w:rsidR="003A643E" w:rsidRDefault="003A643E">
      <w:pPr>
        <w:pStyle w:val="BodyText"/>
        <w:rPr>
          <w:sz w:val="20"/>
        </w:rPr>
      </w:pPr>
    </w:p>
    <w:p w14:paraId="0D304040" w14:textId="77777777" w:rsidR="003A643E" w:rsidRDefault="003A643E">
      <w:pPr>
        <w:pStyle w:val="BodyText"/>
        <w:spacing w:before="6"/>
        <w:rPr>
          <w:sz w:val="17"/>
        </w:rPr>
      </w:pPr>
    </w:p>
    <w:p w14:paraId="0F1D8110" w14:textId="77777777" w:rsidR="003A643E" w:rsidRDefault="00151867">
      <w:pPr>
        <w:pStyle w:val="ListParagraph"/>
        <w:numPr>
          <w:ilvl w:val="0"/>
          <w:numId w:val="12"/>
        </w:numPr>
        <w:tabs>
          <w:tab w:val="left" w:pos="1220"/>
          <w:tab w:val="left" w:pos="1221"/>
        </w:tabs>
        <w:spacing w:before="93"/>
        <w:ind w:left="1220"/>
      </w:pPr>
      <w:r>
        <w:t>Skin tingles</w:t>
      </w:r>
    </w:p>
    <w:p w14:paraId="79ED03EC" w14:textId="77777777" w:rsidR="003A643E" w:rsidRDefault="00151867">
      <w:pPr>
        <w:pStyle w:val="ListParagraph"/>
        <w:numPr>
          <w:ilvl w:val="0"/>
          <w:numId w:val="12"/>
        </w:numPr>
        <w:tabs>
          <w:tab w:val="left" w:pos="1220"/>
          <w:tab w:val="left" w:pos="1221"/>
        </w:tabs>
        <w:spacing w:before="28"/>
        <w:ind w:left="1220"/>
      </w:pPr>
      <w:r>
        <w:t>Lightning may be about to strike you; drop to the ground</w:t>
      </w:r>
      <w:r>
        <w:rPr>
          <w:spacing w:val="-14"/>
        </w:rPr>
        <w:t xml:space="preserve"> </w:t>
      </w:r>
      <w:r>
        <w:t>immediately.</w:t>
      </w:r>
    </w:p>
    <w:p w14:paraId="14BC6F05" w14:textId="77777777" w:rsidR="003A643E" w:rsidRDefault="003A643E">
      <w:pPr>
        <w:pStyle w:val="BodyText"/>
        <w:rPr>
          <w:sz w:val="24"/>
        </w:rPr>
      </w:pPr>
    </w:p>
    <w:p w14:paraId="1BFBD714" w14:textId="77777777" w:rsidR="003A643E" w:rsidRDefault="00151867">
      <w:pPr>
        <w:pStyle w:val="Heading5"/>
        <w:spacing w:before="182"/>
      </w:pPr>
      <w:bookmarkStart w:id="100" w:name="Severe_Weather/Tornado"/>
      <w:bookmarkStart w:id="101" w:name="_bookmark51"/>
      <w:bookmarkEnd w:id="100"/>
      <w:bookmarkEnd w:id="101"/>
      <w:r>
        <w:t>Severe Weather/Tornado</w:t>
      </w:r>
    </w:p>
    <w:p w14:paraId="2776DFF3" w14:textId="77777777" w:rsidR="003A643E" w:rsidRDefault="003A643E">
      <w:pPr>
        <w:pStyle w:val="BodyText"/>
        <w:spacing w:before="9"/>
        <w:rPr>
          <w:b/>
          <w:sz w:val="29"/>
        </w:rPr>
      </w:pPr>
    </w:p>
    <w:p w14:paraId="167A4446" w14:textId="77777777" w:rsidR="003A643E" w:rsidRDefault="00151867">
      <w:pPr>
        <w:pStyle w:val="BodyText"/>
        <w:spacing w:line="266" w:lineRule="auto"/>
        <w:ind w:left="680" w:right="789"/>
      </w:pPr>
      <w:r>
        <w:rPr>
          <w:b/>
        </w:rPr>
        <w:t xml:space="preserve">Tornado </w:t>
      </w:r>
      <w:r>
        <w:t>is a violently rotating column of air, in contact with the ground, visible as a funnel cloud. Thunder, lightning, heavy rain, hail and strong winds often precede a tornado. The sky will have very dark clouds, often greenish or near black. Tornadoes make a very loud roaring noise that is similar to the noise made by a speeding train. Most tornadoes have winds less than 110 mph and last from one to ten minutes. However, stronger tornadoes will last 20 minutes or longer and can have winds greater than 205 mph.</w:t>
      </w:r>
    </w:p>
    <w:p w14:paraId="6B99E07B" w14:textId="77777777" w:rsidR="003A643E" w:rsidRDefault="003A643E">
      <w:pPr>
        <w:pStyle w:val="BodyText"/>
        <w:spacing w:before="8"/>
        <w:rPr>
          <w:sz w:val="21"/>
        </w:rPr>
      </w:pPr>
    </w:p>
    <w:p w14:paraId="0945D196" w14:textId="77777777" w:rsidR="003A643E" w:rsidRDefault="00151867">
      <w:pPr>
        <w:pStyle w:val="BodyText"/>
        <w:ind w:left="1220" w:right="878"/>
      </w:pPr>
      <w:r>
        <w:rPr>
          <w:b/>
        </w:rPr>
        <w:t>Watches</w:t>
      </w:r>
      <w:r>
        <w:t>:</w:t>
      </w:r>
      <w:r w:rsidR="0018444B">
        <w:t xml:space="preserve"> Are issued by Environment Canada</w:t>
      </w:r>
      <w:r>
        <w:t xml:space="preserve"> when the risk of a hazardous weather or hydrologic event has increased significantly, but its occurrence, location, and/or timing is still uncertain. It is intended to provide enough lead time so that those who need to set their plans in motion can do so.</w:t>
      </w:r>
    </w:p>
    <w:p w14:paraId="5686278E" w14:textId="77777777" w:rsidR="003A643E" w:rsidRDefault="003A643E">
      <w:pPr>
        <w:pStyle w:val="BodyText"/>
      </w:pPr>
    </w:p>
    <w:p w14:paraId="73A85809" w14:textId="77777777" w:rsidR="003A643E" w:rsidRDefault="00151867">
      <w:pPr>
        <w:pStyle w:val="BodyText"/>
        <w:ind w:left="1220" w:right="640"/>
        <w:rPr>
          <w:sz w:val="24"/>
        </w:rPr>
      </w:pPr>
      <w:r>
        <w:rPr>
          <w:b/>
        </w:rPr>
        <w:t>Warnings</w:t>
      </w:r>
      <w:r w:rsidR="0018444B">
        <w:t xml:space="preserve">: Are issued by Environment Canada </w:t>
      </w:r>
      <w:r>
        <w:t>when a hazardous weather or hydrologic event is occurring, is imminent, or has a very high probability of occurring. A warning is used for conditions posing a threat to life or propert</w:t>
      </w:r>
      <w:r>
        <w:rPr>
          <w:sz w:val="24"/>
        </w:rPr>
        <w:t>y.</w:t>
      </w:r>
    </w:p>
    <w:p w14:paraId="1C464F3A" w14:textId="77777777" w:rsidR="003A643E" w:rsidRDefault="003A643E">
      <w:pPr>
        <w:pStyle w:val="BodyText"/>
        <w:spacing w:before="6"/>
        <w:rPr>
          <w:sz w:val="26"/>
        </w:rPr>
      </w:pPr>
    </w:p>
    <w:p w14:paraId="505A2495" w14:textId="587A36CE" w:rsidR="003A643E" w:rsidRDefault="00151867">
      <w:pPr>
        <w:pStyle w:val="BodyText"/>
        <w:spacing w:line="266" w:lineRule="auto"/>
        <w:ind w:left="680" w:right="911"/>
        <w:jc w:val="both"/>
      </w:pPr>
      <w:r>
        <w:rPr>
          <w:b/>
        </w:rPr>
        <w:t xml:space="preserve">Severe thunderstorms </w:t>
      </w:r>
      <w:r>
        <w:t>are characterized by the presence of heavy rain, lightning, thunder, damaging straight-line winds of 58 mph or stronger, and/or hail at least ¾</w:t>
      </w:r>
      <w:r w:rsidR="00D1057B">
        <w:t>”</w:t>
      </w:r>
      <w:r>
        <w:t xml:space="preserve"> in diameter. Tornadoes occasionally develop in areas in which severe thunderstorm watches or warnings are in effect.</w:t>
      </w:r>
    </w:p>
    <w:p w14:paraId="2D3A5108" w14:textId="77777777" w:rsidR="003A643E" w:rsidRDefault="003A643E">
      <w:pPr>
        <w:pStyle w:val="BodyText"/>
        <w:spacing w:before="3"/>
        <w:rPr>
          <w:sz w:val="24"/>
        </w:rPr>
      </w:pPr>
    </w:p>
    <w:p w14:paraId="31435EC6" w14:textId="77777777" w:rsidR="003A643E" w:rsidRDefault="00151867">
      <w:pPr>
        <w:pStyle w:val="BodyText"/>
        <w:spacing w:line="264" w:lineRule="auto"/>
        <w:ind w:left="680" w:right="796"/>
        <w:jc w:val="both"/>
      </w:pPr>
      <w:r>
        <w:rPr>
          <w:b/>
        </w:rPr>
        <w:t xml:space="preserve">High winds </w:t>
      </w:r>
      <w:r>
        <w:t>are surface winds of 40 mph or greater lasting for 1 hour or longer, or winds gusting to 58 mph or greater regardless of duration.</w:t>
      </w:r>
    </w:p>
    <w:p w14:paraId="0097949F" w14:textId="77777777" w:rsidR="003A643E" w:rsidRDefault="003A643E">
      <w:pPr>
        <w:pStyle w:val="BodyText"/>
        <w:rPr>
          <w:sz w:val="24"/>
        </w:rPr>
      </w:pPr>
    </w:p>
    <w:p w14:paraId="522D3E33" w14:textId="77777777" w:rsidR="003A643E" w:rsidRDefault="003A643E">
      <w:pPr>
        <w:pStyle w:val="BodyText"/>
        <w:spacing w:before="6"/>
        <w:rPr>
          <w:sz w:val="20"/>
        </w:rPr>
      </w:pPr>
    </w:p>
    <w:p w14:paraId="2CB80B56" w14:textId="77777777" w:rsidR="003A643E" w:rsidRDefault="00151867">
      <w:pPr>
        <w:pStyle w:val="Heading5"/>
      </w:pPr>
      <w:r>
        <w:t>TORNADO</w:t>
      </w:r>
    </w:p>
    <w:p w14:paraId="2B97BB42" w14:textId="77777777" w:rsidR="003A643E" w:rsidRDefault="003A643E">
      <w:pPr>
        <w:pStyle w:val="BodyText"/>
        <w:spacing w:before="5"/>
        <w:rPr>
          <w:b/>
          <w:sz w:val="26"/>
        </w:rPr>
      </w:pPr>
    </w:p>
    <w:p w14:paraId="76F7A4B8" w14:textId="77777777" w:rsidR="003A643E" w:rsidRDefault="00151867">
      <w:pPr>
        <w:pStyle w:val="BodyText"/>
        <w:ind w:left="680"/>
        <w:jc w:val="both"/>
      </w:pPr>
      <w:r>
        <w:t>If a tornado or severe thunderstorm WATCH has been issued for the area encompassing your school:</w:t>
      </w:r>
    </w:p>
    <w:p w14:paraId="15772D91" w14:textId="77777777" w:rsidR="003A643E" w:rsidRDefault="003A643E">
      <w:pPr>
        <w:pStyle w:val="BodyText"/>
        <w:spacing w:before="7"/>
        <w:rPr>
          <w:sz w:val="24"/>
        </w:rPr>
      </w:pPr>
    </w:p>
    <w:p w14:paraId="181BDDEF" w14:textId="77777777" w:rsidR="003A643E" w:rsidRDefault="00151867">
      <w:pPr>
        <w:pStyle w:val="Heading5"/>
      </w:pPr>
      <w:r>
        <w:t>Principals/Crisis Management Team (CMT)</w:t>
      </w:r>
    </w:p>
    <w:p w14:paraId="001DCD87" w14:textId="77777777" w:rsidR="003A643E" w:rsidRDefault="00151867">
      <w:pPr>
        <w:pStyle w:val="ListParagraph"/>
        <w:numPr>
          <w:ilvl w:val="0"/>
          <w:numId w:val="14"/>
        </w:numPr>
        <w:tabs>
          <w:tab w:val="left" w:pos="1048"/>
        </w:tabs>
        <w:spacing w:before="143" w:line="266" w:lineRule="auto"/>
        <w:ind w:right="930"/>
        <w:rPr>
          <w:rFonts w:ascii="Wingdings" w:hAnsi="Wingdings"/>
        </w:rPr>
      </w:pPr>
      <w:r>
        <w:t>Monito</w:t>
      </w:r>
      <w:r w:rsidR="0018444B">
        <w:t>r Environment Canada</w:t>
      </w:r>
      <w:r>
        <w:t xml:space="preserve"> weather radio and/or television stations that broadcast Emerg</w:t>
      </w:r>
      <w:r w:rsidR="0018444B">
        <w:t>ency Alert System messaging.</w:t>
      </w:r>
    </w:p>
    <w:p w14:paraId="12627442" w14:textId="77777777" w:rsidR="003A643E" w:rsidRDefault="00151867">
      <w:pPr>
        <w:pStyle w:val="ListParagraph"/>
        <w:numPr>
          <w:ilvl w:val="0"/>
          <w:numId w:val="14"/>
        </w:numPr>
        <w:tabs>
          <w:tab w:val="left" w:pos="1048"/>
        </w:tabs>
        <w:spacing w:before="120"/>
        <w:ind w:hanging="361"/>
        <w:rPr>
          <w:rFonts w:ascii="Wingdings" w:hAnsi="Wingdings"/>
        </w:rPr>
      </w:pPr>
      <w:r>
        <w:t xml:space="preserve">Notify appropriate members of the </w:t>
      </w:r>
      <w:r>
        <w:rPr>
          <w:spacing w:val="-2"/>
        </w:rPr>
        <w:t xml:space="preserve">CMT </w:t>
      </w:r>
      <w:r>
        <w:t>of the potential severe</w:t>
      </w:r>
      <w:r>
        <w:rPr>
          <w:spacing w:val="-7"/>
        </w:rPr>
        <w:t xml:space="preserve"> </w:t>
      </w:r>
      <w:r>
        <w:t>weather.</w:t>
      </w:r>
    </w:p>
    <w:p w14:paraId="6612D501" w14:textId="77777777" w:rsidR="003A643E" w:rsidRDefault="00151867">
      <w:pPr>
        <w:pStyle w:val="ListParagraph"/>
        <w:numPr>
          <w:ilvl w:val="0"/>
          <w:numId w:val="14"/>
        </w:numPr>
        <w:tabs>
          <w:tab w:val="left" w:pos="1047"/>
        </w:tabs>
        <w:spacing w:before="132" w:line="266" w:lineRule="auto"/>
        <w:ind w:left="1046" w:right="1067"/>
        <w:rPr>
          <w:rFonts w:ascii="Wingdings" w:hAnsi="Wingdings"/>
        </w:rPr>
      </w:pPr>
      <w:r>
        <w:t>Advise staff to stay alert for any of the warning signs of an approaching severe thunderstorm</w:t>
      </w:r>
      <w:r>
        <w:rPr>
          <w:spacing w:val="-34"/>
        </w:rPr>
        <w:t xml:space="preserve"> </w:t>
      </w:r>
      <w:r>
        <w:t>or tornado.</w:t>
      </w:r>
    </w:p>
    <w:p w14:paraId="7B826514" w14:textId="77777777" w:rsidR="003A643E" w:rsidRDefault="00151867">
      <w:pPr>
        <w:pStyle w:val="ListParagraph"/>
        <w:numPr>
          <w:ilvl w:val="0"/>
          <w:numId w:val="14"/>
        </w:numPr>
        <w:tabs>
          <w:tab w:val="left" w:pos="1047"/>
        </w:tabs>
        <w:spacing w:before="118"/>
        <w:ind w:left="1046" w:hanging="361"/>
        <w:rPr>
          <w:rFonts w:ascii="Wingdings" w:hAnsi="Wingdings"/>
        </w:rPr>
      </w:pPr>
      <w:r>
        <w:t>Consider bringing all students and staff on school ground inside the</w:t>
      </w:r>
      <w:r>
        <w:rPr>
          <w:spacing w:val="-6"/>
        </w:rPr>
        <w:t xml:space="preserve"> </w:t>
      </w:r>
      <w:r>
        <w:t>building(s).</w:t>
      </w:r>
    </w:p>
    <w:p w14:paraId="546C9AE3" w14:textId="77777777" w:rsidR="003A643E" w:rsidRDefault="00151867">
      <w:pPr>
        <w:pStyle w:val="ListParagraph"/>
        <w:numPr>
          <w:ilvl w:val="0"/>
          <w:numId w:val="14"/>
        </w:numPr>
        <w:tabs>
          <w:tab w:val="left" w:pos="1047"/>
        </w:tabs>
        <w:spacing w:before="147"/>
        <w:ind w:left="1046" w:hanging="361"/>
        <w:rPr>
          <w:rFonts w:ascii="Wingdings" w:hAnsi="Wingdings"/>
        </w:rPr>
      </w:pPr>
      <w:r>
        <w:t>Consider closing</w:t>
      </w:r>
      <w:r>
        <w:rPr>
          <w:spacing w:val="-2"/>
        </w:rPr>
        <w:t xml:space="preserve"> </w:t>
      </w:r>
      <w:r>
        <w:t>windows.</w:t>
      </w:r>
    </w:p>
    <w:p w14:paraId="657EE296" w14:textId="77777777" w:rsidR="003A643E" w:rsidRDefault="00151867">
      <w:pPr>
        <w:pStyle w:val="ListParagraph"/>
        <w:numPr>
          <w:ilvl w:val="0"/>
          <w:numId w:val="14"/>
        </w:numPr>
        <w:tabs>
          <w:tab w:val="left" w:pos="1047"/>
        </w:tabs>
        <w:spacing w:before="148"/>
        <w:ind w:left="1046" w:hanging="361"/>
        <w:rPr>
          <w:rFonts w:ascii="Wingdings" w:hAnsi="Wingdings"/>
        </w:rPr>
      </w:pPr>
      <w:r>
        <w:t>Review tornado drill procedures and location of shelter</w:t>
      </w:r>
      <w:r>
        <w:rPr>
          <w:spacing w:val="-7"/>
        </w:rPr>
        <w:t xml:space="preserve"> </w:t>
      </w:r>
      <w:r>
        <w:t>areas.</w:t>
      </w:r>
    </w:p>
    <w:p w14:paraId="4FC77274" w14:textId="77777777" w:rsidR="003A643E" w:rsidRDefault="003A643E">
      <w:pPr>
        <w:rPr>
          <w:rFonts w:ascii="Wingdings" w:hAnsi="Wingdings"/>
        </w:rPr>
        <w:sectPr w:rsidR="003A643E">
          <w:pgSz w:w="12240" w:h="15840"/>
          <w:pgMar w:top="920" w:right="780" w:bottom="900" w:left="940" w:header="735" w:footer="705" w:gutter="0"/>
          <w:cols w:space="720"/>
        </w:sectPr>
      </w:pPr>
    </w:p>
    <w:p w14:paraId="317E9D70" w14:textId="77777777" w:rsidR="003A643E" w:rsidRDefault="003A643E">
      <w:pPr>
        <w:pStyle w:val="BodyText"/>
        <w:rPr>
          <w:sz w:val="20"/>
        </w:rPr>
      </w:pPr>
    </w:p>
    <w:p w14:paraId="616AAE99" w14:textId="77777777" w:rsidR="003A643E" w:rsidRDefault="003A643E">
      <w:pPr>
        <w:pStyle w:val="BodyText"/>
        <w:spacing w:before="9"/>
        <w:rPr>
          <w:sz w:val="15"/>
        </w:rPr>
      </w:pPr>
    </w:p>
    <w:p w14:paraId="54B90669" w14:textId="77777777" w:rsidR="003A643E" w:rsidRDefault="00151867">
      <w:pPr>
        <w:pStyle w:val="Heading5"/>
        <w:spacing w:before="90"/>
      </w:pPr>
      <w:r>
        <w:t>Teachers/Staff</w:t>
      </w:r>
    </w:p>
    <w:p w14:paraId="5937DA63" w14:textId="77777777" w:rsidR="003A643E" w:rsidRPr="0018444B" w:rsidRDefault="00151867">
      <w:pPr>
        <w:pStyle w:val="ListParagraph"/>
        <w:numPr>
          <w:ilvl w:val="0"/>
          <w:numId w:val="14"/>
        </w:numPr>
        <w:tabs>
          <w:tab w:val="left" w:pos="1048"/>
        </w:tabs>
        <w:spacing w:before="143" w:line="266" w:lineRule="auto"/>
        <w:ind w:right="858"/>
        <w:rPr>
          <w:rFonts w:ascii="Wingdings" w:hAnsi="Wingdings"/>
          <w:highlight w:val="yellow"/>
        </w:rPr>
      </w:pPr>
      <w:r w:rsidRPr="0018444B">
        <w:rPr>
          <w:highlight w:val="yellow"/>
        </w:rPr>
        <w:t>Review tornado and severe weather procedures, contained in the Crisis Management and Security Plan Classroom Guide for Teachers with the</w:t>
      </w:r>
      <w:r w:rsidRPr="0018444B">
        <w:rPr>
          <w:spacing w:val="-13"/>
          <w:highlight w:val="yellow"/>
        </w:rPr>
        <w:t xml:space="preserve"> </w:t>
      </w:r>
      <w:r w:rsidRPr="0018444B">
        <w:rPr>
          <w:highlight w:val="yellow"/>
        </w:rPr>
        <w:t>students.</w:t>
      </w:r>
    </w:p>
    <w:p w14:paraId="4EC1E58D" w14:textId="77777777" w:rsidR="003A643E" w:rsidRDefault="003A643E">
      <w:pPr>
        <w:pStyle w:val="BodyText"/>
        <w:spacing w:before="9"/>
        <w:rPr>
          <w:sz w:val="21"/>
        </w:rPr>
      </w:pPr>
    </w:p>
    <w:p w14:paraId="7F90270A" w14:textId="77777777" w:rsidR="003A643E" w:rsidRDefault="00151867">
      <w:pPr>
        <w:pStyle w:val="Heading5"/>
        <w:ind w:right="1353"/>
      </w:pPr>
      <w:r>
        <w:t>If a tornado WARNING has been issued for the area encompassing your school, or a tornado has been spotted near your school:</w:t>
      </w:r>
    </w:p>
    <w:p w14:paraId="58369C26" w14:textId="77777777" w:rsidR="003A643E" w:rsidRDefault="003A643E">
      <w:pPr>
        <w:pStyle w:val="BodyText"/>
        <w:rPr>
          <w:b/>
          <w:sz w:val="24"/>
        </w:rPr>
      </w:pPr>
    </w:p>
    <w:p w14:paraId="42113ED6" w14:textId="77777777" w:rsidR="003A643E" w:rsidRDefault="00151867">
      <w:pPr>
        <w:ind w:left="500"/>
        <w:rPr>
          <w:b/>
          <w:sz w:val="24"/>
        </w:rPr>
      </w:pPr>
      <w:r>
        <w:rPr>
          <w:b/>
          <w:sz w:val="24"/>
        </w:rPr>
        <w:t>Principals/Crisis Management Team (CMT)</w:t>
      </w:r>
    </w:p>
    <w:p w14:paraId="2AA47A33" w14:textId="77777777" w:rsidR="003A643E" w:rsidRDefault="00151867">
      <w:pPr>
        <w:pStyle w:val="ListParagraph"/>
        <w:numPr>
          <w:ilvl w:val="0"/>
          <w:numId w:val="14"/>
        </w:numPr>
        <w:tabs>
          <w:tab w:val="left" w:pos="1048"/>
        </w:tabs>
        <w:spacing w:before="143"/>
        <w:ind w:hanging="361"/>
        <w:rPr>
          <w:rFonts w:ascii="Wingdings" w:hAnsi="Wingdings"/>
        </w:rPr>
      </w:pPr>
      <w:r>
        <w:t xml:space="preserve">Notify all </w:t>
      </w:r>
      <w:r>
        <w:rPr>
          <w:spacing w:val="-2"/>
        </w:rPr>
        <w:t xml:space="preserve">CMT </w:t>
      </w:r>
      <w:r>
        <w:t>members of the change in weather status (watch upgraded to a</w:t>
      </w:r>
      <w:r>
        <w:rPr>
          <w:spacing w:val="-4"/>
        </w:rPr>
        <w:t xml:space="preserve"> </w:t>
      </w:r>
      <w:r>
        <w:t>warning).</w:t>
      </w:r>
    </w:p>
    <w:p w14:paraId="02F0C3EF" w14:textId="77777777" w:rsidR="003A643E" w:rsidRDefault="00151867">
      <w:pPr>
        <w:pStyle w:val="ListParagraph"/>
        <w:numPr>
          <w:ilvl w:val="0"/>
          <w:numId w:val="14"/>
        </w:numPr>
        <w:tabs>
          <w:tab w:val="left" w:pos="1048"/>
        </w:tabs>
        <w:spacing w:before="148"/>
        <w:ind w:hanging="361"/>
        <w:rPr>
          <w:rFonts w:ascii="Wingdings" w:hAnsi="Wingdings"/>
        </w:rPr>
      </w:pPr>
      <w:r>
        <w:t>Advise staff to stay alert for any of the warning signs of an approaching</w:t>
      </w:r>
      <w:r>
        <w:rPr>
          <w:spacing w:val="-19"/>
        </w:rPr>
        <w:t xml:space="preserve"> </w:t>
      </w:r>
      <w:r>
        <w:t>tornado.</w:t>
      </w:r>
    </w:p>
    <w:p w14:paraId="69994D49" w14:textId="77777777" w:rsidR="003A643E" w:rsidRDefault="00151867">
      <w:pPr>
        <w:pStyle w:val="ListParagraph"/>
        <w:numPr>
          <w:ilvl w:val="0"/>
          <w:numId w:val="14"/>
        </w:numPr>
        <w:tabs>
          <w:tab w:val="left" w:pos="1048"/>
        </w:tabs>
        <w:spacing w:before="148" w:line="264" w:lineRule="auto"/>
        <w:ind w:right="1026"/>
        <w:rPr>
          <w:rFonts w:ascii="Wingdings" w:hAnsi="Wingdings"/>
        </w:rPr>
      </w:pPr>
      <w:r>
        <w:t>Evacuate students and staff from any temporary structures such as trailers, modular buildings or any other non-masonry structure into the main</w:t>
      </w:r>
      <w:r>
        <w:rPr>
          <w:spacing w:val="-12"/>
        </w:rPr>
        <w:t xml:space="preserve"> </w:t>
      </w:r>
      <w:r>
        <w:t>building.</w:t>
      </w:r>
    </w:p>
    <w:p w14:paraId="3936E2D5" w14:textId="77777777" w:rsidR="003A643E" w:rsidRDefault="00151867">
      <w:pPr>
        <w:pStyle w:val="ListParagraph"/>
        <w:numPr>
          <w:ilvl w:val="0"/>
          <w:numId w:val="14"/>
        </w:numPr>
        <w:tabs>
          <w:tab w:val="left" w:pos="1047"/>
        </w:tabs>
        <w:spacing w:before="122"/>
        <w:ind w:left="1046" w:hanging="361"/>
        <w:rPr>
          <w:rFonts w:ascii="Wingdings" w:hAnsi="Wingdings"/>
        </w:rPr>
      </w:pPr>
      <w:r>
        <w:t>Move students and staff from the second and third floors to the first</w:t>
      </w:r>
      <w:r>
        <w:rPr>
          <w:spacing w:val="-19"/>
        </w:rPr>
        <w:t xml:space="preserve"> </w:t>
      </w:r>
      <w:r>
        <w:t>floor.</w:t>
      </w:r>
    </w:p>
    <w:p w14:paraId="09A8D2C9" w14:textId="77777777" w:rsidR="003A643E" w:rsidRDefault="00151867">
      <w:pPr>
        <w:pStyle w:val="ListParagraph"/>
        <w:numPr>
          <w:ilvl w:val="0"/>
          <w:numId w:val="14"/>
        </w:numPr>
        <w:tabs>
          <w:tab w:val="left" w:pos="1047"/>
        </w:tabs>
        <w:spacing w:before="148"/>
        <w:ind w:left="1046" w:hanging="361"/>
        <w:rPr>
          <w:rFonts w:ascii="Wingdings" w:hAnsi="Wingdings"/>
        </w:rPr>
      </w:pPr>
      <w:r>
        <w:t>Delay bus</w:t>
      </w:r>
      <w:r>
        <w:rPr>
          <w:spacing w:val="-3"/>
        </w:rPr>
        <w:t xml:space="preserve"> </w:t>
      </w:r>
      <w:r>
        <w:t>departures.</w:t>
      </w:r>
    </w:p>
    <w:p w14:paraId="2CAB0E7C" w14:textId="77777777" w:rsidR="003A643E" w:rsidRDefault="00151867">
      <w:pPr>
        <w:pStyle w:val="ListParagraph"/>
        <w:numPr>
          <w:ilvl w:val="0"/>
          <w:numId w:val="14"/>
        </w:numPr>
        <w:tabs>
          <w:tab w:val="left" w:pos="1047"/>
        </w:tabs>
        <w:spacing w:before="146" w:line="266" w:lineRule="auto"/>
        <w:ind w:left="1046" w:right="781"/>
        <w:jc w:val="both"/>
        <w:rPr>
          <w:rFonts w:ascii="Wingdings" w:hAnsi="Wingdings"/>
        </w:rPr>
      </w:pPr>
      <w:r>
        <w:t>Parents picking up students should be advised of the tornado warning and invited to stay with their child inside the</w:t>
      </w:r>
      <w:r>
        <w:rPr>
          <w:spacing w:val="-1"/>
        </w:rPr>
        <w:t xml:space="preserve"> </w:t>
      </w:r>
      <w:r>
        <w:t>school.</w:t>
      </w:r>
    </w:p>
    <w:p w14:paraId="39577DFE" w14:textId="77777777" w:rsidR="003A643E" w:rsidRDefault="00151867">
      <w:pPr>
        <w:pStyle w:val="ListParagraph"/>
        <w:numPr>
          <w:ilvl w:val="0"/>
          <w:numId w:val="14"/>
        </w:numPr>
        <w:tabs>
          <w:tab w:val="left" w:pos="1047"/>
        </w:tabs>
        <w:spacing w:before="120" w:line="266" w:lineRule="auto"/>
        <w:ind w:left="1046" w:right="666"/>
        <w:jc w:val="both"/>
        <w:rPr>
          <w:rFonts w:ascii="Wingdings" w:hAnsi="Wingdings"/>
        </w:rPr>
      </w:pPr>
      <w:r>
        <w:t>Continue</w:t>
      </w:r>
      <w:r w:rsidR="0018444B">
        <w:t xml:space="preserve"> to monitor Environment Canada weather radio, </w:t>
      </w:r>
      <w:r>
        <w:t>and/or television stations that broadcast local weather conditions and take appropriate action when tornado warning is issued or a tornado is sighted to</w:t>
      </w:r>
      <w:r>
        <w:rPr>
          <w:spacing w:val="-16"/>
        </w:rPr>
        <w:t xml:space="preserve"> </w:t>
      </w:r>
      <w:r>
        <w:t>include:</w:t>
      </w:r>
    </w:p>
    <w:p w14:paraId="6C895608" w14:textId="77777777" w:rsidR="003A643E" w:rsidRDefault="00151867">
      <w:pPr>
        <w:pStyle w:val="ListParagraph"/>
        <w:numPr>
          <w:ilvl w:val="1"/>
          <w:numId w:val="14"/>
        </w:numPr>
        <w:tabs>
          <w:tab w:val="left" w:pos="1579"/>
          <w:tab w:val="left" w:pos="1580"/>
        </w:tabs>
        <w:spacing w:line="247" w:lineRule="auto"/>
        <w:ind w:left="1579" w:right="1023"/>
      </w:pPr>
      <w:r>
        <w:t>Make tornado warning announcement via public address system (PA)</w:t>
      </w:r>
      <w:r w:rsidR="0018444B">
        <w:t xml:space="preserve">, cell phones, </w:t>
      </w:r>
      <w:r>
        <w:t xml:space="preserve">and school portable radios. The Fire Alarm Must Not Be Used </w:t>
      </w:r>
      <w:proofErr w:type="gramStart"/>
      <w:r>
        <w:t>For</w:t>
      </w:r>
      <w:proofErr w:type="gramEnd"/>
      <w:r>
        <w:t xml:space="preserve"> Tornado</w:t>
      </w:r>
      <w:r>
        <w:rPr>
          <w:spacing w:val="-13"/>
        </w:rPr>
        <w:t xml:space="preserve"> </w:t>
      </w:r>
      <w:r>
        <w:t>Warnings.</w:t>
      </w:r>
    </w:p>
    <w:p w14:paraId="6BB66C29" w14:textId="77777777" w:rsidR="003A643E" w:rsidRDefault="00151867">
      <w:pPr>
        <w:pStyle w:val="ListParagraph"/>
        <w:numPr>
          <w:ilvl w:val="1"/>
          <w:numId w:val="14"/>
        </w:numPr>
        <w:tabs>
          <w:tab w:val="left" w:pos="1579"/>
          <w:tab w:val="left" w:pos="1580"/>
        </w:tabs>
        <w:spacing w:before="15"/>
        <w:ind w:left="1579"/>
      </w:pPr>
      <w:r>
        <w:t>Direct all students and staff to the tornado shelter areas in the</w:t>
      </w:r>
      <w:r>
        <w:rPr>
          <w:spacing w:val="-7"/>
        </w:rPr>
        <w:t xml:space="preserve"> </w:t>
      </w:r>
      <w:r>
        <w:t>building.</w:t>
      </w:r>
    </w:p>
    <w:p w14:paraId="50605974" w14:textId="77777777" w:rsidR="003A643E" w:rsidRDefault="00151867">
      <w:pPr>
        <w:pStyle w:val="ListParagraph"/>
        <w:numPr>
          <w:ilvl w:val="1"/>
          <w:numId w:val="14"/>
        </w:numPr>
        <w:tabs>
          <w:tab w:val="left" w:pos="1579"/>
          <w:tab w:val="left" w:pos="1580"/>
        </w:tabs>
        <w:spacing w:before="9"/>
        <w:ind w:left="1579"/>
      </w:pPr>
      <w:r>
        <w:t>Direct students to sit on the floor in the shelter areas and wait for additional</w:t>
      </w:r>
      <w:r>
        <w:rPr>
          <w:spacing w:val="-19"/>
        </w:rPr>
        <w:t xml:space="preserve"> </w:t>
      </w:r>
      <w:r>
        <w:t>instructions.</w:t>
      </w:r>
    </w:p>
    <w:p w14:paraId="1B549B06" w14:textId="77777777" w:rsidR="003A643E" w:rsidRDefault="00151867">
      <w:pPr>
        <w:pStyle w:val="ListParagraph"/>
        <w:numPr>
          <w:ilvl w:val="0"/>
          <w:numId w:val="14"/>
        </w:numPr>
        <w:tabs>
          <w:tab w:val="left" w:pos="1048"/>
        </w:tabs>
        <w:spacing w:before="129"/>
        <w:ind w:hanging="361"/>
        <w:rPr>
          <w:rFonts w:ascii="Wingdings" w:hAnsi="Wingdings"/>
        </w:rPr>
      </w:pPr>
      <w:r>
        <w:t xml:space="preserve">Designated staff assigned radios and/or cell phones </w:t>
      </w:r>
      <w:r w:rsidRPr="00F203E2">
        <w:rPr>
          <w:highlight w:val="yellow"/>
        </w:rPr>
        <w:t>should wear their lime green</w:t>
      </w:r>
      <w:r w:rsidRPr="00F203E2">
        <w:rPr>
          <w:spacing w:val="-15"/>
          <w:highlight w:val="yellow"/>
        </w:rPr>
        <w:t xml:space="preserve"> </w:t>
      </w:r>
      <w:r w:rsidRPr="00F203E2">
        <w:rPr>
          <w:highlight w:val="yellow"/>
        </w:rPr>
        <w:t>vest.</w:t>
      </w:r>
    </w:p>
    <w:p w14:paraId="17CBED87" w14:textId="77777777" w:rsidR="003A643E" w:rsidRDefault="00151867">
      <w:pPr>
        <w:pStyle w:val="ListParagraph"/>
        <w:numPr>
          <w:ilvl w:val="0"/>
          <w:numId w:val="14"/>
        </w:numPr>
        <w:tabs>
          <w:tab w:val="left" w:pos="1048"/>
        </w:tabs>
        <w:spacing w:before="148" w:line="266" w:lineRule="auto"/>
        <w:ind w:right="913"/>
        <w:rPr>
          <w:rFonts w:ascii="Wingdings" w:hAnsi="Wingdings"/>
        </w:rPr>
      </w:pPr>
      <w:r>
        <w:t>Students with physical disabilities should be safely evacuated to the tornado shelter areas. Unlike fire evacuation situations, students in wheelchairs should use the elevator to evacuate from the second and higher floors to the ground</w:t>
      </w:r>
      <w:r>
        <w:rPr>
          <w:spacing w:val="-13"/>
        </w:rPr>
        <w:t xml:space="preserve"> </w:t>
      </w:r>
      <w:r>
        <w:t>floor.</w:t>
      </w:r>
    </w:p>
    <w:p w14:paraId="05641E4D" w14:textId="77777777" w:rsidR="003A643E" w:rsidRDefault="00151867">
      <w:pPr>
        <w:pStyle w:val="ListParagraph"/>
        <w:numPr>
          <w:ilvl w:val="0"/>
          <w:numId w:val="14"/>
        </w:numPr>
        <w:tabs>
          <w:tab w:val="left" w:pos="1047"/>
        </w:tabs>
        <w:spacing w:before="118" w:line="266" w:lineRule="auto"/>
        <w:ind w:left="1046" w:right="694"/>
        <w:rPr>
          <w:rFonts w:ascii="Wingdings" w:hAnsi="Wingdings"/>
        </w:rPr>
      </w:pPr>
      <w:r>
        <w:t>Students with physical disabilities should remain in wheelchairs or sit in chairs if they use crutches or walkers, because it may not be possible to assume protective postures. They should be sheltered in a small room, such as a restroom, in the middle of the school. Principals should include logistical planning in their tornado emergency procedures so that students with physical disabilities will have time to move to their shelter area before the other students fill the</w:t>
      </w:r>
      <w:r>
        <w:rPr>
          <w:spacing w:val="-9"/>
        </w:rPr>
        <w:t xml:space="preserve"> </w:t>
      </w:r>
      <w:r>
        <w:t>hallways.</w:t>
      </w:r>
    </w:p>
    <w:p w14:paraId="6CEB23AC" w14:textId="77777777" w:rsidR="003A643E" w:rsidRDefault="00151867">
      <w:pPr>
        <w:pStyle w:val="ListParagraph"/>
        <w:numPr>
          <w:ilvl w:val="0"/>
          <w:numId w:val="14"/>
        </w:numPr>
        <w:tabs>
          <w:tab w:val="left" w:pos="1047"/>
        </w:tabs>
        <w:spacing w:before="115"/>
        <w:ind w:left="1046" w:hanging="361"/>
        <w:rPr>
          <w:rFonts w:ascii="Wingdings" w:hAnsi="Wingdings"/>
        </w:rPr>
      </w:pPr>
      <w:r>
        <w:t>Monitor the situation and provide updates and additional instructions as</w:t>
      </w:r>
      <w:r>
        <w:rPr>
          <w:spacing w:val="-4"/>
        </w:rPr>
        <w:t xml:space="preserve"> </w:t>
      </w:r>
      <w:r>
        <w:t>needed.</w:t>
      </w:r>
    </w:p>
    <w:p w14:paraId="13C46410" w14:textId="77777777" w:rsidR="003A643E" w:rsidRDefault="00151867">
      <w:pPr>
        <w:pStyle w:val="ListParagraph"/>
        <w:numPr>
          <w:ilvl w:val="0"/>
          <w:numId w:val="14"/>
        </w:numPr>
        <w:tabs>
          <w:tab w:val="left" w:pos="1047"/>
        </w:tabs>
        <w:spacing w:before="148" w:line="266" w:lineRule="auto"/>
        <w:ind w:left="1046" w:right="1782"/>
        <w:rPr>
          <w:rFonts w:ascii="Wingdings" w:hAnsi="Wingdings"/>
        </w:rPr>
      </w:pPr>
      <w:r>
        <w:t>Communicate when it is safe to resume normal school operations via bell system, radio transmission, and public address system or</w:t>
      </w:r>
      <w:r>
        <w:rPr>
          <w:spacing w:val="-9"/>
        </w:rPr>
        <w:t xml:space="preserve"> </w:t>
      </w:r>
      <w:r>
        <w:t>bullhorn.</w:t>
      </w:r>
    </w:p>
    <w:p w14:paraId="703F86E9" w14:textId="77777777" w:rsidR="003A643E" w:rsidRDefault="00F203E2">
      <w:pPr>
        <w:pStyle w:val="ListParagraph"/>
        <w:numPr>
          <w:ilvl w:val="0"/>
          <w:numId w:val="14"/>
        </w:numPr>
        <w:tabs>
          <w:tab w:val="left" w:pos="1047"/>
        </w:tabs>
        <w:spacing w:before="117"/>
        <w:ind w:left="1046" w:hanging="361"/>
        <w:rPr>
          <w:rFonts w:ascii="Wingdings" w:hAnsi="Wingdings"/>
        </w:rPr>
      </w:pPr>
      <w:r>
        <w:t xml:space="preserve">Call 911 (Fire </w:t>
      </w:r>
      <w:r w:rsidR="00151867">
        <w:t>Department) to report any injuries and/or structure</w:t>
      </w:r>
      <w:r w:rsidR="00151867">
        <w:rPr>
          <w:spacing w:val="-11"/>
        </w:rPr>
        <w:t xml:space="preserve"> </w:t>
      </w:r>
      <w:r w:rsidR="00151867">
        <w:t>damage.</w:t>
      </w:r>
    </w:p>
    <w:p w14:paraId="50279553" w14:textId="77777777" w:rsidR="003A643E" w:rsidRDefault="00151867">
      <w:pPr>
        <w:pStyle w:val="ListParagraph"/>
        <w:numPr>
          <w:ilvl w:val="0"/>
          <w:numId w:val="14"/>
        </w:numPr>
        <w:tabs>
          <w:tab w:val="left" w:pos="1047"/>
        </w:tabs>
        <w:spacing w:before="148" w:line="266" w:lineRule="auto"/>
        <w:ind w:left="1046" w:right="726"/>
        <w:jc w:val="both"/>
        <w:rPr>
          <w:rFonts w:ascii="Wingdings" w:hAnsi="Wingdings"/>
        </w:rPr>
      </w:pPr>
      <w:r>
        <w:t>If the building sustained structural damage, attempt to safely shut off the main electrical disconnect switch and natural gas main valve, if</w:t>
      </w:r>
      <w:r>
        <w:rPr>
          <w:spacing w:val="-5"/>
        </w:rPr>
        <w:t xml:space="preserve"> </w:t>
      </w:r>
      <w:r>
        <w:t>applicable.</w:t>
      </w:r>
    </w:p>
    <w:p w14:paraId="19987496" w14:textId="77777777" w:rsidR="003A643E" w:rsidRDefault="00151867">
      <w:pPr>
        <w:pStyle w:val="ListParagraph"/>
        <w:numPr>
          <w:ilvl w:val="0"/>
          <w:numId w:val="14"/>
        </w:numPr>
        <w:tabs>
          <w:tab w:val="left" w:pos="1047"/>
        </w:tabs>
        <w:spacing w:before="118"/>
        <w:ind w:left="1046" w:hanging="361"/>
        <w:rPr>
          <w:rFonts w:ascii="Wingdings" w:hAnsi="Wingdings"/>
        </w:rPr>
      </w:pPr>
      <w:r>
        <w:t>Implement on-site or off-site evacuation procedures, if</w:t>
      </w:r>
      <w:r>
        <w:rPr>
          <w:spacing w:val="-10"/>
        </w:rPr>
        <w:t xml:space="preserve"> </w:t>
      </w:r>
      <w:r>
        <w:t>necessary.</w:t>
      </w:r>
    </w:p>
    <w:p w14:paraId="08BD5365" w14:textId="77777777" w:rsidR="003A643E" w:rsidRDefault="003A643E">
      <w:pPr>
        <w:rPr>
          <w:rFonts w:ascii="Wingdings" w:hAnsi="Wingdings"/>
        </w:rPr>
        <w:sectPr w:rsidR="003A643E">
          <w:pgSz w:w="12240" w:h="15840"/>
          <w:pgMar w:top="920" w:right="780" w:bottom="900" w:left="940" w:header="735" w:footer="705" w:gutter="0"/>
          <w:cols w:space="720"/>
        </w:sectPr>
      </w:pPr>
    </w:p>
    <w:p w14:paraId="6235064E" w14:textId="77777777" w:rsidR="003A643E" w:rsidRDefault="003A643E">
      <w:pPr>
        <w:pStyle w:val="BodyText"/>
        <w:rPr>
          <w:sz w:val="20"/>
        </w:rPr>
      </w:pPr>
    </w:p>
    <w:p w14:paraId="273FDC84" w14:textId="77777777" w:rsidR="003A643E" w:rsidRDefault="003A643E">
      <w:pPr>
        <w:pStyle w:val="BodyText"/>
        <w:spacing w:before="9"/>
        <w:rPr>
          <w:sz w:val="15"/>
        </w:rPr>
      </w:pPr>
    </w:p>
    <w:p w14:paraId="57FB894C" w14:textId="77777777" w:rsidR="003A643E" w:rsidRDefault="00151867">
      <w:pPr>
        <w:pStyle w:val="Heading5"/>
        <w:spacing w:before="90"/>
      </w:pPr>
      <w:r>
        <w:t>Teachers/Staff</w:t>
      </w:r>
    </w:p>
    <w:p w14:paraId="67CEFE2D" w14:textId="77777777" w:rsidR="003A643E" w:rsidRDefault="00151867">
      <w:pPr>
        <w:pStyle w:val="ListParagraph"/>
        <w:numPr>
          <w:ilvl w:val="0"/>
          <w:numId w:val="14"/>
        </w:numPr>
        <w:tabs>
          <w:tab w:val="left" w:pos="1048"/>
        </w:tabs>
        <w:spacing w:before="143"/>
        <w:ind w:hanging="361"/>
        <w:rPr>
          <w:rFonts w:ascii="Wingdings" w:hAnsi="Wingdings"/>
        </w:rPr>
      </w:pPr>
      <w:r>
        <w:t>Evacuate students to tornado shelter area as</w:t>
      </w:r>
      <w:r>
        <w:rPr>
          <w:spacing w:val="-8"/>
        </w:rPr>
        <w:t xml:space="preserve"> </w:t>
      </w:r>
      <w:r>
        <w:t>directed.</w:t>
      </w:r>
    </w:p>
    <w:p w14:paraId="0AF9EED3" w14:textId="77777777" w:rsidR="003A643E" w:rsidRDefault="00151867">
      <w:pPr>
        <w:pStyle w:val="ListParagraph"/>
        <w:numPr>
          <w:ilvl w:val="0"/>
          <w:numId w:val="14"/>
        </w:numPr>
        <w:tabs>
          <w:tab w:val="left" w:pos="1048"/>
        </w:tabs>
        <w:spacing w:before="148"/>
        <w:ind w:hanging="361"/>
        <w:rPr>
          <w:rFonts w:ascii="Wingdings" w:hAnsi="Wingdings"/>
        </w:rPr>
      </w:pPr>
      <w:r>
        <w:t>Close classroom</w:t>
      </w:r>
      <w:r>
        <w:rPr>
          <w:spacing w:val="-6"/>
        </w:rPr>
        <w:t xml:space="preserve"> </w:t>
      </w:r>
      <w:r>
        <w:t>doors.</w:t>
      </w:r>
    </w:p>
    <w:p w14:paraId="314BCC66" w14:textId="77777777" w:rsidR="003A643E" w:rsidRDefault="003A643E">
      <w:pPr>
        <w:pStyle w:val="BodyText"/>
        <w:spacing w:before="7"/>
        <w:rPr>
          <w:sz w:val="26"/>
        </w:rPr>
      </w:pPr>
    </w:p>
    <w:p w14:paraId="43ED444A" w14:textId="5B711518" w:rsidR="003A643E" w:rsidRDefault="00151867">
      <w:pPr>
        <w:pStyle w:val="BodyText"/>
        <w:spacing w:line="266" w:lineRule="auto"/>
        <w:ind w:left="679" w:right="963"/>
      </w:pPr>
      <w:r w:rsidRPr="00F203E2">
        <w:rPr>
          <w:highlight w:val="yellow"/>
        </w:rPr>
        <w:t xml:space="preserve">Classroom teachers wear the </w:t>
      </w:r>
      <w:r w:rsidR="007C7187" w:rsidRPr="00F203E2">
        <w:rPr>
          <w:highlight w:val="yellow"/>
        </w:rPr>
        <w:t>orange-colored</w:t>
      </w:r>
      <w:r w:rsidRPr="00F203E2">
        <w:rPr>
          <w:highlight w:val="yellow"/>
        </w:rPr>
        <w:t xml:space="preserve"> vest</w:t>
      </w:r>
      <w:r w:rsidR="007C7187">
        <w:rPr>
          <w:highlight w:val="yellow"/>
        </w:rPr>
        <w:t>.</w:t>
      </w:r>
      <w:r w:rsidRPr="00F203E2">
        <w:rPr>
          <w:highlight w:val="yellow"/>
        </w:rPr>
        <w:t xml:space="preserve"> </w:t>
      </w:r>
      <w:r w:rsidR="007C7187">
        <w:rPr>
          <w:highlight w:val="yellow"/>
        </w:rPr>
        <w:t xml:space="preserve">As stated in </w:t>
      </w:r>
      <w:r w:rsidRPr="00F203E2">
        <w:rPr>
          <w:highlight w:val="yellow"/>
        </w:rPr>
        <w:t>the back pocket of the red classroom flip</w:t>
      </w:r>
      <w:r>
        <w:t xml:space="preserve"> chart entitled Crisis Management and Security Plan: Classroom Guide for Teachers.</w:t>
      </w:r>
    </w:p>
    <w:p w14:paraId="00619F8E" w14:textId="77777777" w:rsidR="003A643E" w:rsidRDefault="00151867">
      <w:pPr>
        <w:pStyle w:val="ListParagraph"/>
        <w:numPr>
          <w:ilvl w:val="0"/>
          <w:numId w:val="14"/>
        </w:numPr>
        <w:tabs>
          <w:tab w:val="left" w:pos="1048"/>
        </w:tabs>
        <w:spacing w:before="118"/>
        <w:ind w:hanging="361"/>
        <w:rPr>
          <w:rFonts w:ascii="Wingdings" w:hAnsi="Wingdings"/>
        </w:rPr>
      </w:pPr>
      <w:r>
        <w:t>Carry a class roster with</w:t>
      </w:r>
      <w:r>
        <w:rPr>
          <w:spacing w:val="-3"/>
        </w:rPr>
        <w:t xml:space="preserve"> </w:t>
      </w:r>
      <w:r>
        <w:t>you.</w:t>
      </w:r>
    </w:p>
    <w:p w14:paraId="3C32C7CE" w14:textId="77777777" w:rsidR="003A643E" w:rsidRDefault="00151867">
      <w:pPr>
        <w:pStyle w:val="ListParagraph"/>
        <w:numPr>
          <w:ilvl w:val="0"/>
          <w:numId w:val="14"/>
        </w:numPr>
        <w:tabs>
          <w:tab w:val="left" w:pos="1047"/>
        </w:tabs>
        <w:spacing w:before="148"/>
        <w:ind w:left="1046" w:hanging="361"/>
        <w:rPr>
          <w:rFonts w:ascii="Wingdings" w:hAnsi="Wingdings"/>
        </w:rPr>
      </w:pPr>
      <w:r>
        <w:t>Assist those needing special</w:t>
      </w:r>
      <w:r>
        <w:rPr>
          <w:spacing w:val="-4"/>
        </w:rPr>
        <w:t xml:space="preserve"> </w:t>
      </w:r>
      <w:r>
        <w:t>assistance.</w:t>
      </w:r>
    </w:p>
    <w:p w14:paraId="0327ECAD" w14:textId="77777777" w:rsidR="003A643E" w:rsidRDefault="00151867">
      <w:pPr>
        <w:pStyle w:val="ListParagraph"/>
        <w:numPr>
          <w:ilvl w:val="0"/>
          <w:numId w:val="14"/>
        </w:numPr>
        <w:tabs>
          <w:tab w:val="left" w:pos="1047"/>
        </w:tabs>
        <w:spacing w:before="147"/>
        <w:ind w:left="1046" w:hanging="361"/>
        <w:rPr>
          <w:rFonts w:ascii="Wingdings" w:hAnsi="Wingdings"/>
        </w:rPr>
      </w:pPr>
      <w:r>
        <w:t>Direct students to sit on the floor in the shelter areas and wait for additional</w:t>
      </w:r>
      <w:r>
        <w:rPr>
          <w:spacing w:val="-18"/>
        </w:rPr>
        <w:t xml:space="preserve"> </w:t>
      </w:r>
      <w:r>
        <w:t>instructions.</w:t>
      </w:r>
    </w:p>
    <w:p w14:paraId="2DAF6B9C" w14:textId="77777777" w:rsidR="003A643E" w:rsidRDefault="00151867">
      <w:pPr>
        <w:pStyle w:val="ListParagraph"/>
        <w:numPr>
          <w:ilvl w:val="0"/>
          <w:numId w:val="14"/>
        </w:numPr>
        <w:tabs>
          <w:tab w:val="left" w:pos="1047"/>
        </w:tabs>
        <w:spacing w:before="146" w:line="266" w:lineRule="auto"/>
        <w:ind w:left="1046" w:right="914"/>
        <w:rPr>
          <w:rFonts w:ascii="Wingdings" w:hAnsi="Wingdings"/>
        </w:rPr>
      </w:pPr>
      <w:r>
        <w:t>Students with physical disabilities should be safely evacuated to the tornado shelter areas. Unlike fire evacuation situations, students in wheelchairs should use the elevator to evacuate from the second and higher floors to the ground</w:t>
      </w:r>
      <w:r>
        <w:rPr>
          <w:spacing w:val="-13"/>
        </w:rPr>
        <w:t xml:space="preserve"> </w:t>
      </w:r>
      <w:r>
        <w:t>floor.</w:t>
      </w:r>
    </w:p>
    <w:p w14:paraId="3DC01372" w14:textId="77777777" w:rsidR="003A643E" w:rsidRDefault="00151867">
      <w:pPr>
        <w:pStyle w:val="ListParagraph"/>
        <w:numPr>
          <w:ilvl w:val="0"/>
          <w:numId w:val="14"/>
        </w:numPr>
        <w:tabs>
          <w:tab w:val="left" w:pos="1047"/>
        </w:tabs>
        <w:spacing w:before="117" w:line="266" w:lineRule="auto"/>
        <w:ind w:left="1046" w:right="761"/>
        <w:jc w:val="both"/>
        <w:rPr>
          <w:rFonts w:ascii="Wingdings" w:hAnsi="Wingdings"/>
        </w:rPr>
      </w:pPr>
      <w:r>
        <w:t>Students with physical disabilities should remain in wheelchairs or sit in chairs if they use crutches or walkers, because it may not be possible to assume protective postures. They should be sheltered in a small room, such as a restroom, in the middle of the</w:t>
      </w:r>
      <w:r>
        <w:rPr>
          <w:spacing w:val="-6"/>
        </w:rPr>
        <w:t xml:space="preserve"> </w:t>
      </w:r>
      <w:r>
        <w:t>school.</w:t>
      </w:r>
    </w:p>
    <w:p w14:paraId="0CB6C9BE" w14:textId="77777777" w:rsidR="003A643E" w:rsidRDefault="00151867">
      <w:pPr>
        <w:pStyle w:val="ListParagraph"/>
        <w:numPr>
          <w:ilvl w:val="0"/>
          <w:numId w:val="14"/>
        </w:numPr>
        <w:tabs>
          <w:tab w:val="left" w:pos="1047"/>
        </w:tabs>
        <w:spacing w:before="118"/>
        <w:ind w:left="1046" w:hanging="361"/>
        <w:jc w:val="both"/>
        <w:rPr>
          <w:rFonts w:ascii="Wingdings" w:hAnsi="Wingdings"/>
        </w:rPr>
      </w:pPr>
      <w:r>
        <w:t>Close all hallway fire doors to limit possible wind tunnel</w:t>
      </w:r>
      <w:r>
        <w:rPr>
          <w:spacing w:val="-10"/>
        </w:rPr>
        <w:t xml:space="preserve"> </w:t>
      </w:r>
      <w:r>
        <w:t>effect.</w:t>
      </w:r>
    </w:p>
    <w:p w14:paraId="5B6642E2" w14:textId="77777777" w:rsidR="003A643E" w:rsidRDefault="00151867">
      <w:pPr>
        <w:pStyle w:val="ListParagraph"/>
        <w:numPr>
          <w:ilvl w:val="0"/>
          <w:numId w:val="14"/>
        </w:numPr>
        <w:tabs>
          <w:tab w:val="left" w:pos="1047"/>
        </w:tabs>
        <w:spacing w:before="148" w:line="266" w:lineRule="auto"/>
        <w:ind w:left="1046" w:right="749"/>
        <w:jc w:val="both"/>
        <w:rPr>
          <w:rFonts w:ascii="Wingdings" w:hAnsi="Wingdings"/>
        </w:rPr>
      </w:pPr>
      <w:r>
        <w:t>Stay alert for any of the warning signs of an approaching tornado, i.e., loud roaring noise similar to a speeding</w:t>
      </w:r>
      <w:r>
        <w:rPr>
          <w:spacing w:val="-4"/>
        </w:rPr>
        <w:t xml:space="preserve"> </w:t>
      </w:r>
      <w:r>
        <w:t>train.</w:t>
      </w:r>
    </w:p>
    <w:p w14:paraId="7D20AF2A" w14:textId="77777777" w:rsidR="003A643E" w:rsidRDefault="00151867">
      <w:pPr>
        <w:pStyle w:val="ListParagraph"/>
        <w:numPr>
          <w:ilvl w:val="0"/>
          <w:numId w:val="14"/>
        </w:numPr>
        <w:tabs>
          <w:tab w:val="left" w:pos="1047"/>
        </w:tabs>
        <w:spacing w:before="117"/>
        <w:ind w:left="1046" w:hanging="361"/>
        <w:jc w:val="both"/>
        <w:rPr>
          <w:rFonts w:ascii="Wingdings" w:hAnsi="Wingdings"/>
        </w:rPr>
      </w:pPr>
      <w:r>
        <w:t>Give command to assume a protective posture at the appropriate</w:t>
      </w:r>
      <w:r>
        <w:rPr>
          <w:spacing w:val="-5"/>
        </w:rPr>
        <w:t xml:space="preserve"> </w:t>
      </w:r>
      <w:r>
        <w:t>time.</w:t>
      </w:r>
    </w:p>
    <w:p w14:paraId="69ECE101" w14:textId="77777777" w:rsidR="003A643E" w:rsidRDefault="00151867">
      <w:pPr>
        <w:pStyle w:val="ListParagraph"/>
        <w:numPr>
          <w:ilvl w:val="0"/>
          <w:numId w:val="14"/>
        </w:numPr>
        <w:tabs>
          <w:tab w:val="left" w:pos="1047"/>
        </w:tabs>
        <w:spacing w:before="148"/>
        <w:ind w:left="1046" w:hanging="361"/>
        <w:jc w:val="both"/>
        <w:rPr>
          <w:rFonts w:ascii="Wingdings" w:hAnsi="Wingdings"/>
        </w:rPr>
      </w:pPr>
      <w:r>
        <w:t>Ensure that everyone stays in a protective</w:t>
      </w:r>
      <w:r>
        <w:rPr>
          <w:spacing w:val="-6"/>
        </w:rPr>
        <w:t xml:space="preserve"> </w:t>
      </w:r>
      <w:r>
        <w:t>posture.</w:t>
      </w:r>
    </w:p>
    <w:p w14:paraId="3F80E238" w14:textId="77777777" w:rsidR="003A643E" w:rsidRDefault="00151867">
      <w:pPr>
        <w:pStyle w:val="ListParagraph"/>
        <w:numPr>
          <w:ilvl w:val="0"/>
          <w:numId w:val="14"/>
        </w:numPr>
        <w:tabs>
          <w:tab w:val="left" w:pos="1047"/>
        </w:tabs>
        <w:spacing w:before="148"/>
        <w:ind w:left="1046" w:hanging="361"/>
        <w:jc w:val="both"/>
        <w:rPr>
          <w:rFonts w:ascii="Wingdings" w:hAnsi="Wingdings"/>
        </w:rPr>
      </w:pPr>
      <w:r>
        <w:t>Remain in shelter area until further</w:t>
      </w:r>
      <w:r>
        <w:rPr>
          <w:spacing w:val="-4"/>
        </w:rPr>
        <w:t xml:space="preserve"> </w:t>
      </w:r>
      <w:r>
        <w:t>advised.</w:t>
      </w:r>
    </w:p>
    <w:p w14:paraId="4E7345AD" w14:textId="77777777" w:rsidR="003A643E" w:rsidRDefault="00151867">
      <w:pPr>
        <w:pStyle w:val="ListParagraph"/>
        <w:numPr>
          <w:ilvl w:val="0"/>
          <w:numId w:val="14"/>
        </w:numPr>
        <w:tabs>
          <w:tab w:val="left" w:pos="1047"/>
        </w:tabs>
        <w:spacing w:before="145" w:line="266" w:lineRule="auto"/>
        <w:ind w:left="1046" w:right="1053"/>
        <w:rPr>
          <w:rFonts w:ascii="Wingdings" w:hAnsi="Wingdings"/>
        </w:rPr>
      </w:pPr>
      <w:r>
        <w:t>In the event of building damage, evacuate students to safer areas of the building or evacuate the building</w:t>
      </w:r>
      <w:r>
        <w:rPr>
          <w:spacing w:val="-3"/>
        </w:rPr>
        <w:t xml:space="preserve"> </w:t>
      </w:r>
      <w:r>
        <w:t>completely.</w:t>
      </w:r>
    </w:p>
    <w:p w14:paraId="3744D4B1" w14:textId="77777777" w:rsidR="003A643E" w:rsidRDefault="00151867">
      <w:pPr>
        <w:pStyle w:val="ListParagraph"/>
        <w:numPr>
          <w:ilvl w:val="1"/>
          <w:numId w:val="14"/>
        </w:numPr>
        <w:tabs>
          <w:tab w:val="left" w:pos="1579"/>
          <w:tab w:val="left" w:pos="1580"/>
        </w:tabs>
        <w:spacing w:line="269" w:lineRule="exact"/>
        <w:ind w:left="1579"/>
      </w:pPr>
      <w:r>
        <w:t>If evacuation does occur, do not re-enter the building unless</w:t>
      </w:r>
      <w:r>
        <w:rPr>
          <w:spacing w:val="-10"/>
        </w:rPr>
        <w:t xml:space="preserve"> </w:t>
      </w:r>
      <w:r>
        <w:t>advised.</w:t>
      </w:r>
    </w:p>
    <w:p w14:paraId="66A051C8" w14:textId="77777777" w:rsidR="003A643E" w:rsidRDefault="00151867">
      <w:pPr>
        <w:pStyle w:val="ListParagraph"/>
        <w:numPr>
          <w:ilvl w:val="1"/>
          <w:numId w:val="14"/>
        </w:numPr>
        <w:tabs>
          <w:tab w:val="left" w:pos="1579"/>
          <w:tab w:val="left" w:pos="1580"/>
        </w:tabs>
        <w:spacing w:before="7" w:line="247" w:lineRule="auto"/>
        <w:ind w:left="1579" w:right="851"/>
      </w:pPr>
      <w:r>
        <w:t>Use caution regarding broken glass, down utility wires, smell of natural gas, damaged trees, etc.</w:t>
      </w:r>
    </w:p>
    <w:p w14:paraId="2F6E4A70" w14:textId="77777777" w:rsidR="003A643E" w:rsidRDefault="00151867">
      <w:pPr>
        <w:pStyle w:val="ListParagraph"/>
        <w:numPr>
          <w:ilvl w:val="0"/>
          <w:numId w:val="14"/>
        </w:numPr>
        <w:tabs>
          <w:tab w:val="left" w:pos="1047"/>
        </w:tabs>
        <w:spacing w:before="145"/>
        <w:ind w:left="1046" w:hanging="361"/>
        <w:rPr>
          <w:rFonts w:ascii="Wingdings" w:hAnsi="Wingdings"/>
        </w:rPr>
      </w:pPr>
      <w:r>
        <w:t>Upon evacuation from the</w:t>
      </w:r>
      <w:r>
        <w:rPr>
          <w:spacing w:val="-7"/>
        </w:rPr>
        <w:t xml:space="preserve"> </w:t>
      </w:r>
      <w:r>
        <w:t>building:</w:t>
      </w:r>
    </w:p>
    <w:p w14:paraId="352A69EE" w14:textId="77777777" w:rsidR="003A643E" w:rsidRDefault="00151867">
      <w:pPr>
        <w:pStyle w:val="ListParagraph"/>
        <w:numPr>
          <w:ilvl w:val="1"/>
          <w:numId w:val="14"/>
        </w:numPr>
        <w:tabs>
          <w:tab w:val="left" w:pos="1579"/>
          <w:tab w:val="left" w:pos="1580"/>
        </w:tabs>
        <w:spacing w:before="23"/>
        <w:ind w:left="1579"/>
      </w:pPr>
      <w:r>
        <w:t>Check for</w:t>
      </w:r>
      <w:r>
        <w:rPr>
          <w:spacing w:val="-5"/>
        </w:rPr>
        <w:t xml:space="preserve"> </w:t>
      </w:r>
      <w:r>
        <w:t>injuries</w:t>
      </w:r>
    </w:p>
    <w:p w14:paraId="372E8EA0" w14:textId="77777777" w:rsidR="003A643E" w:rsidRDefault="00151867">
      <w:pPr>
        <w:pStyle w:val="ListParagraph"/>
        <w:numPr>
          <w:ilvl w:val="1"/>
          <w:numId w:val="14"/>
        </w:numPr>
        <w:tabs>
          <w:tab w:val="left" w:pos="1579"/>
          <w:tab w:val="left" w:pos="1580"/>
        </w:tabs>
        <w:spacing w:before="9"/>
        <w:ind w:left="1579"/>
      </w:pPr>
      <w:r>
        <w:t>Account for all</w:t>
      </w:r>
      <w:r>
        <w:rPr>
          <w:spacing w:val="-1"/>
        </w:rPr>
        <w:t xml:space="preserve"> </w:t>
      </w:r>
      <w:r>
        <w:t>students</w:t>
      </w:r>
    </w:p>
    <w:p w14:paraId="10226EB0" w14:textId="77777777" w:rsidR="003A643E" w:rsidRDefault="00151867">
      <w:pPr>
        <w:pStyle w:val="ListParagraph"/>
        <w:numPr>
          <w:ilvl w:val="1"/>
          <w:numId w:val="14"/>
        </w:numPr>
        <w:tabs>
          <w:tab w:val="left" w:pos="1579"/>
          <w:tab w:val="left" w:pos="1580"/>
        </w:tabs>
        <w:spacing w:before="9" w:line="247" w:lineRule="auto"/>
        <w:ind w:left="1579" w:right="1531"/>
      </w:pPr>
      <w:r>
        <w:t>Immediately report any missing, extra or injured students to the Student Accounting Coordinator</w:t>
      </w:r>
    </w:p>
    <w:p w14:paraId="13FD1242" w14:textId="77777777" w:rsidR="003A643E" w:rsidRDefault="00151867">
      <w:pPr>
        <w:pStyle w:val="ListParagraph"/>
        <w:numPr>
          <w:ilvl w:val="1"/>
          <w:numId w:val="14"/>
        </w:numPr>
        <w:tabs>
          <w:tab w:val="left" w:pos="1579"/>
          <w:tab w:val="left" w:pos="1580"/>
        </w:tabs>
        <w:spacing w:before="20"/>
        <w:ind w:left="1579"/>
      </w:pPr>
      <w:r>
        <w:t>Continue to maintain control of</w:t>
      </w:r>
      <w:r>
        <w:rPr>
          <w:spacing w:val="-2"/>
        </w:rPr>
        <w:t xml:space="preserve"> </w:t>
      </w:r>
      <w:r>
        <w:t>students</w:t>
      </w:r>
    </w:p>
    <w:p w14:paraId="6EB229EB" w14:textId="77777777" w:rsidR="003A643E" w:rsidRDefault="00151867">
      <w:pPr>
        <w:pStyle w:val="ListParagraph"/>
        <w:numPr>
          <w:ilvl w:val="0"/>
          <w:numId w:val="14"/>
        </w:numPr>
        <w:tabs>
          <w:tab w:val="left" w:pos="1047"/>
        </w:tabs>
        <w:spacing w:before="132"/>
        <w:ind w:left="1046" w:hanging="361"/>
        <w:rPr>
          <w:rFonts w:ascii="Wingdings" w:hAnsi="Wingdings"/>
        </w:rPr>
      </w:pPr>
      <w:r>
        <w:t>Wait for additional</w:t>
      </w:r>
      <w:r>
        <w:rPr>
          <w:spacing w:val="2"/>
        </w:rPr>
        <w:t xml:space="preserve"> </w:t>
      </w:r>
      <w:r>
        <w:t>instructions.</w:t>
      </w:r>
    </w:p>
    <w:p w14:paraId="43FF0233" w14:textId="77777777" w:rsidR="003A643E" w:rsidRDefault="003A643E">
      <w:pPr>
        <w:rPr>
          <w:rFonts w:ascii="Wingdings" w:hAnsi="Wingdings"/>
        </w:rPr>
        <w:sectPr w:rsidR="003A643E">
          <w:pgSz w:w="12240" w:h="15840"/>
          <w:pgMar w:top="920" w:right="780" w:bottom="900" w:left="940" w:header="735" w:footer="705" w:gutter="0"/>
          <w:cols w:space="720"/>
        </w:sectPr>
      </w:pPr>
    </w:p>
    <w:p w14:paraId="290432AC" w14:textId="77777777" w:rsidR="003A643E" w:rsidRDefault="003A643E">
      <w:pPr>
        <w:pStyle w:val="BodyText"/>
        <w:rPr>
          <w:sz w:val="20"/>
        </w:rPr>
      </w:pPr>
    </w:p>
    <w:p w14:paraId="2118C9A7" w14:textId="77777777" w:rsidR="003A643E" w:rsidRDefault="003A643E">
      <w:pPr>
        <w:pStyle w:val="BodyText"/>
        <w:spacing w:before="9"/>
        <w:rPr>
          <w:sz w:val="15"/>
        </w:rPr>
      </w:pPr>
    </w:p>
    <w:p w14:paraId="4EFCC4FD" w14:textId="77777777" w:rsidR="003A643E" w:rsidRDefault="00151867">
      <w:pPr>
        <w:pStyle w:val="Heading5"/>
        <w:spacing w:before="90"/>
      </w:pPr>
      <w:r>
        <w:t>School Bus Drivers</w:t>
      </w:r>
    </w:p>
    <w:p w14:paraId="521DF606" w14:textId="77777777" w:rsidR="003A643E" w:rsidRDefault="00151867">
      <w:pPr>
        <w:pStyle w:val="ListParagraph"/>
        <w:numPr>
          <w:ilvl w:val="0"/>
          <w:numId w:val="14"/>
        </w:numPr>
        <w:tabs>
          <w:tab w:val="left" w:pos="1048"/>
        </w:tabs>
        <w:spacing w:before="143" w:line="266" w:lineRule="auto"/>
        <w:ind w:right="1176"/>
        <w:rPr>
          <w:rFonts w:ascii="Wingdings" w:hAnsi="Wingdings"/>
        </w:rPr>
      </w:pPr>
      <w:r>
        <w:t>If a tornado warning is received near or during dismissal time, the release of students shall not occur until the expiration of the</w:t>
      </w:r>
      <w:r>
        <w:rPr>
          <w:spacing w:val="-7"/>
        </w:rPr>
        <w:t xml:space="preserve"> </w:t>
      </w:r>
      <w:r>
        <w:t>warning.</w:t>
      </w:r>
    </w:p>
    <w:p w14:paraId="62743565" w14:textId="77777777" w:rsidR="003A643E" w:rsidRDefault="00151867">
      <w:pPr>
        <w:pStyle w:val="ListParagraph"/>
        <w:numPr>
          <w:ilvl w:val="0"/>
          <w:numId w:val="14"/>
        </w:numPr>
        <w:tabs>
          <w:tab w:val="left" w:pos="1048"/>
        </w:tabs>
        <w:spacing w:before="118" w:line="266" w:lineRule="auto"/>
        <w:ind w:right="1138"/>
        <w:rPr>
          <w:rFonts w:ascii="Wingdings" w:hAnsi="Wingdings"/>
        </w:rPr>
      </w:pPr>
      <w:r>
        <w:t>If time permits, buses that are transporting students may report to the nearest school,</w:t>
      </w:r>
      <w:r>
        <w:rPr>
          <w:spacing w:val="-30"/>
        </w:rPr>
        <w:t xml:space="preserve"> </w:t>
      </w:r>
      <w:r>
        <w:t>discharge passengers and have them assume a protective posture inside of the</w:t>
      </w:r>
      <w:r>
        <w:rPr>
          <w:spacing w:val="-16"/>
        </w:rPr>
        <w:t xml:space="preserve"> </w:t>
      </w:r>
      <w:r>
        <w:t>building.</w:t>
      </w:r>
    </w:p>
    <w:p w14:paraId="1F314F24" w14:textId="77777777" w:rsidR="003A643E" w:rsidRDefault="00151867">
      <w:pPr>
        <w:pStyle w:val="ListParagraph"/>
        <w:numPr>
          <w:ilvl w:val="0"/>
          <w:numId w:val="14"/>
        </w:numPr>
        <w:tabs>
          <w:tab w:val="left" w:pos="1047"/>
        </w:tabs>
        <w:spacing w:before="120" w:line="266" w:lineRule="auto"/>
        <w:ind w:left="1046" w:right="854"/>
        <w:rPr>
          <w:rFonts w:ascii="Wingdings" w:hAnsi="Wingdings"/>
        </w:rPr>
      </w:pPr>
      <w:r>
        <w:t>If the driver is unable to report to a nearby school due to imminent danger posed by a tornado, the bus occupants should seek shelter inside a solidly built masonry structure. Remember to avoid a structure that has a large free-span roof or a large amount of glass</w:t>
      </w:r>
      <w:r>
        <w:rPr>
          <w:spacing w:val="-5"/>
        </w:rPr>
        <w:t xml:space="preserve"> </w:t>
      </w:r>
      <w:r>
        <w:t>windows.</w:t>
      </w:r>
    </w:p>
    <w:p w14:paraId="41B5DDB0" w14:textId="77777777" w:rsidR="003A643E" w:rsidRDefault="00151867">
      <w:pPr>
        <w:pStyle w:val="ListParagraph"/>
        <w:numPr>
          <w:ilvl w:val="1"/>
          <w:numId w:val="14"/>
        </w:numPr>
        <w:tabs>
          <w:tab w:val="left" w:pos="1579"/>
          <w:tab w:val="left" w:pos="1580"/>
        </w:tabs>
        <w:spacing w:line="267" w:lineRule="exact"/>
        <w:ind w:left="1579"/>
      </w:pPr>
      <w:r>
        <w:t>Once inside, students and transportation staff should assume a protective</w:t>
      </w:r>
      <w:r>
        <w:rPr>
          <w:spacing w:val="-7"/>
        </w:rPr>
        <w:t xml:space="preserve"> </w:t>
      </w:r>
      <w:r>
        <w:t>posture.</w:t>
      </w:r>
    </w:p>
    <w:p w14:paraId="790678F5" w14:textId="77777777" w:rsidR="003A643E" w:rsidRDefault="00151867">
      <w:pPr>
        <w:pStyle w:val="ListParagraph"/>
        <w:numPr>
          <w:ilvl w:val="0"/>
          <w:numId w:val="14"/>
        </w:numPr>
        <w:tabs>
          <w:tab w:val="left" w:pos="1048"/>
        </w:tabs>
        <w:spacing w:before="129" w:line="266" w:lineRule="auto"/>
        <w:ind w:right="817"/>
        <w:rPr>
          <w:rFonts w:ascii="Wingdings" w:hAnsi="Wingdings"/>
        </w:rPr>
      </w:pPr>
      <w:r>
        <w:t>Based on available information, a bus driver may disregard the recommendation to report to a nearby school and continue on their route. This decision shall be based on direct observations of weather conditions, and the location of specific severe weather in relationship to the bus’</w:t>
      </w:r>
      <w:r w:rsidR="00F203E2">
        <w:t>s</w:t>
      </w:r>
      <w:r>
        <w:t xml:space="preserve"> location. The safety of students and transportation staff is the paramount</w:t>
      </w:r>
      <w:r>
        <w:rPr>
          <w:spacing w:val="-12"/>
        </w:rPr>
        <w:t xml:space="preserve"> </w:t>
      </w:r>
      <w:r>
        <w:t>concern.</w:t>
      </w:r>
    </w:p>
    <w:p w14:paraId="085B4EE9" w14:textId="77777777" w:rsidR="003A643E" w:rsidRDefault="003A643E">
      <w:pPr>
        <w:pStyle w:val="BodyText"/>
        <w:spacing w:before="8"/>
        <w:rPr>
          <w:sz w:val="21"/>
        </w:rPr>
      </w:pPr>
    </w:p>
    <w:p w14:paraId="31EEF685" w14:textId="77777777" w:rsidR="003A643E" w:rsidRDefault="00151867">
      <w:pPr>
        <w:pStyle w:val="Heading5"/>
        <w:ind w:left="860" w:right="1087"/>
      </w:pPr>
      <w:r>
        <w:t>If severe thunderstorm WARNING has been issued for the area encompassing your school:</w:t>
      </w:r>
    </w:p>
    <w:p w14:paraId="377416CC" w14:textId="77777777" w:rsidR="003A643E" w:rsidRDefault="003A643E">
      <w:pPr>
        <w:pStyle w:val="BodyText"/>
        <w:rPr>
          <w:b/>
          <w:sz w:val="24"/>
        </w:rPr>
      </w:pPr>
    </w:p>
    <w:p w14:paraId="7B9B58B6" w14:textId="77777777" w:rsidR="003A643E" w:rsidRDefault="00151867">
      <w:pPr>
        <w:spacing w:before="1"/>
        <w:ind w:left="500"/>
        <w:rPr>
          <w:b/>
          <w:sz w:val="24"/>
        </w:rPr>
      </w:pPr>
      <w:r>
        <w:rPr>
          <w:b/>
          <w:sz w:val="24"/>
        </w:rPr>
        <w:t>Principals/Crisis Management Team (CMT)</w:t>
      </w:r>
    </w:p>
    <w:p w14:paraId="11A73EB3" w14:textId="77777777" w:rsidR="003A643E" w:rsidRDefault="00151867">
      <w:pPr>
        <w:pStyle w:val="ListParagraph"/>
        <w:numPr>
          <w:ilvl w:val="0"/>
          <w:numId w:val="14"/>
        </w:numPr>
        <w:tabs>
          <w:tab w:val="left" w:pos="1048"/>
        </w:tabs>
        <w:spacing w:before="143"/>
        <w:ind w:hanging="361"/>
        <w:rPr>
          <w:rFonts w:ascii="Wingdings" w:hAnsi="Wingdings"/>
        </w:rPr>
      </w:pPr>
      <w:r>
        <w:t xml:space="preserve">Notify all </w:t>
      </w:r>
      <w:r>
        <w:rPr>
          <w:spacing w:val="-2"/>
        </w:rPr>
        <w:t xml:space="preserve">CMT </w:t>
      </w:r>
      <w:r>
        <w:t>members of the change in weather status (watch upgraded to a</w:t>
      </w:r>
      <w:r>
        <w:rPr>
          <w:spacing w:val="-4"/>
        </w:rPr>
        <w:t xml:space="preserve"> </w:t>
      </w:r>
      <w:r>
        <w:t>warning).</w:t>
      </w:r>
    </w:p>
    <w:p w14:paraId="581D00D0" w14:textId="77777777" w:rsidR="003A643E" w:rsidRDefault="00151867">
      <w:pPr>
        <w:pStyle w:val="ListParagraph"/>
        <w:numPr>
          <w:ilvl w:val="0"/>
          <w:numId w:val="14"/>
        </w:numPr>
        <w:tabs>
          <w:tab w:val="left" w:pos="1048"/>
        </w:tabs>
        <w:spacing w:before="148" w:line="266" w:lineRule="auto"/>
        <w:ind w:right="1025"/>
        <w:rPr>
          <w:rFonts w:ascii="Wingdings" w:hAnsi="Wingdings"/>
        </w:rPr>
      </w:pPr>
      <w:r>
        <w:t>Evacuate students and staff from any temporary structures such as trailers, modular buildings or any other non-masonry structure into the main building if sustained wind speeds of the thunderstorm are forecast to exceed 75</w:t>
      </w:r>
      <w:r>
        <w:rPr>
          <w:spacing w:val="-9"/>
        </w:rPr>
        <w:t xml:space="preserve"> </w:t>
      </w:r>
      <w:r>
        <w:t>mph.</w:t>
      </w:r>
    </w:p>
    <w:p w14:paraId="6BB516B5" w14:textId="77777777" w:rsidR="003A643E" w:rsidRDefault="00F203E2">
      <w:pPr>
        <w:pStyle w:val="ListParagraph"/>
        <w:numPr>
          <w:ilvl w:val="0"/>
          <w:numId w:val="14"/>
        </w:numPr>
        <w:tabs>
          <w:tab w:val="left" w:pos="1048"/>
        </w:tabs>
        <w:spacing w:before="117" w:line="264" w:lineRule="auto"/>
        <w:ind w:right="732"/>
        <w:rPr>
          <w:rFonts w:ascii="Wingdings" w:hAnsi="Wingdings"/>
        </w:rPr>
      </w:pPr>
      <w:r>
        <w:t>Continue to monitor Environment Canada</w:t>
      </w:r>
      <w:r w:rsidR="00151867">
        <w:t xml:space="preserve"> weather radio, and/or television stations that broadcast local weather</w:t>
      </w:r>
      <w:r w:rsidR="00151867">
        <w:rPr>
          <w:spacing w:val="-12"/>
        </w:rPr>
        <w:t xml:space="preserve"> </w:t>
      </w:r>
      <w:r w:rsidR="00151867">
        <w:t>conditions.</w:t>
      </w:r>
    </w:p>
    <w:p w14:paraId="1D351438" w14:textId="77777777" w:rsidR="003A643E" w:rsidRDefault="00151867">
      <w:pPr>
        <w:pStyle w:val="ListParagraph"/>
        <w:numPr>
          <w:ilvl w:val="0"/>
          <w:numId w:val="14"/>
        </w:numPr>
        <w:tabs>
          <w:tab w:val="left" w:pos="1047"/>
        </w:tabs>
        <w:spacing w:before="123"/>
        <w:ind w:left="1046" w:hanging="361"/>
        <w:rPr>
          <w:rFonts w:ascii="Wingdings" w:hAnsi="Wingdings"/>
        </w:rPr>
      </w:pPr>
      <w:r>
        <w:t>Monitor the situation and provide updates and additional instructions as</w:t>
      </w:r>
      <w:r>
        <w:rPr>
          <w:spacing w:val="-4"/>
        </w:rPr>
        <w:t xml:space="preserve"> </w:t>
      </w:r>
      <w:r>
        <w:t>needed.</w:t>
      </w:r>
    </w:p>
    <w:p w14:paraId="18556291" w14:textId="77777777" w:rsidR="003A643E" w:rsidRDefault="003A643E">
      <w:pPr>
        <w:pStyle w:val="BodyText"/>
        <w:spacing w:before="7"/>
        <w:rPr>
          <w:sz w:val="24"/>
        </w:rPr>
      </w:pPr>
    </w:p>
    <w:p w14:paraId="1EB30D53" w14:textId="77777777" w:rsidR="003A643E" w:rsidRDefault="00151867">
      <w:pPr>
        <w:pStyle w:val="Heading5"/>
      </w:pPr>
      <w:r>
        <w:t>HIGH WIND</w:t>
      </w:r>
    </w:p>
    <w:p w14:paraId="5612E8EA" w14:textId="77777777" w:rsidR="003A643E" w:rsidRDefault="00151867">
      <w:pPr>
        <w:spacing w:before="2" w:line="550" w:lineRule="atLeast"/>
        <w:ind w:left="500" w:right="1752"/>
        <w:rPr>
          <w:b/>
          <w:sz w:val="24"/>
        </w:rPr>
      </w:pPr>
      <w:r>
        <w:rPr>
          <w:b/>
          <w:sz w:val="24"/>
        </w:rPr>
        <w:t>If a High Wind WATCH has been issued for the area encompassing your school: Principals/Crisis Management Team (CMT)</w:t>
      </w:r>
    </w:p>
    <w:p w14:paraId="2E7E48F4" w14:textId="77777777" w:rsidR="003A643E" w:rsidRDefault="00151867">
      <w:pPr>
        <w:pStyle w:val="ListParagraph"/>
        <w:numPr>
          <w:ilvl w:val="0"/>
          <w:numId w:val="14"/>
        </w:numPr>
        <w:tabs>
          <w:tab w:val="left" w:pos="1048"/>
        </w:tabs>
        <w:spacing w:before="145" w:line="266" w:lineRule="auto"/>
        <w:ind w:right="930"/>
        <w:rPr>
          <w:rFonts w:ascii="Wingdings" w:hAnsi="Wingdings"/>
        </w:rPr>
      </w:pPr>
      <w:r>
        <w:t>Monito</w:t>
      </w:r>
      <w:r w:rsidR="00F203E2">
        <w:t xml:space="preserve">r Environment Canada </w:t>
      </w:r>
      <w:r>
        <w:t>weather radio and/or television stations that broadcast Emergency Alert System</w:t>
      </w:r>
      <w:r>
        <w:rPr>
          <w:spacing w:val="-2"/>
        </w:rPr>
        <w:t xml:space="preserve"> </w:t>
      </w:r>
      <w:r>
        <w:t>messaging.</w:t>
      </w:r>
    </w:p>
    <w:p w14:paraId="3DC17A5A" w14:textId="77777777" w:rsidR="003A643E" w:rsidRDefault="00151867">
      <w:pPr>
        <w:pStyle w:val="ListParagraph"/>
        <w:numPr>
          <w:ilvl w:val="0"/>
          <w:numId w:val="14"/>
        </w:numPr>
        <w:tabs>
          <w:tab w:val="left" w:pos="1047"/>
        </w:tabs>
        <w:spacing w:before="120"/>
        <w:ind w:left="1046" w:hanging="361"/>
        <w:rPr>
          <w:rFonts w:ascii="Wingdings" w:hAnsi="Wingdings"/>
        </w:rPr>
      </w:pPr>
      <w:r>
        <w:t xml:space="preserve">Notify appropriate members of the </w:t>
      </w:r>
      <w:r>
        <w:rPr>
          <w:spacing w:val="-2"/>
        </w:rPr>
        <w:t xml:space="preserve">CMT </w:t>
      </w:r>
      <w:r>
        <w:t>of the potential severe</w:t>
      </w:r>
      <w:r>
        <w:rPr>
          <w:spacing w:val="-7"/>
        </w:rPr>
        <w:t xml:space="preserve"> </w:t>
      </w:r>
      <w:r>
        <w:t>weather.</w:t>
      </w:r>
    </w:p>
    <w:p w14:paraId="427FB400" w14:textId="77777777" w:rsidR="003A643E" w:rsidRDefault="00151867">
      <w:pPr>
        <w:pStyle w:val="ListParagraph"/>
        <w:numPr>
          <w:ilvl w:val="1"/>
          <w:numId w:val="14"/>
        </w:numPr>
        <w:tabs>
          <w:tab w:val="left" w:pos="1579"/>
          <w:tab w:val="left" w:pos="1580"/>
        </w:tabs>
        <w:spacing w:before="23"/>
        <w:ind w:left="1579"/>
      </w:pPr>
      <w:r>
        <w:t>Notify building engineer and/or building supervisor of potential utility</w:t>
      </w:r>
      <w:r>
        <w:rPr>
          <w:spacing w:val="-15"/>
        </w:rPr>
        <w:t xml:space="preserve"> </w:t>
      </w:r>
      <w:r>
        <w:t>failure.</w:t>
      </w:r>
    </w:p>
    <w:p w14:paraId="38292DA8" w14:textId="77777777" w:rsidR="003A643E" w:rsidRDefault="00151867">
      <w:pPr>
        <w:pStyle w:val="ListParagraph"/>
        <w:numPr>
          <w:ilvl w:val="1"/>
          <w:numId w:val="14"/>
        </w:numPr>
        <w:tabs>
          <w:tab w:val="left" w:pos="1579"/>
          <w:tab w:val="left" w:pos="1580"/>
        </w:tabs>
        <w:spacing w:before="10"/>
        <w:ind w:left="1579"/>
      </w:pPr>
      <w:r>
        <w:t>Advise staff to anchor outdoor equipment that could become flying projectiles in high</w:t>
      </w:r>
      <w:r>
        <w:rPr>
          <w:spacing w:val="-18"/>
        </w:rPr>
        <w:t xml:space="preserve"> </w:t>
      </w:r>
      <w:r>
        <w:t>winds.</w:t>
      </w:r>
    </w:p>
    <w:p w14:paraId="1EC94EB7" w14:textId="77777777" w:rsidR="003A643E" w:rsidRDefault="00151867">
      <w:pPr>
        <w:pStyle w:val="ListParagraph"/>
        <w:numPr>
          <w:ilvl w:val="0"/>
          <w:numId w:val="14"/>
        </w:numPr>
        <w:tabs>
          <w:tab w:val="left" w:pos="1047"/>
        </w:tabs>
        <w:spacing w:before="132"/>
        <w:ind w:left="1046" w:hanging="361"/>
        <w:rPr>
          <w:rFonts w:ascii="Wingdings" w:hAnsi="Wingdings"/>
        </w:rPr>
      </w:pPr>
      <w:r>
        <w:t>Consider closing</w:t>
      </w:r>
      <w:r>
        <w:rPr>
          <w:spacing w:val="-3"/>
        </w:rPr>
        <w:t xml:space="preserve"> </w:t>
      </w:r>
      <w:r>
        <w:t>windows.</w:t>
      </w:r>
    </w:p>
    <w:p w14:paraId="2BDD7D4D" w14:textId="77777777" w:rsidR="003A643E" w:rsidRDefault="003A643E">
      <w:pPr>
        <w:rPr>
          <w:rFonts w:ascii="Wingdings" w:hAnsi="Wingdings"/>
        </w:rPr>
        <w:sectPr w:rsidR="003A643E">
          <w:pgSz w:w="12240" w:h="15840"/>
          <w:pgMar w:top="920" w:right="780" w:bottom="900" w:left="940" w:header="735" w:footer="705" w:gutter="0"/>
          <w:cols w:space="720"/>
        </w:sectPr>
      </w:pPr>
    </w:p>
    <w:p w14:paraId="6B1CBD00" w14:textId="77777777" w:rsidR="003A643E" w:rsidRDefault="003A643E">
      <w:pPr>
        <w:pStyle w:val="BodyText"/>
        <w:rPr>
          <w:sz w:val="20"/>
        </w:rPr>
      </w:pPr>
    </w:p>
    <w:p w14:paraId="488B9486" w14:textId="77777777" w:rsidR="003A643E" w:rsidRDefault="003A643E">
      <w:pPr>
        <w:pStyle w:val="BodyText"/>
        <w:spacing w:before="9"/>
        <w:rPr>
          <w:sz w:val="15"/>
        </w:rPr>
      </w:pPr>
    </w:p>
    <w:p w14:paraId="2DCDA555" w14:textId="77777777" w:rsidR="003A643E" w:rsidRDefault="00151867">
      <w:pPr>
        <w:pStyle w:val="Heading5"/>
        <w:spacing w:before="90"/>
      </w:pPr>
      <w:r>
        <w:t>If a High Wind WARNING has been issued for the area encompassing your school:</w:t>
      </w:r>
    </w:p>
    <w:p w14:paraId="454C80C0" w14:textId="77777777" w:rsidR="003A643E" w:rsidRDefault="003A643E">
      <w:pPr>
        <w:pStyle w:val="BodyText"/>
        <w:spacing w:before="11"/>
        <w:rPr>
          <w:b/>
          <w:sz w:val="23"/>
        </w:rPr>
      </w:pPr>
    </w:p>
    <w:p w14:paraId="22F41B8C" w14:textId="77777777" w:rsidR="003A643E" w:rsidRDefault="00151867">
      <w:pPr>
        <w:ind w:left="500"/>
        <w:rPr>
          <w:b/>
          <w:sz w:val="24"/>
        </w:rPr>
      </w:pPr>
      <w:r>
        <w:rPr>
          <w:b/>
          <w:sz w:val="24"/>
        </w:rPr>
        <w:t>Principals/Crisis Management Team (CMT)</w:t>
      </w:r>
    </w:p>
    <w:p w14:paraId="09D17C84" w14:textId="77777777" w:rsidR="003A643E" w:rsidRDefault="00151867">
      <w:pPr>
        <w:pStyle w:val="ListParagraph"/>
        <w:numPr>
          <w:ilvl w:val="0"/>
          <w:numId w:val="14"/>
        </w:numPr>
        <w:tabs>
          <w:tab w:val="left" w:pos="1048"/>
        </w:tabs>
        <w:spacing w:before="144" w:line="266" w:lineRule="auto"/>
        <w:ind w:right="930"/>
        <w:rPr>
          <w:rFonts w:ascii="Wingdings" w:hAnsi="Wingdings"/>
        </w:rPr>
      </w:pPr>
      <w:r>
        <w:t>Monitor National Weather Service (NWS) weather radio and/or television stations that broadcast Emergency Alert System</w:t>
      </w:r>
      <w:r>
        <w:rPr>
          <w:spacing w:val="-2"/>
        </w:rPr>
        <w:t xml:space="preserve"> </w:t>
      </w:r>
      <w:r>
        <w:t>messaging.</w:t>
      </w:r>
    </w:p>
    <w:p w14:paraId="44A27F56" w14:textId="77777777" w:rsidR="003A643E" w:rsidRDefault="00151867">
      <w:pPr>
        <w:pStyle w:val="ListParagraph"/>
        <w:numPr>
          <w:ilvl w:val="0"/>
          <w:numId w:val="14"/>
        </w:numPr>
        <w:tabs>
          <w:tab w:val="left" w:pos="1048"/>
        </w:tabs>
        <w:spacing w:before="117"/>
        <w:ind w:hanging="361"/>
        <w:rPr>
          <w:rFonts w:ascii="Wingdings" w:hAnsi="Wingdings"/>
        </w:rPr>
      </w:pPr>
      <w:r>
        <w:t xml:space="preserve">Notify all </w:t>
      </w:r>
      <w:r>
        <w:rPr>
          <w:spacing w:val="-2"/>
        </w:rPr>
        <w:t xml:space="preserve">CMT </w:t>
      </w:r>
      <w:r>
        <w:t>members of the change in weather status (watch upgraded to a</w:t>
      </w:r>
      <w:r>
        <w:rPr>
          <w:spacing w:val="-4"/>
        </w:rPr>
        <w:t xml:space="preserve"> </w:t>
      </w:r>
      <w:r>
        <w:t>warning).</w:t>
      </w:r>
    </w:p>
    <w:p w14:paraId="28FBE69A" w14:textId="77777777" w:rsidR="003A643E" w:rsidRDefault="00151867">
      <w:pPr>
        <w:pStyle w:val="ListParagraph"/>
        <w:numPr>
          <w:ilvl w:val="1"/>
          <w:numId w:val="14"/>
        </w:numPr>
        <w:tabs>
          <w:tab w:val="left" w:pos="1580"/>
          <w:tab w:val="left" w:pos="1581"/>
        </w:tabs>
        <w:spacing w:before="26"/>
        <w:ind w:hanging="362"/>
      </w:pPr>
      <w:r>
        <w:t>Notify building engineer and/or building supervisor of potential utility</w:t>
      </w:r>
      <w:r>
        <w:rPr>
          <w:spacing w:val="-15"/>
        </w:rPr>
        <w:t xml:space="preserve"> </w:t>
      </w:r>
      <w:r>
        <w:t>failure.</w:t>
      </w:r>
    </w:p>
    <w:p w14:paraId="62CA6C0C" w14:textId="77777777" w:rsidR="003A643E" w:rsidRDefault="00151867">
      <w:pPr>
        <w:pStyle w:val="ListParagraph"/>
        <w:numPr>
          <w:ilvl w:val="1"/>
          <w:numId w:val="14"/>
        </w:numPr>
        <w:tabs>
          <w:tab w:val="left" w:pos="1580"/>
          <w:tab w:val="left" w:pos="1581"/>
        </w:tabs>
        <w:spacing w:before="9"/>
      </w:pPr>
      <w:r>
        <w:t>Advise staff to anchor outdoor equipment that could become flying projectiles in high</w:t>
      </w:r>
      <w:r>
        <w:rPr>
          <w:spacing w:val="-18"/>
        </w:rPr>
        <w:t xml:space="preserve"> </w:t>
      </w:r>
      <w:r>
        <w:t>winds.</w:t>
      </w:r>
    </w:p>
    <w:p w14:paraId="0A9FFADA" w14:textId="77777777" w:rsidR="003A643E" w:rsidRDefault="00151867">
      <w:pPr>
        <w:pStyle w:val="ListParagraph"/>
        <w:numPr>
          <w:ilvl w:val="0"/>
          <w:numId w:val="14"/>
        </w:numPr>
        <w:tabs>
          <w:tab w:val="left" w:pos="1048"/>
        </w:tabs>
        <w:spacing w:before="129"/>
        <w:ind w:hanging="361"/>
        <w:rPr>
          <w:rFonts w:ascii="Wingdings" w:hAnsi="Wingdings"/>
        </w:rPr>
      </w:pPr>
      <w:r>
        <w:t>Consider closing</w:t>
      </w:r>
      <w:r>
        <w:rPr>
          <w:spacing w:val="-2"/>
        </w:rPr>
        <w:t xml:space="preserve"> </w:t>
      </w:r>
      <w:r>
        <w:t>windows.</w:t>
      </w:r>
    </w:p>
    <w:p w14:paraId="366745A7" w14:textId="77777777" w:rsidR="003A643E" w:rsidRDefault="00151867">
      <w:pPr>
        <w:pStyle w:val="ListParagraph"/>
        <w:numPr>
          <w:ilvl w:val="0"/>
          <w:numId w:val="14"/>
        </w:numPr>
        <w:tabs>
          <w:tab w:val="left" w:pos="1048"/>
        </w:tabs>
        <w:spacing w:before="148" w:line="266" w:lineRule="auto"/>
        <w:ind w:right="741"/>
        <w:jc w:val="both"/>
        <w:rPr>
          <w:rFonts w:ascii="Wingdings" w:hAnsi="Wingdings"/>
        </w:rPr>
      </w:pPr>
      <w:r>
        <w:t>If winds are forecasted to be sustained or gusting in excess of 75 mph</w:t>
      </w:r>
      <w:r w:rsidR="00F203E2">
        <w:t>/120km/</w:t>
      </w:r>
      <w:proofErr w:type="gramStart"/>
      <w:r w:rsidR="00F203E2">
        <w:t xml:space="preserve">h </w:t>
      </w:r>
      <w:r>
        <w:t>,</w:t>
      </w:r>
      <w:proofErr w:type="gramEnd"/>
      <w:r>
        <w:t xml:space="preserve"> notify teachers in temporary structures (trailers, modular buildings, or any other non-masonry structures) to move their students into the main school building. It is not necessary to use tornado shelter areas. Any available rooms in the main building can be used, suc</w:t>
      </w:r>
      <w:r w:rsidR="00F203E2">
        <w:t>h as the library</w:t>
      </w:r>
      <w:r>
        <w:t>, or</w:t>
      </w:r>
      <w:r>
        <w:rPr>
          <w:spacing w:val="-16"/>
        </w:rPr>
        <w:t xml:space="preserve"> </w:t>
      </w:r>
      <w:r>
        <w:t>gymnasium.</w:t>
      </w:r>
    </w:p>
    <w:p w14:paraId="32E7E3F2" w14:textId="77777777" w:rsidR="003A643E" w:rsidRDefault="003A643E">
      <w:pPr>
        <w:pStyle w:val="BodyText"/>
        <w:spacing w:before="3"/>
        <w:rPr>
          <w:sz w:val="32"/>
        </w:rPr>
      </w:pPr>
    </w:p>
    <w:p w14:paraId="0520914F" w14:textId="77777777" w:rsidR="003A643E" w:rsidRDefault="00151867">
      <w:pPr>
        <w:pStyle w:val="Heading2"/>
        <w:numPr>
          <w:ilvl w:val="1"/>
          <w:numId w:val="29"/>
        </w:numPr>
        <w:tabs>
          <w:tab w:val="left" w:pos="860"/>
        </w:tabs>
      </w:pPr>
      <w:bookmarkStart w:id="102" w:name="E._Environmental_Hazards"/>
      <w:bookmarkStart w:id="103" w:name="_bookmark52"/>
      <w:bookmarkEnd w:id="102"/>
      <w:bookmarkEnd w:id="103"/>
      <w:r>
        <w:t>Environmental</w:t>
      </w:r>
      <w:r>
        <w:rPr>
          <w:spacing w:val="-1"/>
        </w:rPr>
        <w:t xml:space="preserve"> </w:t>
      </w:r>
      <w:r>
        <w:t>Hazards</w:t>
      </w:r>
    </w:p>
    <w:p w14:paraId="4D7347BC" w14:textId="77777777" w:rsidR="003A643E" w:rsidRDefault="00151867">
      <w:pPr>
        <w:pStyle w:val="Heading5"/>
        <w:spacing w:before="255"/>
      </w:pPr>
      <w:bookmarkStart w:id="104" w:name="Fire/Explosion"/>
      <w:bookmarkStart w:id="105" w:name="_bookmark53"/>
      <w:bookmarkEnd w:id="104"/>
      <w:bookmarkEnd w:id="105"/>
      <w:r>
        <w:t>Fire/Explosion</w:t>
      </w:r>
    </w:p>
    <w:p w14:paraId="5A93CE70" w14:textId="77777777" w:rsidR="003A643E" w:rsidRDefault="003A643E">
      <w:pPr>
        <w:pStyle w:val="BodyText"/>
        <w:spacing w:before="6"/>
        <w:rPr>
          <w:b/>
          <w:sz w:val="27"/>
        </w:rPr>
      </w:pPr>
    </w:p>
    <w:p w14:paraId="7363820A" w14:textId="77777777" w:rsidR="003A643E" w:rsidRDefault="00151867">
      <w:pPr>
        <w:ind w:left="500"/>
        <w:rPr>
          <w:b/>
          <w:sz w:val="24"/>
        </w:rPr>
      </w:pPr>
      <w:r>
        <w:rPr>
          <w:b/>
          <w:sz w:val="24"/>
        </w:rPr>
        <w:t>In the event of FIRE/EXPLOSION and/or SMOKE:</w:t>
      </w:r>
    </w:p>
    <w:p w14:paraId="4B80B44A" w14:textId="77777777" w:rsidR="003A643E" w:rsidRDefault="003A643E">
      <w:pPr>
        <w:pStyle w:val="BodyText"/>
        <w:spacing w:before="3"/>
        <w:rPr>
          <w:b/>
          <w:sz w:val="26"/>
        </w:rPr>
      </w:pPr>
    </w:p>
    <w:p w14:paraId="23916210" w14:textId="77777777" w:rsidR="003A643E" w:rsidRDefault="00151867">
      <w:pPr>
        <w:pStyle w:val="BodyText"/>
        <w:ind w:left="680"/>
      </w:pPr>
      <w:r>
        <w:t>Note: Smoke is just as dangerous as fire. Most fire deaths are due to smoke inhalation.</w:t>
      </w:r>
    </w:p>
    <w:p w14:paraId="1B6BB7DD" w14:textId="77777777" w:rsidR="003A643E" w:rsidRDefault="003A643E">
      <w:pPr>
        <w:pStyle w:val="BodyText"/>
        <w:spacing w:before="4"/>
        <w:rPr>
          <w:sz w:val="24"/>
        </w:rPr>
      </w:pPr>
    </w:p>
    <w:p w14:paraId="0E7947AB" w14:textId="77777777" w:rsidR="003A643E" w:rsidRDefault="00151867">
      <w:pPr>
        <w:pStyle w:val="Heading5"/>
      </w:pPr>
      <w:r>
        <w:t>Principal/Crisis Management Team (CMT)</w:t>
      </w:r>
    </w:p>
    <w:p w14:paraId="5DBF2F4E" w14:textId="77777777" w:rsidR="003A643E" w:rsidRDefault="00151867">
      <w:pPr>
        <w:pStyle w:val="ListParagraph"/>
        <w:numPr>
          <w:ilvl w:val="0"/>
          <w:numId w:val="11"/>
        </w:numPr>
        <w:tabs>
          <w:tab w:val="left" w:pos="1048"/>
        </w:tabs>
        <w:spacing w:before="144"/>
        <w:ind w:left="1047" w:hanging="361"/>
      </w:pPr>
      <w:r>
        <w:t>CALL 911 and provide emergency call taker with information about the</w:t>
      </w:r>
      <w:r>
        <w:rPr>
          <w:spacing w:val="-11"/>
        </w:rPr>
        <w:t xml:space="preserve"> </w:t>
      </w:r>
      <w:r>
        <w:t>emergency.</w:t>
      </w:r>
    </w:p>
    <w:p w14:paraId="0A86A86B" w14:textId="77777777" w:rsidR="003A643E" w:rsidRDefault="00151867">
      <w:pPr>
        <w:pStyle w:val="ListParagraph"/>
        <w:numPr>
          <w:ilvl w:val="1"/>
          <w:numId w:val="11"/>
        </w:numPr>
        <w:tabs>
          <w:tab w:val="left" w:pos="1579"/>
          <w:tab w:val="left" w:pos="1580"/>
        </w:tabs>
        <w:spacing w:before="25"/>
      </w:pPr>
      <w:r>
        <w:t>Confirm address of</w:t>
      </w:r>
      <w:r>
        <w:rPr>
          <w:spacing w:val="-8"/>
        </w:rPr>
        <w:t xml:space="preserve"> </w:t>
      </w:r>
      <w:r>
        <w:t>school</w:t>
      </w:r>
    </w:p>
    <w:p w14:paraId="6AF7C59E" w14:textId="77777777" w:rsidR="003A643E" w:rsidRDefault="00151867">
      <w:pPr>
        <w:pStyle w:val="ListParagraph"/>
        <w:numPr>
          <w:ilvl w:val="1"/>
          <w:numId w:val="11"/>
        </w:numPr>
        <w:tabs>
          <w:tab w:val="left" w:pos="1579"/>
          <w:tab w:val="left" w:pos="1580"/>
        </w:tabs>
        <w:spacing w:before="7"/>
      </w:pPr>
      <w:r>
        <w:t>Provide exact location of smoke, fire, or gas</w:t>
      </w:r>
      <w:r>
        <w:rPr>
          <w:spacing w:val="-4"/>
        </w:rPr>
        <w:t xml:space="preserve"> </w:t>
      </w:r>
      <w:r>
        <w:t>odor</w:t>
      </w:r>
    </w:p>
    <w:p w14:paraId="3E6539CE" w14:textId="77777777" w:rsidR="003A643E" w:rsidRDefault="00151867">
      <w:pPr>
        <w:pStyle w:val="ListParagraph"/>
        <w:numPr>
          <w:ilvl w:val="0"/>
          <w:numId w:val="11"/>
        </w:numPr>
        <w:tabs>
          <w:tab w:val="left" w:pos="1048"/>
        </w:tabs>
        <w:spacing w:before="132"/>
        <w:ind w:left="1047" w:hanging="361"/>
      </w:pPr>
      <w:r>
        <w:t>Ensure fire alarm has</w:t>
      </w:r>
      <w:r>
        <w:rPr>
          <w:spacing w:val="-9"/>
        </w:rPr>
        <w:t xml:space="preserve"> </w:t>
      </w:r>
      <w:r>
        <w:t>sounded.</w:t>
      </w:r>
    </w:p>
    <w:p w14:paraId="4C6773F8" w14:textId="77777777" w:rsidR="003A643E" w:rsidRDefault="00151867">
      <w:pPr>
        <w:pStyle w:val="ListParagraph"/>
        <w:numPr>
          <w:ilvl w:val="1"/>
          <w:numId w:val="11"/>
        </w:numPr>
        <w:tabs>
          <w:tab w:val="left" w:pos="1579"/>
          <w:tab w:val="left" w:pos="1580"/>
        </w:tabs>
        <w:spacing w:before="25" w:line="247" w:lineRule="auto"/>
        <w:ind w:right="811"/>
      </w:pPr>
      <w:r>
        <w:t>If known, communicate changes in evacuation routes based on location of the fire, smoke or gas</w:t>
      </w:r>
      <w:r>
        <w:rPr>
          <w:spacing w:val="-1"/>
        </w:rPr>
        <w:t xml:space="preserve"> </w:t>
      </w:r>
      <w:r>
        <w:t>smell</w:t>
      </w:r>
    </w:p>
    <w:p w14:paraId="37D8CCA8" w14:textId="77777777" w:rsidR="003A643E" w:rsidRDefault="00151867">
      <w:pPr>
        <w:pStyle w:val="ListParagraph"/>
        <w:numPr>
          <w:ilvl w:val="0"/>
          <w:numId w:val="11"/>
        </w:numPr>
        <w:tabs>
          <w:tab w:val="left" w:pos="1047"/>
        </w:tabs>
        <w:spacing w:before="142"/>
        <w:ind w:hanging="361"/>
      </w:pPr>
      <w:r>
        <w:t xml:space="preserve">Designated staff assigned radios and/or cell phones </w:t>
      </w:r>
      <w:r w:rsidRPr="00F203E2">
        <w:rPr>
          <w:highlight w:val="yellow"/>
        </w:rPr>
        <w:t>wear a lime green</w:t>
      </w:r>
      <w:r w:rsidRPr="00F203E2">
        <w:rPr>
          <w:spacing w:val="-8"/>
          <w:highlight w:val="yellow"/>
        </w:rPr>
        <w:t xml:space="preserve"> </w:t>
      </w:r>
      <w:r w:rsidRPr="00F203E2">
        <w:rPr>
          <w:highlight w:val="yellow"/>
        </w:rPr>
        <w:t>vest.</w:t>
      </w:r>
    </w:p>
    <w:p w14:paraId="13302186" w14:textId="77777777" w:rsidR="003A643E" w:rsidRDefault="00151867">
      <w:pPr>
        <w:pStyle w:val="ListParagraph"/>
        <w:numPr>
          <w:ilvl w:val="0"/>
          <w:numId w:val="11"/>
        </w:numPr>
        <w:tabs>
          <w:tab w:val="left" w:pos="1047"/>
        </w:tabs>
        <w:spacing w:before="148"/>
        <w:ind w:hanging="361"/>
      </w:pPr>
      <w:r>
        <w:t>Meet with responding fire and police</w:t>
      </w:r>
      <w:r>
        <w:rPr>
          <w:spacing w:val="-7"/>
        </w:rPr>
        <w:t xml:space="preserve"> </w:t>
      </w:r>
      <w:r>
        <w:t>personnel.</w:t>
      </w:r>
    </w:p>
    <w:p w14:paraId="3882D903" w14:textId="77777777" w:rsidR="003A643E" w:rsidRDefault="00151867">
      <w:pPr>
        <w:pStyle w:val="ListParagraph"/>
        <w:numPr>
          <w:ilvl w:val="1"/>
          <w:numId w:val="11"/>
        </w:numPr>
        <w:tabs>
          <w:tab w:val="left" w:pos="1579"/>
          <w:tab w:val="left" w:pos="1580"/>
        </w:tabs>
        <w:spacing w:before="23"/>
      </w:pPr>
      <w:r>
        <w:t>Identify the location of fire, smoke, explosion or gas</w:t>
      </w:r>
      <w:r>
        <w:rPr>
          <w:spacing w:val="-13"/>
        </w:rPr>
        <w:t xml:space="preserve"> </w:t>
      </w:r>
      <w:r>
        <w:t>smell</w:t>
      </w:r>
    </w:p>
    <w:p w14:paraId="0ECC1EEF" w14:textId="77777777" w:rsidR="003A643E" w:rsidRDefault="00151867">
      <w:pPr>
        <w:pStyle w:val="ListParagraph"/>
        <w:numPr>
          <w:ilvl w:val="1"/>
          <w:numId w:val="11"/>
        </w:numPr>
        <w:tabs>
          <w:tab w:val="left" w:pos="1579"/>
          <w:tab w:val="left" w:pos="1580"/>
        </w:tabs>
        <w:spacing w:before="10"/>
      </w:pPr>
      <w:r>
        <w:t>Advise location of injured</w:t>
      </w:r>
      <w:r>
        <w:rPr>
          <w:spacing w:val="-3"/>
        </w:rPr>
        <w:t xml:space="preserve"> </w:t>
      </w:r>
      <w:r>
        <w:t>persons</w:t>
      </w:r>
    </w:p>
    <w:p w14:paraId="47CB7E4E" w14:textId="77777777" w:rsidR="003A643E" w:rsidRDefault="00151867">
      <w:pPr>
        <w:pStyle w:val="ListParagraph"/>
        <w:numPr>
          <w:ilvl w:val="1"/>
          <w:numId w:val="11"/>
        </w:numPr>
        <w:tabs>
          <w:tab w:val="left" w:pos="1579"/>
          <w:tab w:val="left" w:pos="1580"/>
        </w:tabs>
        <w:spacing w:before="7"/>
      </w:pPr>
      <w:r>
        <w:t>Provide names of any missing</w:t>
      </w:r>
      <w:r>
        <w:rPr>
          <w:spacing w:val="-9"/>
        </w:rPr>
        <w:t xml:space="preserve"> </w:t>
      </w:r>
      <w:r>
        <w:t>persons</w:t>
      </w:r>
    </w:p>
    <w:p w14:paraId="64B95B1D" w14:textId="77777777" w:rsidR="003A643E" w:rsidRDefault="00151867">
      <w:pPr>
        <w:pStyle w:val="ListParagraph"/>
        <w:numPr>
          <w:ilvl w:val="0"/>
          <w:numId w:val="11"/>
        </w:numPr>
        <w:tabs>
          <w:tab w:val="left" w:pos="1047"/>
        </w:tabs>
        <w:spacing w:before="132" w:line="266" w:lineRule="auto"/>
        <w:ind w:right="965"/>
      </w:pPr>
      <w:r>
        <w:t>The Emergency Evacuation Kit (Go-Kit) and the Emergency Medical Bag shall be moved out of the building.</w:t>
      </w:r>
    </w:p>
    <w:p w14:paraId="35E94D24" w14:textId="77777777" w:rsidR="003A643E" w:rsidRDefault="00151867">
      <w:pPr>
        <w:pStyle w:val="ListParagraph"/>
        <w:numPr>
          <w:ilvl w:val="0"/>
          <w:numId w:val="11"/>
        </w:numPr>
        <w:tabs>
          <w:tab w:val="left" w:pos="1047"/>
        </w:tabs>
        <w:spacing w:before="117"/>
        <w:ind w:hanging="361"/>
      </w:pPr>
      <w:r>
        <w:t>Determine if circumstances require students and staff to be evacuated to an off-site</w:t>
      </w:r>
      <w:r>
        <w:rPr>
          <w:spacing w:val="-19"/>
        </w:rPr>
        <w:t xml:space="preserve"> </w:t>
      </w:r>
      <w:r>
        <w:t>location.</w:t>
      </w:r>
    </w:p>
    <w:p w14:paraId="52411D3E" w14:textId="77777777" w:rsidR="003A643E" w:rsidRDefault="003A643E">
      <w:pPr>
        <w:sectPr w:rsidR="003A643E">
          <w:pgSz w:w="12240" w:h="15840"/>
          <w:pgMar w:top="920" w:right="780" w:bottom="900" w:left="940" w:header="735" w:footer="705" w:gutter="0"/>
          <w:cols w:space="720"/>
        </w:sectPr>
      </w:pPr>
    </w:p>
    <w:p w14:paraId="270BB216" w14:textId="77777777" w:rsidR="003A643E" w:rsidRDefault="003A643E">
      <w:pPr>
        <w:pStyle w:val="BodyText"/>
        <w:rPr>
          <w:sz w:val="20"/>
        </w:rPr>
      </w:pPr>
    </w:p>
    <w:p w14:paraId="06BBB250" w14:textId="77777777" w:rsidR="003A643E" w:rsidRDefault="003A643E">
      <w:pPr>
        <w:pStyle w:val="BodyText"/>
        <w:spacing w:before="6"/>
        <w:rPr>
          <w:sz w:val="17"/>
        </w:rPr>
      </w:pPr>
    </w:p>
    <w:p w14:paraId="69B46301" w14:textId="77777777" w:rsidR="003A643E" w:rsidRDefault="00151867">
      <w:pPr>
        <w:pStyle w:val="ListParagraph"/>
        <w:numPr>
          <w:ilvl w:val="0"/>
          <w:numId w:val="11"/>
        </w:numPr>
        <w:tabs>
          <w:tab w:val="left" w:pos="1048"/>
        </w:tabs>
        <w:spacing w:before="93" w:line="266" w:lineRule="auto"/>
        <w:ind w:left="1047" w:right="808"/>
      </w:pPr>
      <w:r>
        <w:t>Notify appropriate assistant superintendent, Department of Communications and Community Outreach (DCCO), and the Office of Safety &amp; Security (OSS) that an evacuation of the school has occurred.</w:t>
      </w:r>
    </w:p>
    <w:p w14:paraId="48470331" w14:textId="77777777" w:rsidR="003A643E" w:rsidRDefault="00151867">
      <w:pPr>
        <w:pStyle w:val="ListParagraph"/>
        <w:numPr>
          <w:ilvl w:val="0"/>
          <w:numId w:val="11"/>
        </w:numPr>
        <w:tabs>
          <w:tab w:val="left" w:pos="1047"/>
        </w:tabs>
        <w:spacing w:before="118"/>
        <w:ind w:hanging="361"/>
      </w:pPr>
      <w:r>
        <w:t>Monitor the situation and provide updates and additional instructions as</w:t>
      </w:r>
      <w:r>
        <w:rPr>
          <w:spacing w:val="-4"/>
        </w:rPr>
        <w:t xml:space="preserve"> </w:t>
      </w:r>
      <w:r>
        <w:t>needed.</w:t>
      </w:r>
    </w:p>
    <w:p w14:paraId="675242DE" w14:textId="77777777" w:rsidR="003A643E" w:rsidRDefault="00151867">
      <w:pPr>
        <w:pStyle w:val="ListParagraph"/>
        <w:numPr>
          <w:ilvl w:val="0"/>
          <w:numId w:val="11"/>
        </w:numPr>
        <w:tabs>
          <w:tab w:val="left" w:pos="1047"/>
        </w:tabs>
        <w:spacing w:before="147" w:line="264" w:lineRule="auto"/>
        <w:ind w:left="1047" w:right="965" w:hanging="361"/>
      </w:pPr>
      <w:r>
        <w:t>Communicate when it is safe to re-enter the building, i.e., bell system, radio transmission, public address system or</w:t>
      </w:r>
      <w:r>
        <w:rPr>
          <w:spacing w:val="-4"/>
        </w:rPr>
        <w:t xml:space="preserve"> </w:t>
      </w:r>
      <w:r>
        <w:t>bullhorn.</w:t>
      </w:r>
    </w:p>
    <w:p w14:paraId="59DC3735" w14:textId="77777777" w:rsidR="003A643E" w:rsidRDefault="00151867">
      <w:pPr>
        <w:pStyle w:val="ListParagraph"/>
        <w:numPr>
          <w:ilvl w:val="0"/>
          <w:numId w:val="11"/>
        </w:numPr>
        <w:tabs>
          <w:tab w:val="left" w:pos="1048"/>
        </w:tabs>
        <w:spacing w:before="123"/>
        <w:ind w:left="1047" w:hanging="361"/>
      </w:pPr>
      <w:r>
        <w:t>Document all actions taken by</w:t>
      </w:r>
      <w:r>
        <w:rPr>
          <w:spacing w:val="-10"/>
        </w:rPr>
        <w:t xml:space="preserve"> </w:t>
      </w:r>
      <w:r>
        <w:t>staff.</w:t>
      </w:r>
    </w:p>
    <w:p w14:paraId="703ED00E" w14:textId="77777777" w:rsidR="003A643E" w:rsidRDefault="003A643E">
      <w:pPr>
        <w:pStyle w:val="BodyText"/>
        <w:spacing w:before="4"/>
        <w:rPr>
          <w:sz w:val="24"/>
        </w:rPr>
      </w:pPr>
    </w:p>
    <w:p w14:paraId="34C0A731" w14:textId="77777777" w:rsidR="003A643E" w:rsidRDefault="00151867">
      <w:pPr>
        <w:pStyle w:val="Heading5"/>
      </w:pPr>
      <w:r>
        <w:t>Teachers/Staff</w:t>
      </w:r>
    </w:p>
    <w:p w14:paraId="5DDAD140" w14:textId="77777777" w:rsidR="003A643E" w:rsidRDefault="00151867">
      <w:pPr>
        <w:pStyle w:val="ListParagraph"/>
        <w:numPr>
          <w:ilvl w:val="0"/>
          <w:numId w:val="11"/>
        </w:numPr>
        <w:tabs>
          <w:tab w:val="left" w:pos="1048"/>
        </w:tabs>
        <w:spacing w:before="144" w:line="264" w:lineRule="auto"/>
        <w:ind w:left="1047" w:right="763"/>
      </w:pPr>
      <w:r>
        <w:t>Upon discovery of a fire, observing smoke, smell of gas, or experiencing an explosion, activate the fire alarm system by accessing the nearest manual pull</w:t>
      </w:r>
      <w:r>
        <w:rPr>
          <w:spacing w:val="-17"/>
        </w:rPr>
        <w:t xml:space="preserve"> </w:t>
      </w:r>
      <w:r>
        <w:t>station.</w:t>
      </w:r>
    </w:p>
    <w:p w14:paraId="2E9A64E9" w14:textId="77777777" w:rsidR="003A643E" w:rsidRDefault="00151867">
      <w:pPr>
        <w:pStyle w:val="ListParagraph"/>
        <w:numPr>
          <w:ilvl w:val="0"/>
          <w:numId w:val="11"/>
        </w:numPr>
        <w:tabs>
          <w:tab w:val="left" w:pos="1047"/>
        </w:tabs>
        <w:spacing w:before="123"/>
        <w:ind w:hanging="361"/>
      </w:pPr>
      <w:r>
        <w:t>Contact the principal and the main office and provide information about the</w:t>
      </w:r>
      <w:r>
        <w:rPr>
          <w:spacing w:val="-16"/>
        </w:rPr>
        <w:t xml:space="preserve"> </w:t>
      </w:r>
      <w:r>
        <w:t>emergency.</w:t>
      </w:r>
    </w:p>
    <w:p w14:paraId="741DFE41" w14:textId="77777777" w:rsidR="003A643E" w:rsidRDefault="00151867">
      <w:pPr>
        <w:pStyle w:val="ListParagraph"/>
        <w:numPr>
          <w:ilvl w:val="0"/>
          <w:numId w:val="11"/>
        </w:numPr>
        <w:tabs>
          <w:tab w:val="left" w:pos="1047"/>
        </w:tabs>
        <w:spacing w:before="147"/>
        <w:ind w:hanging="361"/>
      </w:pPr>
      <w:r>
        <w:t>Implement Evacuation procedures.</w:t>
      </w:r>
    </w:p>
    <w:p w14:paraId="3DB00BFC" w14:textId="77777777" w:rsidR="003A643E" w:rsidRDefault="00151867">
      <w:pPr>
        <w:pStyle w:val="ListParagraph"/>
        <w:numPr>
          <w:ilvl w:val="0"/>
          <w:numId w:val="11"/>
        </w:numPr>
        <w:tabs>
          <w:tab w:val="left" w:pos="1047"/>
        </w:tabs>
        <w:spacing w:before="146" w:line="266" w:lineRule="auto"/>
        <w:ind w:right="1182"/>
      </w:pPr>
      <w:r>
        <w:t>Evacuate the building using emergency exit routes that are diagramed on the school floor plan drawing posted near the light switch inside each</w:t>
      </w:r>
      <w:r>
        <w:rPr>
          <w:spacing w:val="-9"/>
        </w:rPr>
        <w:t xml:space="preserve"> </w:t>
      </w:r>
      <w:r>
        <w:t>room.</w:t>
      </w:r>
    </w:p>
    <w:p w14:paraId="25C88C81" w14:textId="77777777" w:rsidR="003A643E" w:rsidRDefault="00151867">
      <w:pPr>
        <w:pStyle w:val="ListParagraph"/>
        <w:numPr>
          <w:ilvl w:val="1"/>
          <w:numId w:val="11"/>
        </w:numPr>
        <w:tabs>
          <w:tab w:val="left" w:pos="1579"/>
          <w:tab w:val="left" w:pos="1580"/>
        </w:tabs>
        <w:spacing w:line="269" w:lineRule="exact"/>
      </w:pPr>
      <w:r>
        <w:t>Use a secondary route if the primary route is blocked or</w:t>
      </w:r>
      <w:r>
        <w:rPr>
          <w:spacing w:val="-15"/>
        </w:rPr>
        <w:t xml:space="preserve"> </w:t>
      </w:r>
      <w:r>
        <w:t>hazardous</w:t>
      </w:r>
    </w:p>
    <w:p w14:paraId="19C2EF0E" w14:textId="77777777" w:rsidR="003A643E" w:rsidRDefault="00151867">
      <w:pPr>
        <w:pStyle w:val="ListParagraph"/>
        <w:numPr>
          <w:ilvl w:val="0"/>
          <w:numId w:val="11"/>
        </w:numPr>
        <w:tabs>
          <w:tab w:val="left" w:pos="1047"/>
        </w:tabs>
        <w:spacing w:before="129"/>
        <w:ind w:hanging="361"/>
      </w:pPr>
      <w:r>
        <w:t>Assist those needing special</w:t>
      </w:r>
      <w:r>
        <w:rPr>
          <w:spacing w:val="-4"/>
        </w:rPr>
        <w:t xml:space="preserve"> </w:t>
      </w:r>
      <w:r>
        <w:t>assistance.</w:t>
      </w:r>
    </w:p>
    <w:p w14:paraId="6659BCC8" w14:textId="77777777" w:rsidR="003A643E" w:rsidRDefault="00151867">
      <w:pPr>
        <w:pStyle w:val="ListParagraph"/>
        <w:numPr>
          <w:ilvl w:val="0"/>
          <w:numId w:val="11"/>
        </w:numPr>
        <w:tabs>
          <w:tab w:val="left" w:pos="1047"/>
        </w:tabs>
        <w:spacing w:before="148"/>
        <w:ind w:hanging="361"/>
      </w:pPr>
      <w:r>
        <w:t>Do not use elevators during fire</w:t>
      </w:r>
      <w:r>
        <w:rPr>
          <w:spacing w:val="-3"/>
        </w:rPr>
        <w:t xml:space="preserve"> </w:t>
      </w:r>
      <w:r>
        <w:t>evacuation.</w:t>
      </w:r>
    </w:p>
    <w:p w14:paraId="1BAC368D" w14:textId="77777777" w:rsidR="003A643E" w:rsidRDefault="00151867">
      <w:pPr>
        <w:pStyle w:val="ListParagraph"/>
        <w:numPr>
          <w:ilvl w:val="0"/>
          <w:numId w:val="11"/>
        </w:numPr>
        <w:tabs>
          <w:tab w:val="left" w:pos="1047"/>
        </w:tabs>
        <w:spacing w:before="148" w:line="264" w:lineRule="auto"/>
        <w:ind w:right="1272"/>
      </w:pPr>
      <w:r>
        <w:t>Assist those needing special assistance to the FESA (Fire Evacuation Staging Area) rooms in multiple story buildings and await the arrival of emergency response personnel as</w:t>
      </w:r>
      <w:r>
        <w:rPr>
          <w:spacing w:val="-22"/>
        </w:rPr>
        <w:t xml:space="preserve"> </w:t>
      </w:r>
      <w:r>
        <w:t>assigned.</w:t>
      </w:r>
    </w:p>
    <w:p w14:paraId="38B5764C" w14:textId="77777777" w:rsidR="003A643E" w:rsidRDefault="00151867">
      <w:pPr>
        <w:pStyle w:val="ListParagraph"/>
        <w:numPr>
          <w:ilvl w:val="0"/>
          <w:numId w:val="11"/>
        </w:numPr>
        <w:tabs>
          <w:tab w:val="left" w:pos="1047"/>
        </w:tabs>
        <w:spacing w:before="122"/>
        <w:ind w:hanging="361"/>
      </w:pPr>
      <w:r>
        <w:t>Close classroom doors but do not lock doors when</w:t>
      </w:r>
      <w:r>
        <w:rPr>
          <w:spacing w:val="-17"/>
        </w:rPr>
        <w:t xml:space="preserve"> </w:t>
      </w:r>
      <w:r>
        <w:t>leaving.</w:t>
      </w:r>
    </w:p>
    <w:p w14:paraId="2488087E" w14:textId="77777777" w:rsidR="003A643E" w:rsidRDefault="00151867">
      <w:pPr>
        <w:pStyle w:val="ListParagraph"/>
        <w:numPr>
          <w:ilvl w:val="0"/>
          <w:numId w:val="11"/>
        </w:numPr>
        <w:tabs>
          <w:tab w:val="left" w:pos="1047"/>
        </w:tabs>
        <w:spacing w:before="148"/>
        <w:ind w:hanging="361"/>
      </w:pPr>
      <w:r>
        <w:t>Do not stop for student or staff</w:t>
      </w:r>
      <w:r>
        <w:rPr>
          <w:spacing w:val="-5"/>
        </w:rPr>
        <w:t xml:space="preserve"> </w:t>
      </w:r>
      <w:r>
        <w:t>belongings.</w:t>
      </w:r>
    </w:p>
    <w:p w14:paraId="11BA9D2C" w14:textId="77777777" w:rsidR="003A643E" w:rsidRDefault="00151867">
      <w:pPr>
        <w:pStyle w:val="ListParagraph"/>
        <w:numPr>
          <w:ilvl w:val="0"/>
          <w:numId w:val="11"/>
        </w:numPr>
        <w:tabs>
          <w:tab w:val="left" w:pos="1047"/>
        </w:tabs>
        <w:spacing w:before="145" w:line="266" w:lineRule="auto"/>
        <w:ind w:right="1393"/>
      </w:pPr>
      <w:r>
        <w:t>Move in an orderly fashion to the designated evacuation site a minimum of 50 feet from the building.</w:t>
      </w:r>
    </w:p>
    <w:p w14:paraId="3F2C5AD4" w14:textId="77777777" w:rsidR="003A643E" w:rsidRDefault="00151867">
      <w:pPr>
        <w:pStyle w:val="ListParagraph"/>
        <w:numPr>
          <w:ilvl w:val="0"/>
          <w:numId w:val="11"/>
        </w:numPr>
        <w:tabs>
          <w:tab w:val="left" w:pos="1046"/>
        </w:tabs>
        <w:spacing w:before="120" w:line="264" w:lineRule="auto"/>
        <w:ind w:left="1045" w:right="764"/>
      </w:pPr>
      <w:r>
        <w:t xml:space="preserve">Classroom teachers should wear the </w:t>
      </w:r>
      <w:proofErr w:type="gramStart"/>
      <w:r>
        <w:t>orange colored</w:t>
      </w:r>
      <w:proofErr w:type="gramEnd"/>
      <w:r>
        <w:t xml:space="preserve"> vest located in the back pocket of the red classroom flip chart entitled Crisis Management and Security Plan: Classroom Guide for</w:t>
      </w:r>
      <w:r>
        <w:rPr>
          <w:spacing w:val="-28"/>
        </w:rPr>
        <w:t xml:space="preserve"> </w:t>
      </w:r>
      <w:r>
        <w:t>Teachers.</w:t>
      </w:r>
    </w:p>
    <w:p w14:paraId="23A5598C" w14:textId="77777777" w:rsidR="003A643E" w:rsidRDefault="00151867">
      <w:pPr>
        <w:pStyle w:val="ListParagraph"/>
        <w:numPr>
          <w:ilvl w:val="0"/>
          <w:numId w:val="11"/>
        </w:numPr>
        <w:tabs>
          <w:tab w:val="left" w:pos="1046"/>
        </w:tabs>
        <w:spacing w:before="123"/>
      </w:pPr>
      <w:r>
        <w:t>When outside the</w:t>
      </w:r>
      <w:r>
        <w:rPr>
          <w:spacing w:val="-5"/>
        </w:rPr>
        <w:t xml:space="preserve"> </w:t>
      </w:r>
      <w:r>
        <w:t>building:</w:t>
      </w:r>
    </w:p>
    <w:p w14:paraId="1969243B" w14:textId="77777777" w:rsidR="003A643E" w:rsidRDefault="00151867">
      <w:pPr>
        <w:pStyle w:val="ListParagraph"/>
        <w:numPr>
          <w:ilvl w:val="1"/>
          <w:numId w:val="11"/>
        </w:numPr>
        <w:tabs>
          <w:tab w:val="left" w:pos="1578"/>
          <w:tab w:val="left" w:pos="1580"/>
        </w:tabs>
        <w:spacing w:before="25"/>
        <w:ind w:hanging="362"/>
      </w:pPr>
      <w:r>
        <w:t>Check for</w:t>
      </w:r>
      <w:r>
        <w:rPr>
          <w:spacing w:val="-5"/>
        </w:rPr>
        <w:t xml:space="preserve"> </w:t>
      </w:r>
      <w:r>
        <w:t>injuries</w:t>
      </w:r>
    </w:p>
    <w:p w14:paraId="719FB323" w14:textId="77777777" w:rsidR="003A643E" w:rsidRDefault="00151867">
      <w:pPr>
        <w:pStyle w:val="ListParagraph"/>
        <w:numPr>
          <w:ilvl w:val="1"/>
          <w:numId w:val="11"/>
        </w:numPr>
        <w:tabs>
          <w:tab w:val="left" w:pos="1579"/>
          <w:tab w:val="left" w:pos="1580"/>
        </w:tabs>
        <w:spacing w:before="7"/>
      </w:pPr>
      <w:r>
        <w:t>Account for all</w:t>
      </w:r>
      <w:r>
        <w:rPr>
          <w:spacing w:val="-1"/>
        </w:rPr>
        <w:t xml:space="preserve"> </w:t>
      </w:r>
      <w:r>
        <w:t>students</w:t>
      </w:r>
    </w:p>
    <w:p w14:paraId="16A83F67" w14:textId="77777777" w:rsidR="003A643E" w:rsidRDefault="00151867">
      <w:pPr>
        <w:pStyle w:val="ListParagraph"/>
        <w:numPr>
          <w:ilvl w:val="1"/>
          <w:numId w:val="11"/>
        </w:numPr>
        <w:tabs>
          <w:tab w:val="left" w:pos="1579"/>
          <w:tab w:val="left" w:pos="1580"/>
        </w:tabs>
        <w:spacing w:before="10" w:line="247" w:lineRule="auto"/>
        <w:ind w:right="1531"/>
      </w:pPr>
      <w:r>
        <w:t>Immediately report any missing, extra or injured students to the Student Accounting Coordinator</w:t>
      </w:r>
    </w:p>
    <w:p w14:paraId="4F95054B" w14:textId="77777777" w:rsidR="003A643E" w:rsidRDefault="00151867">
      <w:pPr>
        <w:pStyle w:val="ListParagraph"/>
        <w:numPr>
          <w:ilvl w:val="1"/>
          <w:numId w:val="11"/>
        </w:numPr>
        <w:tabs>
          <w:tab w:val="left" w:pos="1579"/>
          <w:tab w:val="left" w:pos="1580"/>
        </w:tabs>
        <w:spacing w:before="19"/>
      </w:pPr>
      <w:r>
        <w:t>Continue to maintain control of</w:t>
      </w:r>
      <w:r>
        <w:rPr>
          <w:spacing w:val="-2"/>
        </w:rPr>
        <w:t xml:space="preserve"> </w:t>
      </w:r>
      <w:r>
        <w:t>students</w:t>
      </w:r>
    </w:p>
    <w:p w14:paraId="22F8F4E6" w14:textId="77777777" w:rsidR="003A643E" w:rsidRDefault="00151867">
      <w:pPr>
        <w:pStyle w:val="ListParagraph"/>
        <w:numPr>
          <w:ilvl w:val="0"/>
          <w:numId w:val="11"/>
        </w:numPr>
        <w:tabs>
          <w:tab w:val="left" w:pos="1047"/>
        </w:tabs>
        <w:spacing w:before="132"/>
        <w:ind w:hanging="361"/>
      </w:pPr>
      <w:r>
        <w:t>Wait for additional</w:t>
      </w:r>
      <w:r>
        <w:rPr>
          <w:spacing w:val="2"/>
        </w:rPr>
        <w:t xml:space="preserve"> </w:t>
      </w:r>
      <w:r>
        <w:t>instructions.</w:t>
      </w:r>
    </w:p>
    <w:p w14:paraId="43D7EF8D" w14:textId="77777777" w:rsidR="003A643E" w:rsidRDefault="003A643E">
      <w:pPr>
        <w:pStyle w:val="BodyText"/>
        <w:rPr>
          <w:sz w:val="24"/>
        </w:rPr>
      </w:pPr>
    </w:p>
    <w:p w14:paraId="4E0DBF73" w14:textId="77777777" w:rsidR="003A643E" w:rsidRDefault="00151867">
      <w:pPr>
        <w:pStyle w:val="Heading5"/>
        <w:spacing w:before="206"/>
      </w:pPr>
      <w:bookmarkStart w:id="106" w:name="Hazardous_Materials_Spill"/>
      <w:bookmarkStart w:id="107" w:name="_bookmark54"/>
      <w:bookmarkEnd w:id="106"/>
      <w:bookmarkEnd w:id="107"/>
      <w:r>
        <w:t>Hazardous Materials Spill</w:t>
      </w:r>
    </w:p>
    <w:p w14:paraId="007686B5" w14:textId="77777777" w:rsidR="003A643E" w:rsidRDefault="003A643E">
      <w:pPr>
        <w:pStyle w:val="BodyText"/>
        <w:spacing w:before="5"/>
        <w:rPr>
          <w:b/>
          <w:sz w:val="29"/>
        </w:rPr>
      </w:pPr>
    </w:p>
    <w:p w14:paraId="5E1A7EC1" w14:textId="77777777" w:rsidR="003A643E" w:rsidRDefault="00151867">
      <w:pPr>
        <w:pStyle w:val="BodyText"/>
        <w:spacing w:line="266" w:lineRule="auto"/>
        <w:ind w:left="680" w:right="950"/>
      </w:pPr>
      <w:r>
        <w:t>Hazardous materials are any substance or material that, when involved in an accident and released in sufficient quantities, poses a risk to people’s health, safety, and/or property. These substances and</w:t>
      </w:r>
    </w:p>
    <w:p w14:paraId="397DAA60" w14:textId="77777777" w:rsidR="003A643E" w:rsidRDefault="003A643E">
      <w:pPr>
        <w:spacing w:line="266" w:lineRule="auto"/>
        <w:sectPr w:rsidR="003A643E">
          <w:pgSz w:w="12240" w:h="15840"/>
          <w:pgMar w:top="920" w:right="780" w:bottom="900" w:left="940" w:header="735" w:footer="705" w:gutter="0"/>
          <w:cols w:space="720"/>
        </w:sectPr>
      </w:pPr>
    </w:p>
    <w:p w14:paraId="24FDF846" w14:textId="77777777" w:rsidR="003A643E" w:rsidRDefault="003A643E">
      <w:pPr>
        <w:pStyle w:val="BodyText"/>
        <w:rPr>
          <w:sz w:val="20"/>
        </w:rPr>
      </w:pPr>
    </w:p>
    <w:p w14:paraId="3E2A4F46" w14:textId="77777777" w:rsidR="003A643E" w:rsidRDefault="003A643E">
      <w:pPr>
        <w:pStyle w:val="BodyText"/>
        <w:spacing w:before="7"/>
        <w:rPr>
          <w:sz w:val="17"/>
        </w:rPr>
      </w:pPr>
    </w:p>
    <w:p w14:paraId="783012F5" w14:textId="77777777" w:rsidR="003A643E" w:rsidRDefault="00151867">
      <w:pPr>
        <w:pStyle w:val="BodyText"/>
        <w:spacing w:before="92" w:line="266" w:lineRule="auto"/>
        <w:ind w:left="680" w:right="789"/>
      </w:pPr>
      <w:r>
        <w:t>materials include explosives, radioactive materials, flammable liquids or solids, combustible liquids or solids, poisons, oxidizers, toxins, and corrosive materials.</w:t>
      </w:r>
    </w:p>
    <w:p w14:paraId="67543BBC" w14:textId="77777777" w:rsidR="003A643E" w:rsidRDefault="003A643E">
      <w:pPr>
        <w:pStyle w:val="BodyText"/>
        <w:spacing w:before="2"/>
        <w:rPr>
          <w:sz w:val="24"/>
        </w:rPr>
      </w:pPr>
    </w:p>
    <w:p w14:paraId="25848985" w14:textId="77777777" w:rsidR="003A643E" w:rsidRDefault="00151867">
      <w:pPr>
        <w:pStyle w:val="BodyText"/>
        <w:spacing w:line="266" w:lineRule="auto"/>
        <w:ind w:left="680" w:right="1651"/>
      </w:pPr>
      <w:r>
        <w:t>In the event of a propane or natural gas leak or odor INSIDE a building – EVACUATE THE BUILDING IMMEDIATELY.</w:t>
      </w:r>
    </w:p>
    <w:p w14:paraId="689C6E35" w14:textId="77777777" w:rsidR="003A643E" w:rsidRDefault="003A643E">
      <w:pPr>
        <w:pStyle w:val="BodyText"/>
        <w:spacing w:before="3"/>
        <w:rPr>
          <w:sz w:val="24"/>
        </w:rPr>
      </w:pPr>
    </w:p>
    <w:p w14:paraId="543CDE9D" w14:textId="77777777" w:rsidR="003A643E" w:rsidRDefault="00151867">
      <w:pPr>
        <w:pStyle w:val="BodyText"/>
        <w:spacing w:line="266" w:lineRule="auto"/>
        <w:ind w:left="680" w:right="674"/>
      </w:pPr>
      <w:r>
        <w:t>In all other hazardous materials incidents, emergency response personnel (fire and rescue) will take command of the situation and determine the steps to be taken regarding evacuation, shelter-in-place and ventilation systems (HVAC).</w:t>
      </w:r>
    </w:p>
    <w:p w14:paraId="3E351470" w14:textId="77777777" w:rsidR="003A643E" w:rsidRDefault="003A643E">
      <w:pPr>
        <w:pStyle w:val="BodyText"/>
        <w:spacing w:before="10"/>
        <w:rPr>
          <w:sz w:val="21"/>
        </w:rPr>
      </w:pPr>
    </w:p>
    <w:p w14:paraId="155DD9A4" w14:textId="77777777" w:rsidR="003A643E" w:rsidRDefault="00151867">
      <w:pPr>
        <w:pStyle w:val="Heading5"/>
        <w:spacing w:line="550" w:lineRule="atLeast"/>
        <w:ind w:right="1952"/>
      </w:pPr>
      <w:r>
        <w:t>In the event of a HAZARDOUS MATERIAL incident inside a school building: Principal/Crisis Management Team (CMT)</w:t>
      </w:r>
    </w:p>
    <w:p w14:paraId="4C7330F5" w14:textId="77777777" w:rsidR="003A643E" w:rsidRDefault="00151867">
      <w:pPr>
        <w:pStyle w:val="ListParagraph"/>
        <w:numPr>
          <w:ilvl w:val="0"/>
          <w:numId w:val="11"/>
        </w:numPr>
        <w:tabs>
          <w:tab w:val="left" w:pos="1048"/>
        </w:tabs>
        <w:spacing w:before="146" w:line="266" w:lineRule="auto"/>
        <w:ind w:left="1047" w:right="1163"/>
      </w:pPr>
      <w:r>
        <w:t>CALL 911 and provide emergency responders with information about the hazardous materials incident.</w:t>
      </w:r>
    </w:p>
    <w:p w14:paraId="7A2A12AC" w14:textId="77777777" w:rsidR="003A643E" w:rsidRDefault="00151867">
      <w:pPr>
        <w:pStyle w:val="ListParagraph"/>
        <w:numPr>
          <w:ilvl w:val="1"/>
          <w:numId w:val="11"/>
        </w:numPr>
        <w:tabs>
          <w:tab w:val="left" w:pos="1579"/>
          <w:tab w:val="left" w:pos="1580"/>
        </w:tabs>
        <w:spacing w:line="267" w:lineRule="exact"/>
      </w:pPr>
      <w:r>
        <w:t>Confirm address of</w:t>
      </w:r>
      <w:r>
        <w:rPr>
          <w:spacing w:val="-8"/>
        </w:rPr>
        <w:t xml:space="preserve"> </w:t>
      </w:r>
      <w:r>
        <w:t>school</w:t>
      </w:r>
    </w:p>
    <w:p w14:paraId="3B1B515D" w14:textId="77777777" w:rsidR="003A643E" w:rsidRDefault="00151867">
      <w:pPr>
        <w:pStyle w:val="ListParagraph"/>
        <w:numPr>
          <w:ilvl w:val="1"/>
          <w:numId w:val="11"/>
        </w:numPr>
        <w:tabs>
          <w:tab w:val="left" w:pos="1579"/>
          <w:tab w:val="left" w:pos="1580"/>
        </w:tabs>
        <w:spacing w:before="9"/>
      </w:pPr>
      <w:r>
        <w:t>Provide exact location of hazardous materials</w:t>
      </w:r>
      <w:r>
        <w:rPr>
          <w:spacing w:val="-4"/>
        </w:rPr>
        <w:t xml:space="preserve"> </w:t>
      </w:r>
      <w:r>
        <w:t>spill/release</w:t>
      </w:r>
    </w:p>
    <w:p w14:paraId="220D2073" w14:textId="77777777" w:rsidR="003A643E" w:rsidRDefault="00151867">
      <w:pPr>
        <w:pStyle w:val="ListParagraph"/>
        <w:numPr>
          <w:ilvl w:val="0"/>
          <w:numId w:val="11"/>
        </w:numPr>
        <w:tabs>
          <w:tab w:val="left" w:pos="1048"/>
        </w:tabs>
        <w:spacing w:before="132" w:line="264" w:lineRule="auto"/>
        <w:ind w:left="1047" w:right="680"/>
      </w:pPr>
      <w:r>
        <w:t>Communicate the need to evacuate the building to school occupants using plain language via public address system or</w:t>
      </w:r>
      <w:r>
        <w:rPr>
          <w:spacing w:val="-4"/>
        </w:rPr>
        <w:t xml:space="preserve"> </w:t>
      </w:r>
      <w:r>
        <w:t>bullhorn.</w:t>
      </w:r>
    </w:p>
    <w:p w14:paraId="6CA29013" w14:textId="389685BC" w:rsidR="003A643E" w:rsidRDefault="00151867">
      <w:pPr>
        <w:pStyle w:val="ListParagraph"/>
        <w:numPr>
          <w:ilvl w:val="1"/>
          <w:numId w:val="11"/>
        </w:numPr>
        <w:tabs>
          <w:tab w:val="left" w:pos="1580"/>
          <w:tab w:val="left" w:pos="1581"/>
        </w:tabs>
        <w:ind w:left="1580" w:hanging="362"/>
      </w:pPr>
      <w:r>
        <w:t>Communicate changes in evacuation routes based on location and types of</w:t>
      </w:r>
      <w:r>
        <w:rPr>
          <w:spacing w:val="-16"/>
        </w:rPr>
        <w:t xml:space="preserve"> </w:t>
      </w:r>
      <w:r w:rsidR="00052EB7">
        <w:t>emergencies</w:t>
      </w:r>
    </w:p>
    <w:p w14:paraId="337E20DD" w14:textId="77777777" w:rsidR="003A643E" w:rsidRDefault="00151867">
      <w:pPr>
        <w:pStyle w:val="ListParagraph"/>
        <w:numPr>
          <w:ilvl w:val="0"/>
          <w:numId w:val="11"/>
        </w:numPr>
        <w:tabs>
          <w:tab w:val="left" w:pos="1048"/>
        </w:tabs>
        <w:spacing w:before="132" w:line="266" w:lineRule="auto"/>
        <w:ind w:left="1047" w:right="808"/>
      </w:pPr>
      <w:r>
        <w:t xml:space="preserve">Notify </w:t>
      </w:r>
      <w:r w:rsidR="00F203E2">
        <w:t>OHS</w:t>
      </w:r>
    </w:p>
    <w:p w14:paraId="08BF90C9" w14:textId="77777777" w:rsidR="003A643E" w:rsidRDefault="00151867">
      <w:pPr>
        <w:pStyle w:val="ListParagraph"/>
        <w:numPr>
          <w:ilvl w:val="0"/>
          <w:numId w:val="11"/>
        </w:numPr>
        <w:tabs>
          <w:tab w:val="left" w:pos="1048"/>
        </w:tabs>
        <w:spacing w:before="118" w:line="264" w:lineRule="auto"/>
        <w:ind w:left="1047" w:right="849"/>
      </w:pPr>
      <w:r>
        <w:t>The Emergency Evacuation Kit (Go-Kit) and the Emergency Medical Bag shall be moved outside with the</w:t>
      </w:r>
      <w:r>
        <w:rPr>
          <w:spacing w:val="-3"/>
        </w:rPr>
        <w:t xml:space="preserve"> </w:t>
      </w:r>
      <w:r>
        <w:t>evacuees.</w:t>
      </w:r>
    </w:p>
    <w:p w14:paraId="382221F9" w14:textId="77777777" w:rsidR="003A643E" w:rsidRDefault="00151867">
      <w:pPr>
        <w:pStyle w:val="ListParagraph"/>
        <w:numPr>
          <w:ilvl w:val="0"/>
          <w:numId w:val="11"/>
        </w:numPr>
        <w:tabs>
          <w:tab w:val="left" w:pos="1048"/>
        </w:tabs>
        <w:spacing w:before="122"/>
        <w:ind w:left="1047" w:hanging="361"/>
      </w:pPr>
      <w:r>
        <w:t>Designated staff assigned radios and/or cell phones should wear their lime green</w:t>
      </w:r>
      <w:r>
        <w:rPr>
          <w:spacing w:val="-15"/>
        </w:rPr>
        <w:t xml:space="preserve"> </w:t>
      </w:r>
      <w:r>
        <w:t>vest.</w:t>
      </w:r>
    </w:p>
    <w:p w14:paraId="107E14B8" w14:textId="77777777" w:rsidR="003A643E" w:rsidRDefault="00151867">
      <w:pPr>
        <w:pStyle w:val="ListParagraph"/>
        <w:numPr>
          <w:ilvl w:val="0"/>
          <w:numId w:val="11"/>
        </w:numPr>
        <w:tabs>
          <w:tab w:val="left" w:pos="1048"/>
        </w:tabs>
        <w:spacing w:before="148"/>
        <w:ind w:left="1047" w:hanging="361"/>
      </w:pPr>
      <w:r>
        <w:t>Provide the Material Safety Data Sheets (MSDS) for public</w:t>
      </w:r>
      <w:r>
        <w:rPr>
          <w:spacing w:val="-11"/>
        </w:rPr>
        <w:t xml:space="preserve"> </w:t>
      </w:r>
      <w:r>
        <w:t>safety.</w:t>
      </w:r>
    </w:p>
    <w:p w14:paraId="4FED805A" w14:textId="77777777" w:rsidR="003A643E" w:rsidRDefault="00151867">
      <w:pPr>
        <w:pStyle w:val="ListParagraph"/>
        <w:numPr>
          <w:ilvl w:val="0"/>
          <w:numId w:val="11"/>
        </w:numPr>
        <w:tabs>
          <w:tab w:val="left" w:pos="1048"/>
        </w:tabs>
        <w:spacing w:before="145"/>
        <w:ind w:left="1047" w:hanging="361"/>
      </w:pPr>
      <w:r>
        <w:t>Meet with responding fire and police</w:t>
      </w:r>
      <w:r>
        <w:rPr>
          <w:spacing w:val="-7"/>
        </w:rPr>
        <w:t xml:space="preserve"> </w:t>
      </w:r>
      <w:r>
        <w:t>personnel.</w:t>
      </w:r>
    </w:p>
    <w:p w14:paraId="6561EEA9" w14:textId="77777777" w:rsidR="003A643E" w:rsidRDefault="00151867">
      <w:pPr>
        <w:pStyle w:val="ListParagraph"/>
        <w:numPr>
          <w:ilvl w:val="1"/>
          <w:numId w:val="11"/>
        </w:numPr>
        <w:tabs>
          <w:tab w:val="left" w:pos="1579"/>
          <w:tab w:val="left" w:pos="1580"/>
        </w:tabs>
        <w:spacing w:before="26"/>
      </w:pPr>
      <w:r>
        <w:t>Identify the location of hazardous materials</w:t>
      </w:r>
      <w:r>
        <w:rPr>
          <w:spacing w:val="-8"/>
        </w:rPr>
        <w:t xml:space="preserve"> </w:t>
      </w:r>
      <w:r>
        <w:t>spill/release</w:t>
      </w:r>
    </w:p>
    <w:p w14:paraId="790DADCC" w14:textId="77777777" w:rsidR="003A643E" w:rsidRDefault="00151867">
      <w:pPr>
        <w:pStyle w:val="ListParagraph"/>
        <w:numPr>
          <w:ilvl w:val="1"/>
          <w:numId w:val="11"/>
        </w:numPr>
        <w:tabs>
          <w:tab w:val="left" w:pos="1580"/>
          <w:tab w:val="left" w:pos="1581"/>
        </w:tabs>
        <w:spacing w:before="9"/>
        <w:ind w:left="1580" w:hanging="362"/>
      </w:pPr>
      <w:r>
        <w:t>Report any students or staff missing or</w:t>
      </w:r>
      <w:r>
        <w:rPr>
          <w:spacing w:val="-9"/>
        </w:rPr>
        <w:t xml:space="preserve"> </w:t>
      </w:r>
      <w:r>
        <w:t>injured</w:t>
      </w:r>
    </w:p>
    <w:p w14:paraId="1CD1543C" w14:textId="77777777" w:rsidR="003A643E" w:rsidRDefault="00151867">
      <w:pPr>
        <w:pStyle w:val="ListParagraph"/>
        <w:numPr>
          <w:ilvl w:val="1"/>
          <w:numId w:val="11"/>
        </w:numPr>
        <w:tabs>
          <w:tab w:val="left" w:pos="1580"/>
          <w:tab w:val="left" w:pos="1581"/>
        </w:tabs>
        <w:spacing w:before="7"/>
        <w:ind w:left="1580"/>
      </w:pPr>
      <w:r>
        <w:t>Provide names of any missing</w:t>
      </w:r>
      <w:r>
        <w:rPr>
          <w:spacing w:val="-9"/>
        </w:rPr>
        <w:t xml:space="preserve"> </w:t>
      </w:r>
      <w:r>
        <w:t>persons</w:t>
      </w:r>
    </w:p>
    <w:p w14:paraId="259955A5" w14:textId="77777777" w:rsidR="003A643E" w:rsidRDefault="00151867">
      <w:pPr>
        <w:pStyle w:val="ListParagraph"/>
        <w:numPr>
          <w:ilvl w:val="0"/>
          <w:numId w:val="11"/>
        </w:numPr>
        <w:tabs>
          <w:tab w:val="left" w:pos="1048"/>
        </w:tabs>
        <w:spacing w:before="132"/>
        <w:ind w:left="1047" w:hanging="361"/>
      </w:pPr>
      <w:r>
        <w:t>Determine if circumstances require students and staff to be evacuated to an off-site</w:t>
      </w:r>
      <w:r>
        <w:rPr>
          <w:spacing w:val="-19"/>
        </w:rPr>
        <w:t xml:space="preserve"> </w:t>
      </w:r>
      <w:r>
        <w:t>location.</w:t>
      </w:r>
    </w:p>
    <w:p w14:paraId="0677583D" w14:textId="77777777" w:rsidR="003A643E" w:rsidRDefault="00151867">
      <w:pPr>
        <w:pStyle w:val="ListParagraph"/>
        <w:numPr>
          <w:ilvl w:val="0"/>
          <w:numId w:val="11"/>
        </w:numPr>
        <w:tabs>
          <w:tab w:val="left" w:pos="1048"/>
        </w:tabs>
        <w:spacing w:before="148"/>
        <w:ind w:left="1047" w:hanging="361"/>
      </w:pPr>
      <w:r>
        <w:t>Monitor the situation and provide updates and additional instructions as</w:t>
      </w:r>
      <w:r>
        <w:rPr>
          <w:spacing w:val="-4"/>
        </w:rPr>
        <w:t xml:space="preserve"> </w:t>
      </w:r>
      <w:r>
        <w:t>needed.</w:t>
      </w:r>
    </w:p>
    <w:p w14:paraId="2B80BF9A" w14:textId="77777777" w:rsidR="003A643E" w:rsidRDefault="00151867">
      <w:pPr>
        <w:pStyle w:val="ListParagraph"/>
        <w:numPr>
          <w:ilvl w:val="0"/>
          <w:numId w:val="11"/>
        </w:numPr>
        <w:tabs>
          <w:tab w:val="left" w:pos="1048"/>
        </w:tabs>
        <w:spacing w:before="145" w:line="266" w:lineRule="auto"/>
        <w:ind w:left="1047" w:right="965" w:hanging="361"/>
      </w:pPr>
      <w:r>
        <w:t>Communicate when it is safe to re-enter the building, i.e., bell system, radio transmission, public address system or bull</w:t>
      </w:r>
      <w:r>
        <w:rPr>
          <w:spacing w:val="-3"/>
        </w:rPr>
        <w:t xml:space="preserve"> </w:t>
      </w:r>
      <w:r>
        <w:t>horn.</w:t>
      </w:r>
    </w:p>
    <w:p w14:paraId="05434D91" w14:textId="77777777" w:rsidR="003A643E" w:rsidRDefault="00151867">
      <w:pPr>
        <w:pStyle w:val="ListParagraph"/>
        <w:numPr>
          <w:ilvl w:val="0"/>
          <w:numId w:val="11"/>
        </w:numPr>
        <w:tabs>
          <w:tab w:val="left" w:pos="1048"/>
        </w:tabs>
        <w:spacing w:before="120"/>
        <w:ind w:left="1047" w:hanging="361"/>
      </w:pPr>
      <w:r>
        <w:t>Document all actions</w:t>
      </w:r>
      <w:r>
        <w:rPr>
          <w:spacing w:val="-1"/>
        </w:rPr>
        <w:t xml:space="preserve"> </w:t>
      </w:r>
      <w:r>
        <w:t>taken.</w:t>
      </w:r>
    </w:p>
    <w:p w14:paraId="02036642" w14:textId="77777777" w:rsidR="003A643E" w:rsidRDefault="003A643E">
      <w:pPr>
        <w:sectPr w:rsidR="003A643E">
          <w:pgSz w:w="12240" w:h="15840"/>
          <w:pgMar w:top="920" w:right="780" w:bottom="900" w:left="940" w:header="735" w:footer="705" w:gutter="0"/>
          <w:cols w:space="720"/>
        </w:sectPr>
      </w:pPr>
    </w:p>
    <w:p w14:paraId="57769664" w14:textId="77777777" w:rsidR="003A643E" w:rsidRDefault="003A643E">
      <w:pPr>
        <w:pStyle w:val="BodyText"/>
        <w:rPr>
          <w:sz w:val="20"/>
        </w:rPr>
      </w:pPr>
    </w:p>
    <w:p w14:paraId="7B745ECE" w14:textId="77777777" w:rsidR="003A643E" w:rsidRDefault="003A643E">
      <w:pPr>
        <w:pStyle w:val="BodyText"/>
        <w:spacing w:before="9"/>
        <w:rPr>
          <w:sz w:val="15"/>
        </w:rPr>
      </w:pPr>
    </w:p>
    <w:p w14:paraId="3A660BEF" w14:textId="77777777" w:rsidR="003A643E" w:rsidRDefault="00151867">
      <w:pPr>
        <w:pStyle w:val="Heading5"/>
        <w:spacing w:before="90"/>
      </w:pPr>
      <w:r>
        <w:t>Teachers/Staff</w:t>
      </w:r>
    </w:p>
    <w:p w14:paraId="77E4967A" w14:textId="77777777" w:rsidR="003A643E" w:rsidRDefault="00151867">
      <w:pPr>
        <w:pStyle w:val="ListParagraph"/>
        <w:numPr>
          <w:ilvl w:val="0"/>
          <w:numId w:val="11"/>
        </w:numPr>
        <w:tabs>
          <w:tab w:val="left" w:pos="1048"/>
        </w:tabs>
        <w:spacing w:before="143" w:line="266" w:lineRule="auto"/>
        <w:ind w:left="1047" w:right="1221"/>
      </w:pPr>
      <w:r>
        <w:t>If teacher and/or staff member is made aware of hazardous material spill or release, notify the principal and/or main</w:t>
      </w:r>
      <w:r>
        <w:rPr>
          <w:spacing w:val="-2"/>
        </w:rPr>
        <w:t xml:space="preserve"> </w:t>
      </w:r>
      <w:r>
        <w:t>office.</w:t>
      </w:r>
    </w:p>
    <w:p w14:paraId="176DD18A" w14:textId="77777777" w:rsidR="003A643E" w:rsidRDefault="00151867">
      <w:pPr>
        <w:pStyle w:val="ListParagraph"/>
        <w:numPr>
          <w:ilvl w:val="1"/>
          <w:numId w:val="11"/>
        </w:numPr>
        <w:tabs>
          <w:tab w:val="left" w:pos="1579"/>
          <w:tab w:val="left" w:pos="1580"/>
        </w:tabs>
        <w:spacing w:line="267" w:lineRule="exact"/>
      </w:pPr>
      <w:r>
        <w:t>Report location and type (if known) of the hazardous</w:t>
      </w:r>
      <w:r>
        <w:rPr>
          <w:spacing w:val="-11"/>
        </w:rPr>
        <w:t xml:space="preserve"> </w:t>
      </w:r>
      <w:r>
        <w:t>material</w:t>
      </w:r>
    </w:p>
    <w:p w14:paraId="6B0C617D" w14:textId="77777777" w:rsidR="003A643E" w:rsidRDefault="00151867">
      <w:pPr>
        <w:pStyle w:val="ListParagraph"/>
        <w:numPr>
          <w:ilvl w:val="0"/>
          <w:numId w:val="11"/>
        </w:numPr>
        <w:tabs>
          <w:tab w:val="left" w:pos="1047"/>
        </w:tabs>
        <w:spacing w:before="132"/>
        <w:ind w:hanging="361"/>
      </w:pPr>
      <w:r>
        <w:t>Move students away from the immediate</w:t>
      </w:r>
      <w:r>
        <w:rPr>
          <w:spacing w:val="-8"/>
        </w:rPr>
        <w:t xml:space="preserve"> </w:t>
      </w:r>
      <w:r>
        <w:t>area.</w:t>
      </w:r>
    </w:p>
    <w:p w14:paraId="5504E7C1" w14:textId="77777777" w:rsidR="003A643E" w:rsidRDefault="00151867">
      <w:pPr>
        <w:pStyle w:val="ListParagraph"/>
        <w:numPr>
          <w:ilvl w:val="1"/>
          <w:numId w:val="11"/>
        </w:numPr>
        <w:tabs>
          <w:tab w:val="left" w:pos="1579"/>
          <w:tab w:val="left" w:pos="1580"/>
        </w:tabs>
        <w:spacing w:before="25"/>
      </w:pPr>
      <w:r>
        <w:t>If safe, close doors to the affected</w:t>
      </w:r>
      <w:r>
        <w:rPr>
          <w:spacing w:val="-5"/>
        </w:rPr>
        <w:t xml:space="preserve"> </w:t>
      </w:r>
      <w:r>
        <w:t>area</w:t>
      </w:r>
    </w:p>
    <w:p w14:paraId="383BADF5" w14:textId="77777777" w:rsidR="003A643E" w:rsidRDefault="00151867">
      <w:pPr>
        <w:pStyle w:val="ListParagraph"/>
        <w:numPr>
          <w:ilvl w:val="0"/>
          <w:numId w:val="11"/>
        </w:numPr>
        <w:tabs>
          <w:tab w:val="left" w:pos="1047"/>
        </w:tabs>
        <w:spacing w:before="130"/>
        <w:ind w:hanging="361"/>
      </w:pPr>
      <w:r>
        <w:t>Await instruction from the</w:t>
      </w:r>
      <w:r>
        <w:rPr>
          <w:spacing w:val="-9"/>
        </w:rPr>
        <w:t xml:space="preserve"> </w:t>
      </w:r>
      <w:r>
        <w:t>principal/CMT.</w:t>
      </w:r>
    </w:p>
    <w:p w14:paraId="648D577C" w14:textId="77777777" w:rsidR="003A643E" w:rsidRDefault="00151867">
      <w:pPr>
        <w:pStyle w:val="Heading5"/>
        <w:spacing w:before="6" w:line="550" w:lineRule="atLeast"/>
        <w:ind w:left="499" w:right="1820"/>
      </w:pPr>
      <w:r>
        <w:t>In the event of a HAZARDOUS MATERIAL</w:t>
      </w:r>
      <w:r w:rsidR="00F203E2">
        <w:t xml:space="preserve"> or Heavy Smoke</w:t>
      </w:r>
      <w:r>
        <w:t xml:space="preserve"> incident outside a school building: Principal/Crisis Management Team (CMT)</w:t>
      </w:r>
    </w:p>
    <w:p w14:paraId="1D6214D4" w14:textId="77777777" w:rsidR="003A643E" w:rsidRDefault="00151867">
      <w:pPr>
        <w:pStyle w:val="ListParagraph"/>
        <w:numPr>
          <w:ilvl w:val="0"/>
          <w:numId w:val="11"/>
        </w:numPr>
        <w:tabs>
          <w:tab w:val="left" w:pos="1048"/>
        </w:tabs>
        <w:spacing w:before="145" w:line="266" w:lineRule="auto"/>
        <w:ind w:left="1047" w:right="1163"/>
      </w:pPr>
      <w:r>
        <w:t>CALL 911 and provide emergency responders with information about the hazardous materials incident.</w:t>
      </w:r>
    </w:p>
    <w:p w14:paraId="56C5C841" w14:textId="77777777" w:rsidR="003A643E" w:rsidRDefault="00151867">
      <w:pPr>
        <w:pStyle w:val="ListParagraph"/>
        <w:numPr>
          <w:ilvl w:val="1"/>
          <w:numId w:val="11"/>
        </w:numPr>
        <w:tabs>
          <w:tab w:val="left" w:pos="1579"/>
          <w:tab w:val="left" w:pos="1580"/>
        </w:tabs>
        <w:spacing w:line="267" w:lineRule="exact"/>
      </w:pPr>
      <w:r>
        <w:t>Provide exact location of hazardous materials</w:t>
      </w:r>
      <w:r>
        <w:rPr>
          <w:spacing w:val="-4"/>
        </w:rPr>
        <w:t xml:space="preserve"> </w:t>
      </w:r>
      <w:r>
        <w:t>spill/release</w:t>
      </w:r>
    </w:p>
    <w:p w14:paraId="7CA04B23" w14:textId="77777777" w:rsidR="003A643E" w:rsidRDefault="00151867">
      <w:pPr>
        <w:pStyle w:val="ListParagraph"/>
        <w:numPr>
          <w:ilvl w:val="1"/>
          <w:numId w:val="11"/>
        </w:numPr>
        <w:tabs>
          <w:tab w:val="left" w:pos="1580"/>
          <w:tab w:val="left" w:pos="1581"/>
        </w:tabs>
        <w:spacing w:before="10"/>
        <w:ind w:left="1580" w:hanging="362"/>
      </w:pPr>
      <w:r>
        <w:t>Identification of hazardous materials, if</w:t>
      </w:r>
      <w:r>
        <w:rPr>
          <w:spacing w:val="-4"/>
        </w:rPr>
        <w:t xml:space="preserve"> </w:t>
      </w:r>
      <w:r>
        <w:t>known</w:t>
      </w:r>
    </w:p>
    <w:p w14:paraId="2C6F82A4" w14:textId="77777777" w:rsidR="003A643E" w:rsidRDefault="00151867">
      <w:pPr>
        <w:pStyle w:val="ListParagraph"/>
        <w:numPr>
          <w:ilvl w:val="0"/>
          <w:numId w:val="11"/>
        </w:numPr>
        <w:tabs>
          <w:tab w:val="left" w:pos="1048"/>
        </w:tabs>
        <w:spacing w:before="131"/>
        <w:ind w:left="1047" w:hanging="361"/>
      </w:pPr>
      <w:r>
        <w:t>Implement Shelter-in-Place procedures, if</w:t>
      </w:r>
      <w:r>
        <w:rPr>
          <w:spacing w:val="-2"/>
        </w:rPr>
        <w:t xml:space="preserve"> </w:t>
      </w:r>
      <w:r>
        <w:t>appropriate.</w:t>
      </w:r>
    </w:p>
    <w:p w14:paraId="4CF38A0B" w14:textId="77777777" w:rsidR="003A643E" w:rsidRDefault="00151867">
      <w:pPr>
        <w:pStyle w:val="ListParagraph"/>
        <w:numPr>
          <w:ilvl w:val="0"/>
          <w:numId w:val="11"/>
        </w:numPr>
        <w:tabs>
          <w:tab w:val="left" w:pos="1048"/>
        </w:tabs>
        <w:spacing w:before="146"/>
        <w:ind w:left="1047" w:hanging="361"/>
      </w:pPr>
      <w:r>
        <w:t>If time permits, consider implementing Off-site Evacuation</w:t>
      </w:r>
      <w:r>
        <w:rPr>
          <w:spacing w:val="-6"/>
        </w:rPr>
        <w:t xml:space="preserve"> </w:t>
      </w:r>
      <w:r>
        <w:t>procedures.</w:t>
      </w:r>
    </w:p>
    <w:p w14:paraId="3603B83D" w14:textId="77777777" w:rsidR="003A643E" w:rsidRPr="00F203E2" w:rsidRDefault="00151867">
      <w:pPr>
        <w:pStyle w:val="ListParagraph"/>
        <w:numPr>
          <w:ilvl w:val="1"/>
          <w:numId w:val="11"/>
        </w:numPr>
        <w:tabs>
          <w:tab w:val="left" w:pos="1580"/>
          <w:tab w:val="left" w:pos="1581"/>
        </w:tabs>
        <w:spacing w:before="25" w:line="247" w:lineRule="auto"/>
        <w:ind w:left="1580" w:right="1290"/>
        <w:rPr>
          <w:highlight w:val="yellow"/>
        </w:rPr>
      </w:pPr>
      <w:r w:rsidRPr="00F203E2">
        <w:rPr>
          <w:highlight w:val="yellow"/>
        </w:rPr>
        <w:t>If there is an airborne release, close exterior doors, windows, and shutdown ventilation system</w:t>
      </w:r>
      <w:r w:rsidRPr="00F203E2">
        <w:rPr>
          <w:spacing w:val="-4"/>
          <w:highlight w:val="yellow"/>
        </w:rPr>
        <w:t xml:space="preserve"> </w:t>
      </w:r>
      <w:r w:rsidRPr="00F203E2">
        <w:rPr>
          <w:highlight w:val="yellow"/>
        </w:rPr>
        <w:t>(HVAC)</w:t>
      </w:r>
    </w:p>
    <w:p w14:paraId="47BFD9BF" w14:textId="77777777" w:rsidR="003A643E" w:rsidRDefault="00151867">
      <w:pPr>
        <w:pStyle w:val="ListParagraph"/>
        <w:numPr>
          <w:ilvl w:val="0"/>
          <w:numId w:val="11"/>
        </w:numPr>
        <w:tabs>
          <w:tab w:val="left" w:pos="1048"/>
        </w:tabs>
        <w:spacing w:before="142" w:line="266" w:lineRule="auto"/>
        <w:ind w:left="1047" w:right="664"/>
      </w:pPr>
      <w:r>
        <w:t>If students and staff are outside the building move them back inside the building, if safe, or to a safe location on school grounds upwind from the spill/release or to the student off-site evacuation location.</w:t>
      </w:r>
    </w:p>
    <w:p w14:paraId="26114935" w14:textId="77777777" w:rsidR="003A643E" w:rsidRDefault="00151867">
      <w:pPr>
        <w:pStyle w:val="ListParagraph"/>
        <w:numPr>
          <w:ilvl w:val="0"/>
          <w:numId w:val="11"/>
        </w:numPr>
        <w:tabs>
          <w:tab w:val="left" w:pos="1048"/>
        </w:tabs>
        <w:spacing w:before="118" w:line="266" w:lineRule="auto"/>
        <w:ind w:left="1047" w:right="1183"/>
      </w:pPr>
      <w:r>
        <w:t>Initiate decontamination procedures for student and/or staff exposed to hazardous materials, if applicable.</w:t>
      </w:r>
    </w:p>
    <w:p w14:paraId="00324169" w14:textId="77777777" w:rsidR="003A643E" w:rsidRDefault="00151867">
      <w:pPr>
        <w:pStyle w:val="ListParagraph"/>
        <w:numPr>
          <w:ilvl w:val="0"/>
          <w:numId w:val="11"/>
        </w:numPr>
        <w:tabs>
          <w:tab w:val="left" w:pos="1048"/>
        </w:tabs>
        <w:spacing w:before="120" w:line="266" w:lineRule="auto"/>
        <w:ind w:left="1047" w:right="1109"/>
      </w:pPr>
      <w:r>
        <w:t xml:space="preserve">Notify </w:t>
      </w:r>
      <w:r w:rsidR="00F203E2">
        <w:t xml:space="preserve">OHS and </w:t>
      </w:r>
    </w:p>
    <w:p w14:paraId="230413BE" w14:textId="77777777" w:rsidR="003A643E" w:rsidRDefault="00151867">
      <w:pPr>
        <w:pStyle w:val="ListParagraph"/>
        <w:numPr>
          <w:ilvl w:val="1"/>
          <w:numId w:val="11"/>
        </w:numPr>
        <w:tabs>
          <w:tab w:val="left" w:pos="1580"/>
          <w:tab w:val="left" w:pos="1581"/>
        </w:tabs>
        <w:spacing w:line="267" w:lineRule="exact"/>
        <w:ind w:left="1580"/>
      </w:pPr>
      <w:r>
        <w:t>Consult with emergency response</w:t>
      </w:r>
      <w:r>
        <w:rPr>
          <w:spacing w:val="-5"/>
        </w:rPr>
        <w:t xml:space="preserve"> </w:t>
      </w:r>
      <w:r>
        <w:t>personnel</w:t>
      </w:r>
    </w:p>
    <w:p w14:paraId="6E761526" w14:textId="77777777" w:rsidR="003A643E" w:rsidRDefault="00151867">
      <w:pPr>
        <w:pStyle w:val="ListParagraph"/>
        <w:numPr>
          <w:ilvl w:val="1"/>
          <w:numId w:val="11"/>
        </w:numPr>
        <w:tabs>
          <w:tab w:val="left" w:pos="1580"/>
          <w:tab w:val="left" w:pos="1581"/>
        </w:tabs>
        <w:spacing w:before="7"/>
        <w:ind w:left="1580"/>
      </w:pPr>
      <w:r>
        <w:t>Develop an action plan with emergency</w:t>
      </w:r>
      <w:r>
        <w:rPr>
          <w:spacing w:val="-4"/>
        </w:rPr>
        <w:t xml:space="preserve"> </w:t>
      </w:r>
      <w:r>
        <w:t>responders</w:t>
      </w:r>
    </w:p>
    <w:p w14:paraId="431632B7" w14:textId="77777777" w:rsidR="003A643E" w:rsidRDefault="00151867">
      <w:pPr>
        <w:pStyle w:val="ListParagraph"/>
        <w:numPr>
          <w:ilvl w:val="0"/>
          <w:numId w:val="11"/>
        </w:numPr>
        <w:tabs>
          <w:tab w:val="left" w:pos="1048"/>
        </w:tabs>
        <w:spacing w:before="132"/>
        <w:ind w:left="1047" w:hanging="361"/>
      </w:pPr>
      <w:r>
        <w:t>Document all actions</w:t>
      </w:r>
      <w:r>
        <w:rPr>
          <w:spacing w:val="-1"/>
        </w:rPr>
        <w:t xml:space="preserve"> </w:t>
      </w:r>
      <w:r>
        <w:t>taken.</w:t>
      </w:r>
    </w:p>
    <w:p w14:paraId="45A45D23" w14:textId="77777777" w:rsidR="003A643E" w:rsidRDefault="003A643E">
      <w:pPr>
        <w:pStyle w:val="BodyText"/>
        <w:spacing w:before="4"/>
        <w:rPr>
          <w:sz w:val="24"/>
        </w:rPr>
      </w:pPr>
    </w:p>
    <w:p w14:paraId="4D95EC91" w14:textId="77777777" w:rsidR="003A643E" w:rsidRDefault="00151867">
      <w:pPr>
        <w:pStyle w:val="Heading5"/>
      </w:pPr>
      <w:r>
        <w:t>Teachers/Staff</w:t>
      </w:r>
    </w:p>
    <w:p w14:paraId="0BA16340" w14:textId="77777777" w:rsidR="003A643E" w:rsidRDefault="00151867">
      <w:pPr>
        <w:pStyle w:val="ListParagraph"/>
        <w:numPr>
          <w:ilvl w:val="0"/>
          <w:numId w:val="11"/>
        </w:numPr>
        <w:tabs>
          <w:tab w:val="left" w:pos="1048"/>
        </w:tabs>
        <w:spacing w:before="143"/>
        <w:ind w:left="1047" w:hanging="361"/>
      </w:pPr>
      <w:r>
        <w:t>Implement Shelter-in-Place procedures, if directed to do</w:t>
      </w:r>
      <w:r>
        <w:rPr>
          <w:spacing w:val="-5"/>
        </w:rPr>
        <w:t xml:space="preserve"> </w:t>
      </w:r>
      <w:r>
        <w:t>so.</w:t>
      </w:r>
    </w:p>
    <w:p w14:paraId="4969494B" w14:textId="77777777" w:rsidR="003A643E" w:rsidRDefault="00151867">
      <w:pPr>
        <w:pStyle w:val="ListParagraph"/>
        <w:numPr>
          <w:ilvl w:val="0"/>
          <w:numId w:val="11"/>
        </w:numPr>
        <w:tabs>
          <w:tab w:val="left" w:pos="1047"/>
        </w:tabs>
        <w:spacing w:before="146" w:line="266" w:lineRule="auto"/>
        <w:ind w:right="851"/>
      </w:pPr>
      <w:r>
        <w:t>If students are outside the building on school grounds, move them away from the spill/release and upwind from the immediate vicinity of the</w:t>
      </w:r>
      <w:r>
        <w:rPr>
          <w:spacing w:val="-13"/>
        </w:rPr>
        <w:t xml:space="preserve"> </w:t>
      </w:r>
      <w:r>
        <w:t>danger.</w:t>
      </w:r>
    </w:p>
    <w:p w14:paraId="672DA12E" w14:textId="77777777" w:rsidR="003A643E" w:rsidRDefault="00151867">
      <w:pPr>
        <w:pStyle w:val="ListParagraph"/>
        <w:numPr>
          <w:ilvl w:val="1"/>
          <w:numId w:val="11"/>
        </w:numPr>
        <w:tabs>
          <w:tab w:val="left" w:pos="1579"/>
          <w:tab w:val="left" w:pos="1580"/>
        </w:tabs>
        <w:spacing w:line="269" w:lineRule="exact"/>
      </w:pPr>
      <w:r>
        <w:t>If appropriate move students back inside the school</w:t>
      </w:r>
      <w:r>
        <w:rPr>
          <w:spacing w:val="-7"/>
        </w:rPr>
        <w:t xml:space="preserve"> </w:t>
      </w:r>
      <w:r>
        <w:t>building</w:t>
      </w:r>
    </w:p>
    <w:p w14:paraId="5C8D40DE" w14:textId="77777777" w:rsidR="003A643E" w:rsidRDefault="00151867">
      <w:pPr>
        <w:pStyle w:val="ListParagraph"/>
        <w:numPr>
          <w:ilvl w:val="1"/>
          <w:numId w:val="11"/>
        </w:numPr>
        <w:tabs>
          <w:tab w:val="left" w:pos="1579"/>
          <w:tab w:val="left" w:pos="1580"/>
        </w:tabs>
        <w:spacing w:before="7"/>
      </w:pPr>
      <w:r>
        <w:t>If appropriate, move students to off-site evacuation</w:t>
      </w:r>
      <w:r>
        <w:rPr>
          <w:spacing w:val="-4"/>
        </w:rPr>
        <w:t xml:space="preserve"> </w:t>
      </w:r>
      <w:r>
        <w:t>location</w:t>
      </w:r>
    </w:p>
    <w:p w14:paraId="31FE78B7" w14:textId="77777777" w:rsidR="003A643E" w:rsidRDefault="00151867">
      <w:pPr>
        <w:pStyle w:val="ListParagraph"/>
        <w:numPr>
          <w:ilvl w:val="0"/>
          <w:numId w:val="11"/>
        </w:numPr>
        <w:tabs>
          <w:tab w:val="left" w:pos="1047"/>
        </w:tabs>
        <w:spacing w:before="131" w:line="266" w:lineRule="auto"/>
        <w:ind w:right="1183"/>
      </w:pPr>
      <w:r>
        <w:t>Initiate decontamination procedures for student and/or staff exposed to hazardous materials, if applicable.</w:t>
      </w:r>
    </w:p>
    <w:p w14:paraId="0A69C5D2" w14:textId="77777777" w:rsidR="003A643E" w:rsidRDefault="003A643E">
      <w:pPr>
        <w:spacing w:line="266" w:lineRule="auto"/>
        <w:sectPr w:rsidR="003A643E">
          <w:pgSz w:w="12240" w:h="15840"/>
          <w:pgMar w:top="920" w:right="780" w:bottom="900" w:left="940" w:header="735" w:footer="705" w:gutter="0"/>
          <w:cols w:space="720"/>
        </w:sectPr>
      </w:pPr>
    </w:p>
    <w:p w14:paraId="16D6CBC1" w14:textId="77777777" w:rsidR="003A643E" w:rsidRDefault="003A643E">
      <w:pPr>
        <w:pStyle w:val="BodyText"/>
        <w:rPr>
          <w:sz w:val="20"/>
        </w:rPr>
      </w:pPr>
    </w:p>
    <w:p w14:paraId="49536302" w14:textId="77777777" w:rsidR="003A643E" w:rsidRDefault="003A643E">
      <w:pPr>
        <w:pStyle w:val="BodyText"/>
        <w:spacing w:before="11"/>
        <w:rPr>
          <w:sz w:val="15"/>
        </w:rPr>
      </w:pPr>
    </w:p>
    <w:p w14:paraId="1F0A30E6" w14:textId="77777777" w:rsidR="003A643E" w:rsidRDefault="00151867">
      <w:pPr>
        <w:pStyle w:val="Heading5"/>
        <w:spacing w:before="90"/>
      </w:pPr>
      <w:bookmarkStart w:id="108" w:name="Utility_Failure"/>
      <w:bookmarkStart w:id="109" w:name="_bookmark55"/>
      <w:bookmarkEnd w:id="108"/>
      <w:bookmarkEnd w:id="109"/>
      <w:r>
        <w:t>Utility Failure</w:t>
      </w:r>
    </w:p>
    <w:p w14:paraId="6502B3FB" w14:textId="77777777" w:rsidR="003A643E" w:rsidRDefault="003A643E">
      <w:pPr>
        <w:pStyle w:val="BodyText"/>
        <w:spacing w:before="4"/>
        <w:rPr>
          <w:b/>
          <w:sz w:val="29"/>
        </w:rPr>
      </w:pPr>
    </w:p>
    <w:p w14:paraId="33BF8883" w14:textId="77777777" w:rsidR="003A643E" w:rsidRDefault="00151867">
      <w:pPr>
        <w:pStyle w:val="BodyText"/>
        <w:spacing w:line="266" w:lineRule="auto"/>
        <w:ind w:left="680" w:right="894"/>
      </w:pPr>
      <w:r>
        <w:t>Utility failure or incidents are common occurrences and may happen anytime. An undetected gas line leak may require only a spark to set off an explosion. Flooding from a broken water pipe may cause extensive damage to buildings and property. Electric power failure will cause disruption of heating, ventilation, and air conditioning (HVAC).</w:t>
      </w:r>
    </w:p>
    <w:p w14:paraId="55E4EBBF" w14:textId="77777777" w:rsidR="003A643E" w:rsidRDefault="00151867">
      <w:pPr>
        <w:pStyle w:val="Heading5"/>
        <w:spacing w:before="33" w:line="552" w:lineRule="exact"/>
        <w:ind w:right="5554"/>
      </w:pPr>
      <w:r>
        <w:t>In the event of UTILITY FAILURE Principal/Crisis Management Team (CMT) Gas Line Break:</w:t>
      </w:r>
    </w:p>
    <w:p w14:paraId="4A34D647" w14:textId="77777777" w:rsidR="003A643E" w:rsidRDefault="00151867">
      <w:pPr>
        <w:pStyle w:val="ListParagraph"/>
        <w:numPr>
          <w:ilvl w:val="0"/>
          <w:numId w:val="11"/>
        </w:numPr>
        <w:tabs>
          <w:tab w:val="left" w:pos="1048"/>
        </w:tabs>
        <w:spacing w:before="85"/>
        <w:ind w:left="1047" w:hanging="361"/>
      </w:pPr>
      <w:r>
        <w:t>EVACUATE the building</w:t>
      </w:r>
      <w:r>
        <w:rPr>
          <w:spacing w:val="-7"/>
        </w:rPr>
        <w:t xml:space="preserve"> </w:t>
      </w:r>
      <w:r>
        <w:t>immediately.</w:t>
      </w:r>
    </w:p>
    <w:p w14:paraId="680D3E1A" w14:textId="77777777" w:rsidR="003A643E" w:rsidRDefault="00151867">
      <w:pPr>
        <w:pStyle w:val="ListParagraph"/>
        <w:numPr>
          <w:ilvl w:val="0"/>
          <w:numId w:val="11"/>
        </w:numPr>
        <w:tabs>
          <w:tab w:val="left" w:pos="1047"/>
        </w:tabs>
        <w:spacing w:before="148"/>
        <w:ind w:hanging="361"/>
      </w:pPr>
      <w:r>
        <w:t>CALL 911 and report that your school has a gas leak and you have evacuated the</w:t>
      </w:r>
      <w:r>
        <w:rPr>
          <w:spacing w:val="-14"/>
        </w:rPr>
        <w:t xml:space="preserve"> </w:t>
      </w:r>
      <w:r>
        <w:t>school.</w:t>
      </w:r>
    </w:p>
    <w:p w14:paraId="5F146341" w14:textId="77777777" w:rsidR="003A643E" w:rsidRDefault="00151867">
      <w:pPr>
        <w:pStyle w:val="ListParagraph"/>
        <w:numPr>
          <w:ilvl w:val="0"/>
          <w:numId w:val="11"/>
        </w:numPr>
        <w:tabs>
          <w:tab w:val="left" w:pos="1047"/>
        </w:tabs>
        <w:spacing w:before="145"/>
        <w:ind w:hanging="361"/>
      </w:pPr>
      <w:r>
        <w:t>Direct the appropriate staff member to close the main gas shut off</w:t>
      </w:r>
      <w:r>
        <w:rPr>
          <w:spacing w:val="-6"/>
        </w:rPr>
        <w:t xml:space="preserve"> </w:t>
      </w:r>
      <w:r>
        <w:t>valve.</w:t>
      </w:r>
    </w:p>
    <w:p w14:paraId="2C309F76" w14:textId="77777777" w:rsidR="003A643E" w:rsidRDefault="00151867">
      <w:pPr>
        <w:pStyle w:val="ListParagraph"/>
        <w:numPr>
          <w:ilvl w:val="0"/>
          <w:numId w:val="11"/>
        </w:numPr>
        <w:tabs>
          <w:tab w:val="left" w:pos="1047"/>
        </w:tabs>
        <w:spacing w:before="148" w:line="266" w:lineRule="auto"/>
        <w:ind w:right="1147"/>
      </w:pPr>
      <w:r>
        <w:t>Notify the facilities department that your school has a gas leak and you have evacuated the</w:t>
      </w:r>
      <w:r>
        <w:rPr>
          <w:spacing w:val="-20"/>
        </w:rPr>
        <w:t xml:space="preserve"> </w:t>
      </w:r>
      <w:r>
        <w:t>school.</w:t>
      </w:r>
    </w:p>
    <w:p w14:paraId="60624C74" w14:textId="77777777" w:rsidR="003A643E" w:rsidRDefault="00151867">
      <w:pPr>
        <w:pStyle w:val="ListParagraph"/>
        <w:numPr>
          <w:ilvl w:val="0"/>
          <w:numId w:val="11"/>
        </w:numPr>
        <w:tabs>
          <w:tab w:val="left" w:pos="1047"/>
        </w:tabs>
        <w:spacing w:before="117"/>
        <w:ind w:hanging="361"/>
      </w:pPr>
      <w:r>
        <w:t>Do not re-enter the building until fire or utility officials say it is</w:t>
      </w:r>
      <w:r>
        <w:rPr>
          <w:spacing w:val="-18"/>
        </w:rPr>
        <w:t xml:space="preserve"> </w:t>
      </w:r>
      <w:r>
        <w:t>safe.</w:t>
      </w:r>
    </w:p>
    <w:p w14:paraId="361BEF22" w14:textId="77777777" w:rsidR="003A643E" w:rsidRDefault="003A643E">
      <w:pPr>
        <w:pStyle w:val="BodyText"/>
        <w:spacing w:before="5"/>
        <w:rPr>
          <w:sz w:val="24"/>
        </w:rPr>
      </w:pPr>
    </w:p>
    <w:p w14:paraId="68B1C1E4" w14:textId="77777777" w:rsidR="003A643E" w:rsidRDefault="00151867">
      <w:pPr>
        <w:pStyle w:val="Heading5"/>
      </w:pPr>
      <w:r>
        <w:t>Electrical Power Failure:</w:t>
      </w:r>
    </w:p>
    <w:p w14:paraId="0668402B" w14:textId="77777777" w:rsidR="003A643E" w:rsidRDefault="00151867">
      <w:pPr>
        <w:pStyle w:val="ListParagraph"/>
        <w:numPr>
          <w:ilvl w:val="0"/>
          <w:numId w:val="11"/>
        </w:numPr>
        <w:tabs>
          <w:tab w:val="left" w:pos="1048"/>
        </w:tabs>
        <w:spacing w:before="143"/>
        <w:ind w:left="1047" w:hanging="361"/>
      </w:pPr>
      <w:r>
        <w:t>If there is a danger of fire, evacuate the</w:t>
      </w:r>
      <w:r>
        <w:rPr>
          <w:spacing w:val="-4"/>
        </w:rPr>
        <w:t xml:space="preserve"> </w:t>
      </w:r>
      <w:r>
        <w:t>building.</w:t>
      </w:r>
    </w:p>
    <w:p w14:paraId="68725A28" w14:textId="77777777" w:rsidR="003A643E" w:rsidRDefault="00151867">
      <w:pPr>
        <w:pStyle w:val="ListParagraph"/>
        <w:numPr>
          <w:ilvl w:val="0"/>
          <w:numId w:val="11"/>
        </w:numPr>
        <w:tabs>
          <w:tab w:val="left" w:pos="1048"/>
        </w:tabs>
        <w:spacing w:before="146"/>
        <w:ind w:left="1047" w:hanging="361"/>
      </w:pPr>
      <w:r>
        <w:t>Notify the power company and the school division facilities</w:t>
      </w:r>
      <w:r>
        <w:rPr>
          <w:spacing w:val="-12"/>
        </w:rPr>
        <w:t xml:space="preserve"> </w:t>
      </w:r>
      <w:r>
        <w:t>department.</w:t>
      </w:r>
    </w:p>
    <w:p w14:paraId="05F994A4" w14:textId="77777777" w:rsidR="003A643E" w:rsidRDefault="003A643E">
      <w:pPr>
        <w:pStyle w:val="BodyText"/>
        <w:spacing w:before="4"/>
        <w:rPr>
          <w:sz w:val="24"/>
        </w:rPr>
      </w:pPr>
    </w:p>
    <w:p w14:paraId="52C7FE77" w14:textId="77777777" w:rsidR="003A643E" w:rsidRDefault="00151867">
      <w:pPr>
        <w:pStyle w:val="Heading5"/>
      </w:pPr>
      <w:r>
        <w:t>Water Line Break</w:t>
      </w:r>
    </w:p>
    <w:p w14:paraId="5D79FF7C" w14:textId="77777777" w:rsidR="003A643E" w:rsidRDefault="00151867">
      <w:pPr>
        <w:pStyle w:val="ListParagraph"/>
        <w:numPr>
          <w:ilvl w:val="0"/>
          <w:numId w:val="11"/>
        </w:numPr>
        <w:tabs>
          <w:tab w:val="left" w:pos="1048"/>
        </w:tabs>
        <w:spacing w:before="144"/>
        <w:ind w:left="1047" w:hanging="361"/>
      </w:pPr>
      <w:r>
        <w:t>Direct the appropriate staff member to shut off the affected water supply</w:t>
      </w:r>
      <w:r>
        <w:rPr>
          <w:spacing w:val="-7"/>
        </w:rPr>
        <w:t xml:space="preserve"> </w:t>
      </w:r>
      <w:r>
        <w:t>line.</w:t>
      </w:r>
    </w:p>
    <w:p w14:paraId="2C4B133C" w14:textId="77777777" w:rsidR="003A643E" w:rsidRDefault="00151867">
      <w:pPr>
        <w:pStyle w:val="ListParagraph"/>
        <w:numPr>
          <w:ilvl w:val="0"/>
          <w:numId w:val="11"/>
        </w:numPr>
        <w:tabs>
          <w:tab w:val="left" w:pos="1047"/>
        </w:tabs>
        <w:spacing w:before="148"/>
        <w:ind w:hanging="361"/>
      </w:pPr>
      <w:r>
        <w:t>Relocate articles that may be damaged by</w:t>
      </w:r>
      <w:r>
        <w:rPr>
          <w:spacing w:val="-8"/>
        </w:rPr>
        <w:t xml:space="preserve"> </w:t>
      </w:r>
      <w:r>
        <w:t>water.</w:t>
      </w:r>
    </w:p>
    <w:p w14:paraId="572DC0CF" w14:textId="77777777" w:rsidR="003A643E" w:rsidRDefault="003A643E">
      <w:pPr>
        <w:pStyle w:val="BodyText"/>
        <w:spacing w:before="4"/>
        <w:rPr>
          <w:sz w:val="24"/>
        </w:rPr>
      </w:pPr>
    </w:p>
    <w:p w14:paraId="114AA124" w14:textId="77777777" w:rsidR="003A643E" w:rsidRDefault="00151867">
      <w:pPr>
        <w:pStyle w:val="Heading5"/>
      </w:pPr>
      <w:r>
        <w:t>Phone Service Disruption-Total Building</w:t>
      </w:r>
    </w:p>
    <w:p w14:paraId="771490AE" w14:textId="16D25714" w:rsidR="003A643E" w:rsidRDefault="00A127C1">
      <w:pPr>
        <w:pStyle w:val="ListParagraph"/>
        <w:numPr>
          <w:ilvl w:val="0"/>
          <w:numId w:val="11"/>
        </w:numPr>
        <w:tabs>
          <w:tab w:val="left" w:pos="1047"/>
        </w:tabs>
        <w:spacing w:before="145"/>
        <w:ind w:hanging="361"/>
      </w:pPr>
      <w:r>
        <w:t xml:space="preserve">Notify </w:t>
      </w:r>
      <w:r w:rsidR="00052EB7">
        <w:t>TELUS</w:t>
      </w:r>
      <w:r>
        <w:t xml:space="preserve"> – or service </w:t>
      </w:r>
      <w:proofErr w:type="gramStart"/>
      <w:r>
        <w:t>provider.</w:t>
      </w:r>
      <w:r w:rsidR="00151867">
        <w:t>.</w:t>
      </w:r>
      <w:proofErr w:type="gramEnd"/>
    </w:p>
    <w:p w14:paraId="6AFF62A9" w14:textId="77777777" w:rsidR="003A643E" w:rsidRDefault="003A643E">
      <w:pPr>
        <w:pStyle w:val="BodyText"/>
        <w:rPr>
          <w:sz w:val="24"/>
        </w:rPr>
      </w:pPr>
    </w:p>
    <w:p w14:paraId="6278EC8C" w14:textId="77777777" w:rsidR="003A643E" w:rsidRDefault="00151867">
      <w:pPr>
        <w:pStyle w:val="Heading5"/>
        <w:spacing w:before="206"/>
      </w:pPr>
      <w:bookmarkStart w:id="110" w:name="Terrorism"/>
      <w:bookmarkStart w:id="111" w:name="_bookmark56"/>
      <w:bookmarkEnd w:id="110"/>
      <w:bookmarkEnd w:id="111"/>
      <w:r>
        <w:t>Terrorism</w:t>
      </w:r>
    </w:p>
    <w:p w14:paraId="54179A23" w14:textId="77777777" w:rsidR="003A643E" w:rsidRDefault="003A643E">
      <w:pPr>
        <w:pStyle w:val="BodyText"/>
        <w:spacing w:before="6"/>
        <w:rPr>
          <w:b/>
          <w:sz w:val="33"/>
        </w:rPr>
      </w:pPr>
    </w:p>
    <w:p w14:paraId="28812468" w14:textId="77777777" w:rsidR="003A643E" w:rsidRDefault="00151867">
      <w:pPr>
        <w:pStyle w:val="BodyText"/>
        <w:spacing w:before="1" w:line="266" w:lineRule="auto"/>
        <w:ind w:left="680" w:right="809"/>
      </w:pPr>
      <w:r>
        <w:t>Terrorism is the unlawful use of force or violence against persons or property to intimidate or coerce a government, the civilian population, or any segment thereof, in furtherance of political or social objectives.</w:t>
      </w:r>
    </w:p>
    <w:p w14:paraId="7D5E6EA3" w14:textId="77777777" w:rsidR="003A643E" w:rsidRDefault="003A643E">
      <w:pPr>
        <w:spacing w:line="266" w:lineRule="auto"/>
        <w:sectPr w:rsidR="003A643E">
          <w:pgSz w:w="12240" w:h="15840"/>
          <w:pgMar w:top="920" w:right="780" w:bottom="900" w:left="940" w:header="735" w:footer="705" w:gutter="0"/>
          <w:cols w:space="720"/>
        </w:sectPr>
      </w:pPr>
    </w:p>
    <w:p w14:paraId="2AC760A5" w14:textId="77777777" w:rsidR="003A643E" w:rsidRDefault="003A643E">
      <w:pPr>
        <w:pStyle w:val="BodyText"/>
        <w:rPr>
          <w:sz w:val="20"/>
        </w:rPr>
      </w:pPr>
    </w:p>
    <w:p w14:paraId="3DD3767A" w14:textId="77777777" w:rsidR="003A643E" w:rsidRDefault="003A643E">
      <w:pPr>
        <w:pStyle w:val="BodyText"/>
        <w:spacing w:before="7"/>
        <w:rPr>
          <w:sz w:val="17"/>
        </w:rPr>
      </w:pPr>
    </w:p>
    <w:p w14:paraId="74750CAB" w14:textId="77777777" w:rsidR="003A643E" w:rsidRDefault="00151867">
      <w:pPr>
        <w:pStyle w:val="BodyText"/>
        <w:spacing w:before="92" w:line="266" w:lineRule="auto"/>
        <w:ind w:left="680" w:right="930"/>
      </w:pPr>
      <w:r>
        <w:t>Terrorists may use Weapons of Mass Destruction (WMD) to achieve their objectives. WMD fall into four categories:</w:t>
      </w:r>
    </w:p>
    <w:p w14:paraId="497400F8" w14:textId="77777777" w:rsidR="003A643E" w:rsidRDefault="003A643E">
      <w:pPr>
        <w:pStyle w:val="BodyText"/>
        <w:spacing w:before="9"/>
        <w:rPr>
          <w:sz w:val="23"/>
        </w:rPr>
      </w:pPr>
    </w:p>
    <w:p w14:paraId="025605E3" w14:textId="77777777" w:rsidR="003A643E" w:rsidRDefault="00151867">
      <w:pPr>
        <w:pStyle w:val="ListParagraph"/>
        <w:numPr>
          <w:ilvl w:val="0"/>
          <w:numId w:val="10"/>
        </w:numPr>
        <w:tabs>
          <w:tab w:val="left" w:pos="1220"/>
        </w:tabs>
      </w:pPr>
      <w:r>
        <w:rPr>
          <w:b/>
        </w:rPr>
        <w:t xml:space="preserve">Conventional weapons </w:t>
      </w:r>
      <w:r>
        <w:t>include bombs and other explosive</w:t>
      </w:r>
      <w:r>
        <w:rPr>
          <w:spacing w:val="-8"/>
        </w:rPr>
        <w:t xml:space="preserve"> </w:t>
      </w:r>
      <w:r>
        <w:t>devices.</w:t>
      </w:r>
    </w:p>
    <w:p w14:paraId="392C7622" w14:textId="77777777" w:rsidR="003A643E" w:rsidRDefault="003A643E">
      <w:pPr>
        <w:pStyle w:val="BodyText"/>
        <w:spacing w:before="10"/>
        <w:rPr>
          <w:sz w:val="26"/>
        </w:rPr>
      </w:pPr>
    </w:p>
    <w:p w14:paraId="79BCD7AF" w14:textId="77777777" w:rsidR="003A643E" w:rsidRDefault="00151867">
      <w:pPr>
        <w:pStyle w:val="ListParagraph"/>
        <w:numPr>
          <w:ilvl w:val="0"/>
          <w:numId w:val="10"/>
        </w:numPr>
        <w:tabs>
          <w:tab w:val="left" w:pos="1220"/>
        </w:tabs>
        <w:spacing w:line="264" w:lineRule="auto"/>
        <w:ind w:right="1025"/>
      </w:pPr>
      <w:r>
        <w:rPr>
          <w:b/>
        </w:rPr>
        <w:t xml:space="preserve">Chemical agents </w:t>
      </w:r>
      <w:r>
        <w:t>are poisonous gases, liquids or solids that have toxic effects. Most chemical agents cause serious injuries or</w:t>
      </w:r>
      <w:r>
        <w:rPr>
          <w:spacing w:val="-2"/>
        </w:rPr>
        <w:t xml:space="preserve"> </w:t>
      </w:r>
      <w:r>
        <w:t>death.</w:t>
      </w:r>
    </w:p>
    <w:p w14:paraId="63956702" w14:textId="77777777" w:rsidR="00D1057B" w:rsidRDefault="00D1057B" w:rsidP="00D1057B">
      <w:pPr>
        <w:pStyle w:val="ListParagraph"/>
        <w:rPr>
          <w:sz w:val="24"/>
        </w:rPr>
      </w:pPr>
    </w:p>
    <w:p w14:paraId="5CAB438B" w14:textId="77777777" w:rsidR="003A643E" w:rsidRDefault="003A643E">
      <w:pPr>
        <w:pStyle w:val="BodyText"/>
        <w:spacing w:before="7"/>
        <w:rPr>
          <w:sz w:val="24"/>
        </w:rPr>
      </w:pPr>
    </w:p>
    <w:p w14:paraId="314B05C9" w14:textId="77777777" w:rsidR="003A643E" w:rsidRDefault="00151867">
      <w:pPr>
        <w:pStyle w:val="ListParagraph"/>
        <w:numPr>
          <w:ilvl w:val="0"/>
          <w:numId w:val="10"/>
        </w:numPr>
        <w:tabs>
          <w:tab w:val="left" w:pos="1220"/>
        </w:tabs>
        <w:spacing w:before="1" w:line="264" w:lineRule="auto"/>
        <w:ind w:right="1335"/>
      </w:pPr>
      <w:r>
        <w:rPr>
          <w:b/>
        </w:rPr>
        <w:t xml:space="preserve">Biological agents </w:t>
      </w:r>
      <w:r>
        <w:t>are organisms or toxins that have illness-producing effects. They can be dispersed as aerosols or airborne</w:t>
      </w:r>
      <w:r>
        <w:rPr>
          <w:spacing w:val="-4"/>
        </w:rPr>
        <w:t xml:space="preserve"> </w:t>
      </w:r>
      <w:r>
        <w:t>particles.</w:t>
      </w:r>
    </w:p>
    <w:p w14:paraId="759DA053" w14:textId="77777777" w:rsidR="00D1057B" w:rsidRDefault="00D1057B" w:rsidP="00D1057B">
      <w:pPr>
        <w:pStyle w:val="ListParagraph"/>
        <w:rPr>
          <w:sz w:val="24"/>
        </w:rPr>
      </w:pPr>
    </w:p>
    <w:p w14:paraId="2629C524" w14:textId="77777777" w:rsidR="003A643E" w:rsidRDefault="003A643E">
      <w:pPr>
        <w:pStyle w:val="BodyText"/>
        <w:spacing w:before="7"/>
        <w:rPr>
          <w:sz w:val="24"/>
        </w:rPr>
      </w:pPr>
    </w:p>
    <w:p w14:paraId="2B7CB6BE" w14:textId="77777777" w:rsidR="003A643E" w:rsidRDefault="00151867">
      <w:pPr>
        <w:pStyle w:val="ListParagraph"/>
        <w:numPr>
          <w:ilvl w:val="0"/>
          <w:numId w:val="10"/>
        </w:numPr>
        <w:tabs>
          <w:tab w:val="left" w:pos="1220"/>
        </w:tabs>
        <w:ind w:hanging="361"/>
      </w:pPr>
      <w:r>
        <w:rPr>
          <w:b/>
        </w:rPr>
        <w:t xml:space="preserve">Nuclear weapons </w:t>
      </w:r>
      <w:r>
        <w:t>present a threat of not only blast effect but also exposure to</w:t>
      </w:r>
      <w:r>
        <w:rPr>
          <w:spacing w:val="-19"/>
        </w:rPr>
        <w:t xml:space="preserve"> </w:t>
      </w:r>
      <w:r>
        <w:t>radiation.</w:t>
      </w:r>
    </w:p>
    <w:p w14:paraId="3B1C7FDF" w14:textId="77777777" w:rsidR="00D1057B" w:rsidRDefault="00D1057B" w:rsidP="00D1057B">
      <w:pPr>
        <w:pStyle w:val="ListParagraph"/>
        <w:rPr>
          <w:sz w:val="28"/>
        </w:rPr>
      </w:pPr>
    </w:p>
    <w:p w14:paraId="6A7B677F" w14:textId="77777777" w:rsidR="003A643E" w:rsidRDefault="003A643E">
      <w:pPr>
        <w:pStyle w:val="BodyText"/>
        <w:spacing w:before="3"/>
        <w:rPr>
          <w:sz w:val="28"/>
        </w:rPr>
      </w:pPr>
    </w:p>
    <w:p w14:paraId="1B3E5020" w14:textId="77777777" w:rsidR="003A643E" w:rsidRDefault="00151867">
      <w:pPr>
        <w:pStyle w:val="Heading5"/>
        <w:spacing w:line="550" w:lineRule="atLeast"/>
        <w:ind w:right="3573"/>
      </w:pPr>
      <w:r>
        <w:t>In the event of a TERRORIST</w:t>
      </w:r>
      <w:r w:rsidR="00A127C1">
        <w:t xml:space="preserve"> attack within Canada</w:t>
      </w:r>
      <w:r>
        <w:t>: Principal/Crisis Management Team (CMT)</w:t>
      </w:r>
    </w:p>
    <w:p w14:paraId="40949F10" w14:textId="77777777" w:rsidR="003A643E" w:rsidRDefault="00151867">
      <w:pPr>
        <w:pStyle w:val="ListParagraph"/>
        <w:numPr>
          <w:ilvl w:val="0"/>
          <w:numId w:val="11"/>
        </w:numPr>
        <w:tabs>
          <w:tab w:val="left" w:pos="1048"/>
        </w:tabs>
        <w:spacing w:before="146"/>
        <w:ind w:left="1047" w:hanging="361"/>
      </w:pPr>
      <w:r>
        <w:t>Monitor the situation.</w:t>
      </w:r>
    </w:p>
    <w:p w14:paraId="20A6EE93" w14:textId="77777777" w:rsidR="003A643E" w:rsidRDefault="00151867">
      <w:pPr>
        <w:pStyle w:val="ListParagraph"/>
        <w:numPr>
          <w:ilvl w:val="0"/>
          <w:numId w:val="11"/>
        </w:numPr>
        <w:tabs>
          <w:tab w:val="left" w:pos="1048"/>
        </w:tabs>
        <w:spacing w:before="148"/>
        <w:ind w:left="1047" w:hanging="361"/>
      </w:pPr>
      <w:r>
        <w:t>Implement directive(s) provided by the Leadership Crisis Management Team</w:t>
      </w:r>
      <w:r>
        <w:rPr>
          <w:spacing w:val="-10"/>
        </w:rPr>
        <w:t xml:space="preserve"> </w:t>
      </w:r>
      <w:r>
        <w:t>(LCMT).</w:t>
      </w:r>
    </w:p>
    <w:p w14:paraId="3F1B3500" w14:textId="77777777" w:rsidR="003A643E" w:rsidRDefault="00151867">
      <w:pPr>
        <w:pStyle w:val="ListParagraph"/>
        <w:numPr>
          <w:ilvl w:val="1"/>
          <w:numId w:val="11"/>
        </w:numPr>
        <w:tabs>
          <w:tab w:val="left" w:pos="1580"/>
          <w:tab w:val="left" w:pos="1581"/>
        </w:tabs>
        <w:spacing w:before="25" w:line="247" w:lineRule="auto"/>
        <w:ind w:left="1580" w:right="1342"/>
      </w:pPr>
      <w:r>
        <w:t>If school is in session,</w:t>
      </w:r>
      <w:r w:rsidR="00A127C1">
        <w:t xml:space="preserve"> the LCMT may consider a </w:t>
      </w:r>
      <w:r>
        <w:t>Secure-the-Building or student</w:t>
      </w:r>
      <w:r>
        <w:rPr>
          <w:spacing w:val="-2"/>
        </w:rPr>
        <w:t xml:space="preserve"> </w:t>
      </w:r>
      <w:r>
        <w:t>release</w:t>
      </w:r>
    </w:p>
    <w:p w14:paraId="11CD124D" w14:textId="77777777" w:rsidR="003A643E" w:rsidRDefault="00151867">
      <w:pPr>
        <w:pStyle w:val="ListParagraph"/>
        <w:numPr>
          <w:ilvl w:val="0"/>
          <w:numId w:val="11"/>
        </w:numPr>
        <w:tabs>
          <w:tab w:val="left" w:pos="1048"/>
        </w:tabs>
        <w:spacing w:before="142"/>
        <w:ind w:left="1047" w:hanging="361"/>
      </w:pPr>
      <w:r>
        <w:t>Keep teachers and staff</w:t>
      </w:r>
      <w:r>
        <w:rPr>
          <w:spacing w:val="-8"/>
        </w:rPr>
        <w:t xml:space="preserve"> </w:t>
      </w:r>
      <w:r>
        <w:t>informed.</w:t>
      </w:r>
    </w:p>
    <w:p w14:paraId="0343CA86" w14:textId="77777777" w:rsidR="003A643E" w:rsidRDefault="00151867">
      <w:pPr>
        <w:pStyle w:val="ListParagraph"/>
        <w:numPr>
          <w:ilvl w:val="1"/>
          <w:numId w:val="11"/>
        </w:numPr>
        <w:tabs>
          <w:tab w:val="left" w:pos="1580"/>
          <w:tab w:val="left" w:pos="1581"/>
        </w:tabs>
        <w:spacing w:before="25" w:line="247" w:lineRule="auto"/>
        <w:ind w:left="1580" w:right="857"/>
      </w:pPr>
      <w:r>
        <w:t>Notify parents or legal guardians of actions t</w:t>
      </w:r>
      <w:r w:rsidR="00A127C1">
        <w:t>aken by the school</w:t>
      </w:r>
      <w:r>
        <w:t>, i.e., Secure- the-Building, early release</w:t>
      </w:r>
      <w:r>
        <w:rPr>
          <w:spacing w:val="-6"/>
        </w:rPr>
        <w:t xml:space="preserve"> </w:t>
      </w:r>
      <w:r>
        <w:t>procedures</w:t>
      </w:r>
    </w:p>
    <w:p w14:paraId="5ABD3325" w14:textId="77777777" w:rsidR="003A643E" w:rsidRDefault="00151867">
      <w:pPr>
        <w:pStyle w:val="ListParagraph"/>
        <w:numPr>
          <w:ilvl w:val="0"/>
          <w:numId w:val="11"/>
        </w:numPr>
        <w:tabs>
          <w:tab w:val="left" w:pos="1048"/>
        </w:tabs>
        <w:spacing w:before="142"/>
        <w:ind w:left="1047" w:hanging="361"/>
      </w:pPr>
      <w:r>
        <w:t>Re-evaluate action plan as new information</w:t>
      </w:r>
      <w:r>
        <w:rPr>
          <w:spacing w:val="-9"/>
        </w:rPr>
        <w:t xml:space="preserve"> </w:t>
      </w:r>
      <w:r>
        <w:t>develops.</w:t>
      </w:r>
    </w:p>
    <w:p w14:paraId="276002B0" w14:textId="77777777" w:rsidR="003A643E" w:rsidRDefault="00151867">
      <w:pPr>
        <w:pStyle w:val="ListParagraph"/>
        <w:numPr>
          <w:ilvl w:val="0"/>
          <w:numId w:val="11"/>
        </w:numPr>
        <w:tabs>
          <w:tab w:val="left" w:pos="1047"/>
        </w:tabs>
        <w:spacing w:before="148"/>
        <w:ind w:hanging="361"/>
      </w:pPr>
      <w:r>
        <w:t>Consult with appropriate assistant superintendent as needed.</w:t>
      </w:r>
    </w:p>
    <w:p w14:paraId="2953E82A" w14:textId="77777777" w:rsidR="003A643E" w:rsidRDefault="003A643E">
      <w:pPr>
        <w:pStyle w:val="BodyText"/>
        <w:spacing w:before="4"/>
        <w:rPr>
          <w:sz w:val="28"/>
        </w:rPr>
      </w:pPr>
    </w:p>
    <w:p w14:paraId="12FE5F03" w14:textId="77777777" w:rsidR="003A643E" w:rsidRDefault="00151867">
      <w:pPr>
        <w:pStyle w:val="Heading5"/>
      </w:pPr>
      <w:r>
        <w:t>Teachers/Staff</w:t>
      </w:r>
    </w:p>
    <w:p w14:paraId="438FC211" w14:textId="77777777" w:rsidR="003A643E" w:rsidRDefault="00151867">
      <w:pPr>
        <w:pStyle w:val="ListParagraph"/>
        <w:numPr>
          <w:ilvl w:val="0"/>
          <w:numId w:val="11"/>
        </w:numPr>
        <w:tabs>
          <w:tab w:val="left" w:pos="1048"/>
        </w:tabs>
        <w:spacing w:before="144"/>
        <w:ind w:left="1047" w:hanging="361"/>
      </w:pPr>
      <w:r>
        <w:t>Inform students of incident in an age-appropriate</w:t>
      </w:r>
      <w:r>
        <w:rPr>
          <w:spacing w:val="-9"/>
        </w:rPr>
        <w:t xml:space="preserve"> </w:t>
      </w:r>
      <w:r>
        <w:t>manner.</w:t>
      </w:r>
    </w:p>
    <w:p w14:paraId="7D14E70E" w14:textId="77777777" w:rsidR="003A643E" w:rsidRDefault="00151867">
      <w:pPr>
        <w:pStyle w:val="ListParagraph"/>
        <w:numPr>
          <w:ilvl w:val="0"/>
          <w:numId w:val="11"/>
        </w:numPr>
        <w:tabs>
          <w:tab w:val="left" w:pos="1047"/>
        </w:tabs>
        <w:spacing w:before="145"/>
        <w:ind w:hanging="361"/>
      </w:pPr>
      <w:r>
        <w:t>Stay calm and address student</w:t>
      </w:r>
      <w:r>
        <w:rPr>
          <w:spacing w:val="-7"/>
        </w:rPr>
        <w:t xml:space="preserve"> </w:t>
      </w:r>
      <w:r>
        <w:t>concerns.</w:t>
      </w:r>
    </w:p>
    <w:p w14:paraId="25F0FEF8" w14:textId="77777777" w:rsidR="003A643E" w:rsidRDefault="00151867">
      <w:pPr>
        <w:pStyle w:val="ListParagraph"/>
        <w:numPr>
          <w:ilvl w:val="1"/>
          <w:numId w:val="11"/>
        </w:numPr>
        <w:tabs>
          <w:tab w:val="left" w:pos="1579"/>
          <w:tab w:val="left" w:pos="1580"/>
        </w:tabs>
        <w:spacing w:before="26"/>
      </w:pPr>
      <w:r>
        <w:t>Limit access to media outlet, e.g., television, radio,</w:t>
      </w:r>
      <w:r>
        <w:rPr>
          <w:spacing w:val="-6"/>
        </w:rPr>
        <w:t xml:space="preserve"> </w:t>
      </w:r>
      <w:r>
        <w:t>Internet</w:t>
      </w:r>
    </w:p>
    <w:p w14:paraId="297245BD" w14:textId="77777777" w:rsidR="003A643E" w:rsidRDefault="00151867">
      <w:pPr>
        <w:pStyle w:val="ListParagraph"/>
        <w:numPr>
          <w:ilvl w:val="1"/>
          <w:numId w:val="11"/>
        </w:numPr>
        <w:tabs>
          <w:tab w:val="left" w:pos="1579"/>
          <w:tab w:val="left" w:pos="1580"/>
        </w:tabs>
        <w:spacing w:before="9"/>
      </w:pPr>
      <w:r>
        <w:t>Answer student questions</w:t>
      </w:r>
      <w:r>
        <w:rPr>
          <w:spacing w:val="1"/>
        </w:rPr>
        <w:t xml:space="preserve"> </w:t>
      </w:r>
      <w:r>
        <w:t>honestly</w:t>
      </w:r>
    </w:p>
    <w:p w14:paraId="1FEA2EBE" w14:textId="77777777" w:rsidR="003A643E" w:rsidRDefault="00151867">
      <w:pPr>
        <w:pStyle w:val="ListParagraph"/>
        <w:numPr>
          <w:ilvl w:val="1"/>
          <w:numId w:val="11"/>
        </w:numPr>
        <w:tabs>
          <w:tab w:val="left" w:pos="1580"/>
          <w:tab w:val="left" w:pos="1581"/>
        </w:tabs>
        <w:spacing w:before="7"/>
        <w:ind w:left="1580" w:hanging="362"/>
      </w:pPr>
      <w:r>
        <w:t>Do not allow students to speculate or exaggerate graphic</w:t>
      </w:r>
      <w:r>
        <w:rPr>
          <w:spacing w:val="-8"/>
        </w:rPr>
        <w:t xml:space="preserve"> </w:t>
      </w:r>
      <w:r>
        <w:t>details</w:t>
      </w:r>
    </w:p>
    <w:p w14:paraId="760FE2A5" w14:textId="77777777" w:rsidR="003A643E" w:rsidRDefault="00151867">
      <w:pPr>
        <w:pStyle w:val="ListParagraph"/>
        <w:numPr>
          <w:ilvl w:val="0"/>
          <w:numId w:val="11"/>
        </w:numPr>
        <w:tabs>
          <w:tab w:val="left" w:pos="1048"/>
        </w:tabs>
        <w:spacing w:before="132"/>
        <w:ind w:left="1047" w:hanging="361"/>
      </w:pPr>
      <w:r>
        <w:t>Decide whether or not to temporarily suspend regular learning</w:t>
      </w:r>
      <w:r>
        <w:rPr>
          <w:spacing w:val="-13"/>
        </w:rPr>
        <w:t xml:space="preserve"> </w:t>
      </w:r>
      <w:r>
        <w:t>programming.</w:t>
      </w:r>
    </w:p>
    <w:p w14:paraId="5A76D9E9" w14:textId="77777777" w:rsidR="003A643E" w:rsidRDefault="00151867">
      <w:pPr>
        <w:pStyle w:val="ListParagraph"/>
        <w:numPr>
          <w:ilvl w:val="1"/>
          <w:numId w:val="11"/>
        </w:numPr>
        <w:tabs>
          <w:tab w:val="left" w:pos="1580"/>
          <w:tab w:val="left" w:pos="1581"/>
        </w:tabs>
        <w:spacing w:before="25"/>
        <w:ind w:left="1580"/>
      </w:pPr>
      <w:r>
        <w:t>Alter lesson plans to include discussion and activities that address the</w:t>
      </w:r>
      <w:r>
        <w:rPr>
          <w:spacing w:val="-11"/>
        </w:rPr>
        <w:t xml:space="preserve"> </w:t>
      </w:r>
      <w:r>
        <w:t>event</w:t>
      </w:r>
    </w:p>
    <w:p w14:paraId="1C92B728" w14:textId="77777777" w:rsidR="003A643E" w:rsidRDefault="00151867">
      <w:pPr>
        <w:pStyle w:val="ListParagraph"/>
        <w:numPr>
          <w:ilvl w:val="0"/>
          <w:numId w:val="11"/>
        </w:numPr>
        <w:tabs>
          <w:tab w:val="left" w:pos="1048"/>
        </w:tabs>
        <w:spacing w:before="129"/>
        <w:ind w:left="1047" w:hanging="361"/>
      </w:pPr>
      <w:r>
        <w:t>Monitor student behaviors and reactions and make referrals to the appropriate student services</w:t>
      </w:r>
      <w:r>
        <w:rPr>
          <w:spacing w:val="-20"/>
        </w:rPr>
        <w:t xml:space="preserve"> </w:t>
      </w:r>
      <w:r>
        <w:t>staff.</w:t>
      </w:r>
    </w:p>
    <w:p w14:paraId="43894881" w14:textId="77777777" w:rsidR="003A643E" w:rsidRDefault="003A643E">
      <w:pPr>
        <w:pStyle w:val="BodyText"/>
        <w:spacing w:before="5"/>
        <w:rPr>
          <w:sz w:val="24"/>
        </w:rPr>
      </w:pPr>
    </w:p>
    <w:p w14:paraId="04AF67F1" w14:textId="77777777" w:rsidR="003A643E" w:rsidRDefault="00151867">
      <w:pPr>
        <w:pStyle w:val="Heading5"/>
      </w:pPr>
      <w:r>
        <w:t>In the event of a TERRORIST attack that directly impacts your school:</w:t>
      </w:r>
    </w:p>
    <w:p w14:paraId="58332B51" w14:textId="77777777" w:rsidR="003A643E" w:rsidRDefault="003A643E">
      <w:pPr>
        <w:pStyle w:val="BodyText"/>
        <w:spacing w:before="5"/>
        <w:rPr>
          <w:b/>
          <w:sz w:val="36"/>
        </w:rPr>
      </w:pPr>
    </w:p>
    <w:p w14:paraId="3E11A70E" w14:textId="77777777" w:rsidR="003A643E" w:rsidRDefault="00151867">
      <w:pPr>
        <w:pStyle w:val="ListParagraph"/>
        <w:numPr>
          <w:ilvl w:val="0"/>
          <w:numId w:val="11"/>
        </w:numPr>
        <w:tabs>
          <w:tab w:val="left" w:pos="1048"/>
        </w:tabs>
        <w:ind w:left="1047" w:hanging="361"/>
      </w:pPr>
      <w:r>
        <w:t>Implement appropriate UNIVERSAL RESPONSE</w:t>
      </w:r>
      <w:r>
        <w:rPr>
          <w:spacing w:val="-3"/>
        </w:rPr>
        <w:t xml:space="preserve"> </w:t>
      </w:r>
      <w:r>
        <w:t>PROCEDURES.</w:t>
      </w:r>
    </w:p>
    <w:p w14:paraId="46429BC1" w14:textId="77777777" w:rsidR="003A643E" w:rsidRDefault="003A643E">
      <w:pPr>
        <w:sectPr w:rsidR="003A643E">
          <w:pgSz w:w="12240" w:h="15840"/>
          <w:pgMar w:top="920" w:right="780" w:bottom="900" w:left="940" w:header="735" w:footer="705" w:gutter="0"/>
          <w:cols w:space="720"/>
        </w:sectPr>
      </w:pPr>
    </w:p>
    <w:p w14:paraId="045E0286" w14:textId="77777777" w:rsidR="003A643E" w:rsidRDefault="003A643E">
      <w:pPr>
        <w:pStyle w:val="BodyText"/>
        <w:rPr>
          <w:sz w:val="20"/>
        </w:rPr>
      </w:pPr>
    </w:p>
    <w:p w14:paraId="25938621" w14:textId="77777777" w:rsidR="003A643E" w:rsidRDefault="003A643E">
      <w:pPr>
        <w:pStyle w:val="BodyText"/>
        <w:spacing w:before="7"/>
        <w:rPr>
          <w:sz w:val="17"/>
        </w:rPr>
      </w:pPr>
    </w:p>
    <w:p w14:paraId="278D635A" w14:textId="77777777" w:rsidR="003A643E" w:rsidRDefault="00151867">
      <w:pPr>
        <w:pStyle w:val="BodyText"/>
        <w:spacing w:before="92" w:line="266" w:lineRule="auto"/>
        <w:ind w:left="680" w:right="667"/>
      </w:pPr>
      <w:r>
        <w:rPr>
          <w:b/>
        </w:rPr>
        <w:t xml:space="preserve">Shelter-in-place </w:t>
      </w:r>
      <w:r>
        <w:t>is used when students and staff must remain indoors during a period of time for events such as chemical, biological, and radiological incidents or terrorist attack:</w:t>
      </w:r>
    </w:p>
    <w:p w14:paraId="7629327B" w14:textId="77777777" w:rsidR="003A643E" w:rsidRDefault="00151867">
      <w:pPr>
        <w:pStyle w:val="ListParagraph"/>
        <w:numPr>
          <w:ilvl w:val="0"/>
          <w:numId w:val="11"/>
        </w:numPr>
        <w:tabs>
          <w:tab w:val="left" w:pos="1048"/>
        </w:tabs>
        <w:spacing w:before="118" w:line="266" w:lineRule="auto"/>
        <w:ind w:left="1047" w:right="677"/>
      </w:pPr>
      <w:r>
        <w:t>Close all windows and turn off all heating and air conditioning systems to keep dangerous air out of school.</w:t>
      </w:r>
    </w:p>
    <w:p w14:paraId="2582A121" w14:textId="77777777" w:rsidR="003A643E" w:rsidRDefault="00151867">
      <w:pPr>
        <w:pStyle w:val="ListParagraph"/>
        <w:numPr>
          <w:ilvl w:val="0"/>
          <w:numId w:val="11"/>
        </w:numPr>
        <w:tabs>
          <w:tab w:val="left" w:pos="1048"/>
        </w:tabs>
        <w:spacing w:before="120"/>
        <w:ind w:left="1047" w:hanging="361"/>
      </w:pPr>
      <w:r>
        <w:t>Create a schedule for learning, recreational activities, eating, and</w:t>
      </w:r>
      <w:r>
        <w:rPr>
          <w:spacing w:val="-7"/>
        </w:rPr>
        <w:t xml:space="preserve"> </w:t>
      </w:r>
      <w:r>
        <w:t>sleeping.</w:t>
      </w:r>
    </w:p>
    <w:p w14:paraId="1F6C3FFD" w14:textId="77777777" w:rsidR="003A643E" w:rsidRDefault="00151867">
      <w:pPr>
        <w:pStyle w:val="ListParagraph"/>
        <w:numPr>
          <w:ilvl w:val="0"/>
          <w:numId w:val="11"/>
        </w:numPr>
        <w:tabs>
          <w:tab w:val="left" w:pos="1048"/>
        </w:tabs>
        <w:spacing w:before="145" w:line="266" w:lineRule="auto"/>
        <w:ind w:left="1047" w:right="1081"/>
      </w:pPr>
      <w:r>
        <w:t>Ensure that the necessary supplies are available for students and staff throughout the shelter-in- place period.</w:t>
      </w:r>
    </w:p>
    <w:p w14:paraId="16DF8DF3" w14:textId="77777777" w:rsidR="003A643E" w:rsidRDefault="003A643E">
      <w:pPr>
        <w:pStyle w:val="BodyText"/>
        <w:spacing w:before="5"/>
        <w:rPr>
          <w:sz w:val="32"/>
        </w:rPr>
      </w:pPr>
    </w:p>
    <w:p w14:paraId="1955703B" w14:textId="77777777" w:rsidR="003A643E" w:rsidRDefault="00151867">
      <w:pPr>
        <w:pStyle w:val="Heading2"/>
        <w:numPr>
          <w:ilvl w:val="1"/>
          <w:numId w:val="29"/>
        </w:numPr>
        <w:tabs>
          <w:tab w:val="left" w:pos="860"/>
        </w:tabs>
      </w:pPr>
      <w:bookmarkStart w:id="112" w:name="F._Critical_Incidents"/>
      <w:bookmarkStart w:id="113" w:name="_bookmark57"/>
      <w:bookmarkEnd w:id="112"/>
      <w:bookmarkEnd w:id="113"/>
      <w:r>
        <w:t>Critical</w:t>
      </w:r>
      <w:r>
        <w:rPr>
          <w:spacing w:val="-2"/>
        </w:rPr>
        <w:t xml:space="preserve"> </w:t>
      </w:r>
      <w:r>
        <w:t>Incidents</w:t>
      </w:r>
    </w:p>
    <w:p w14:paraId="7DBF4FD0" w14:textId="77777777" w:rsidR="003A643E" w:rsidRDefault="00151867">
      <w:pPr>
        <w:pStyle w:val="Heading5"/>
        <w:spacing w:before="255"/>
      </w:pPr>
      <w:bookmarkStart w:id="114" w:name="Death_or_Serious_Injury"/>
      <w:bookmarkStart w:id="115" w:name="_bookmark58"/>
      <w:bookmarkEnd w:id="114"/>
      <w:bookmarkEnd w:id="115"/>
      <w:r>
        <w:t>Death or Serious Injury</w:t>
      </w:r>
    </w:p>
    <w:p w14:paraId="2F65CA3C" w14:textId="77777777" w:rsidR="003A643E" w:rsidRDefault="003A643E">
      <w:pPr>
        <w:pStyle w:val="BodyText"/>
        <w:spacing w:before="7"/>
        <w:rPr>
          <w:b/>
          <w:sz w:val="29"/>
        </w:rPr>
      </w:pPr>
    </w:p>
    <w:p w14:paraId="6F0C3A62" w14:textId="77777777" w:rsidR="003A643E" w:rsidRDefault="00151867">
      <w:pPr>
        <w:pStyle w:val="BodyText"/>
        <w:spacing w:line="266" w:lineRule="auto"/>
        <w:ind w:left="679" w:right="1194"/>
      </w:pPr>
      <w:r>
        <w:t>The death or serious injury to a student or staff member by accident or illness has the potential for disrupting the school environment. The response to these crises should be time-limited, problem- focused interventions designed to determine the facts, disseminate accurate information, restore equilibrium, and support productive, appropriate responses.</w:t>
      </w:r>
    </w:p>
    <w:p w14:paraId="4328B298" w14:textId="77777777" w:rsidR="003A643E" w:rsidRDefault="00151867">
      <w:pPr>
        <w:pStyle w:val="Heading5"/>
        <w:spacing w:before="30" w:line="552" w:lineRule="exact"/>
        <w:ind w:right="1987"/>
      </w:pPr>
      <w:r>
        <w:t>In the event of a student or staff member DEATH/SUICIDE or serious injury: Principal/Crisis Management Team (CMT)</w:t>
      </w:r>
    </w:p>
    <w:p w14:paraId="0B5847C4" w14:textId="77777777" w:rsidR="003A643E" w:rsidRDefault="00151867">
      <w:pPr>
        <w:pStyle w:val="ListParagraph"/>
        <w:numPr>
          <w:ilvl w:val="0"/>
          <w:numId w:val="9"/>
        </w:numPr>
        <w:tabs>
          <w:tab w:val="left" w:pos="1048"/>
        </w:tabs>
        <w:spacing w:before="85"/>
        <w:ind w:hanging="361"/>
      </w:pPr>
      <w:r>
        <w:t>Verify the information concerning the death or serious injury of a student or staff</w:t>
      </w:r>
      <w:r>
        <w:rPr>
          <w:spacing w:val="-23"/>
        </w:rPr>
        <w:t xml:space="preserve"> </w:t>
      </w:r>
      <w:r>
        <w:t>member.</w:t>
      </w:r>
    </w:p>
    <w:p w14:paraId="54C5D5CF" w14:textId="77777777" w:rsidR="003A643E" w:rsidRDefault="00151867">
      <w:pPr>
        <w:pStyle w:val="ListParagraph"/>
        <w:numPr>
          <w:ilvl w:val="1"/>
          <w:numId w:val="9"/>
        </w:numPr>
        <w:tabs>
          <w:tab w:val="left" w:pos="1580"/>
          <w:tab w:val="left" w:pos="1581"/>
        </w:tabs>
        <w:spacing w:before="25" w:line="247" w:lineRule="auto"/>
        <w:ind w:right="812"/>
      </w:pPr>
      <w:r>
        <w:t>Direct staff and others not to repeat information concerning death or injury until verification is obtained</w:t>
      </w:r>
    </w:p>
    <w:p w14:paraId="44A85B76" w14:textId="77777777" w:rsidR="003A643E" w:rsidRDefault="00151867">
      <w:pPr>
        <w:pStyle w:val="ListParagraph"/>
        <w:numPr>
          <w:ilvl w:val="0"/>
          <w:numId w:val="9"/>
        </w:numPr>
        <w:tabs>
          <w:tab w:val="left" w:pos="1048"/>
        </w:tabs>
        <w:spacing w:before="118"/>
        <w:ind w:hanging="361"/>
      </w:pPr>
      <w:r>
        <w:t>Request</w:t>
      </w:r>
      <w:r w:rsidR="00232C9A">
        <w:t xml:space="preserve"> Crisis Response Team </w:t>
      </w:r>
    </w:p>
    <w:p w14:paraId="09C9A1FA" w14:textId="77777777" w:rsidR="003A643E" w:rsidRDefault="00151867">
      <w:pPr>
        <w:pStyle w:val="ListParagraph"/>
        <w:numPr>
          <w:ilvl w:val="0"/>
          <w:numId w:val="9"/>
        </w:numPr>
        <w:tabs>
          <w:tab w:val="left" w:pos="1047"/>
        </w:tabs>
        <w:spacing w:before="148"/>
        <w:ind w:left="1046" w:hanging="361"/>
      </w:pPr>
      <w:r>
        <w:t>Notify the CMT, faculty and staff.</w:t>
      </w:r>
    </w:p>
    <w:p w14:paraId="17579AB6" w14:textId="77777777" w:rsidR="003A643E" w:rsidRDefault="00151867">
      <w:pPr>
        <w:pStyle w:val="ListParagraph"/>
        <w:numPr>
          <w:ilvl w:val="1"/>
          <w:numId w:val="9"/>
        </w:numPr>
        <w:tabs>
          <w:tab w:val="left" w:pos="1579"/>
          <w:tab w:val="left" w:pos="1580"/>
        </w:tabs>
        <w:spacing w:before="25"/>
        <w:ind w:left="1579"/>
      </w:pPr>
      <w:r>
        <w:t>Preferably in-person during an emergency staff</w:t>
      </w:r>
      <w:r>
        <w:rPr>
          <w:spacing w:val="-9"/>
        </w:rPr>
        <w:t xml:space="preserve"> </w:t>
      </w:r>
      <w:r>
        <w:t>meeting</w:t>
      </w:r>
    </w:p>
    <w:p w14:paraId="16D6F603" w14:textId="77777777" w:rsidR="003A643E" w:rsidRDefault="00151867">
      <w:pPr>
        <w:pStyle w:val="ListParagraph"/>
        <w:numPr>
          <w:ilvl w:val="1"/>
          <w:numId w:val="9"/>
        </w:numPr>
        <w:tabs>
          <w:tab w:val="left" w:pos="1579"/>
          <w:tab w:val="left" w:pos="1580"/>
        </w:tabs>
        <w:spacing w:before="7" w:line="247" w:lineRule="auto"/>
        <w:ind w:left="1579" w:right="730"/>
      </w:pPr>
      <w:r>
        <w:t>If t</w:t>
      </w:r>
      <w:r w:rsidR="00E01BC9">
        <w:t>he incident occurred during non-</w:t>
      </w:r>
      <w:r>
        <w:t>school hours, schedule a staff meeting as soon as the staff returns to</w:t>
      </w:r>
      <w:r>
        <w:rPr>
          <w:spacing w:val="-5"/>
        </w:rPr>
        <w:t xml:space="preserve"> </w:t>
      </w:r>
      <w:r>
        <w:t>school</w:t>
      </w:r>
    </w:p>
    <w:p w14:paraId="4FA885EA" w14:textId="77777777" w:rsidR="003A643E" w:rsidRDefault="00151867">
      <w:pPr>
        <w:pStyle w:val="ListParagraph"/>
        <w:numPr>
          <w:ilvl w:val="0"/>
          <w:numId w:val="9"/>
        </w:numPr>
        <w:tabs>
          <w:tab w:val="left" w:pos="360"/>
        </w:tabs>
        <w:spacing w:before="144"/>
        <w:ind w:right="5626" w:hanging="1048"/>
        <w:jc w:val="right"/>
      </w:pPr>
      <w:r>
        <w:t>Prepare formal statement or</w:t>
      </w:r>
      <w:r>
        <w:rPr>
          <w:spacing w:val="-9"/>
        </w:rPr>
        <w:t xml:space="preserve"> </w:t>
      </w:r>
      <w:r>
        <w:t>announcement.</w:t>
      </w:r>
    </w:p>
    <w:p w14:paraId="0F263E06" w14:textId="77777777" w:rsidR="003A643E" w:rsidRDefault="00151867">
      <w:pPr>
        <w:pStyle w:val="ListParagraph"/>
        <w:numPr>
          <w:ilvl w:val="1"/>
          <w:numId w:val="9"/>
        </w:numPr>
        <w:tabs>
          <w:tab w:val="left" w:pos="360"/>
          <w:tab w:val="left" w:pos="361"/>
        </w:tabs>
        <w:spacing w:before="23"/>
        <w:ind w:left="1579" w:right="5678" w:hanging="1580"/>
        <w:jc w:val="right"/>
      </w:pPr>
      <w:r>
        <w:t>Provide facts that will reduce</w:t>
      </w:r>
      <w:r>
        <w:rPr>
          <w:spacing w:val="-11"/>
        </w:rPr>
        <w:t xml:space="preserve"> </w:t>
      </w:r>
      <w:r>
        <w:t>rumors</w:t>
      </w:r>
    </w:p>
    <w:p w14:paraId="492621C1" w14:textId="77777777" w:rsidR="003A643E" w:rsidRDefault="00151867">
      <w:pPr>
        <w:pStyle w:val="ListParagraph"/>
        <w:numPr>
          <w:ilvl w:val="0"/>
          <w:numId w:val="9"/>
        </w:numPr>
        <w:tabs>
          <w:tab w:val="left" w:pos="360"/>
        </w:tabs>
        <w:spacing w:before="132"/>
        <w:ind w:right="5664" w:hanging="1048"/>
        <w:jc w:val="right"/>
      </w:pPr>
      <w:r>
        <w:t>Designate rooms to be used for</w:t>
      </w:r>
      <w:r>
        <w:rPr>
          <w:spacing w:val="-12"/>
        </w:rPr>
        <w:t xml:space="preserve"> </w:t>
      </w:r>
      <w:r>
        <w:t>counseling.</w:t>
      </w:r>
    </w:p>
    <w:p w14:paraId="56E9BE15" w14:textId="77777777" w:rsidR="003A643E" w:rsidRDefault="00151867">
      <w:pPr>
        <w:pStyle w:val="ListParagraph"/>
        <w:numPr>
          <w:ilvl w:val="0"/>
          <w:numId w:val="9"/>
        </w:numPr>
        <w:tabs>
          <w:tab w:val="left" w:pos="1047"/>
        </w:tabs>
        <w:spacing w:before="148"/>
        <w:ind w:left="1046" w:hanging="361"/>
      </w:pPr>
      <w:r>
        <w:t>Identify other/additional students, staff, and parents likely to be affected by</w:t>
      </w:r>
      <w:r>
        <w:rPr>
          <w:spacing w:val="-20"/>
        </w:rPr>
        <w:t xml:space="preserve"> </w:t>
      </w:r>
      <w:r>
        <w:t>news.</w:t>
      </w:r>
    </w:p>
    <w:p w14:paraId="602E04B8" w14:textId="77777777" w:rsidR="003A643E" w:rsidRDefault="00151867">
      <w:pPr>
        <w:pStyle w:val="ListParagraph"/>
        <w:numPr>
          <w:ilvl w:val="0"/>
          <w:numId w:val="9"/>
        </w:numPr>
        <w:tabs>
          <w:tab w:val="left" w:pos="1047"/>
        </w:tabs>
        <w:spacing w:before="145"/>
        <w:ind w:left="1046" w:hanging="361"/>
      </w:pPr>
      <w:r>
        <w:t>Make official announcement.</w:t>
      </w:r>
    </w:p>
    <w:p w14:paraId="6077DF8F" w14:textId="77777777" w:rsidR="003A643E" w:rsidRDefault="00151867">
      <w:pPr>
        <w:pStyle w:val="ListParagraph"/>
        <w:numPr>
          <w:ilvl w:val="0"/>
          <w:numId w:val="9"/>
        </w:numPr>
        <w:tabs>
          <w:tab w:val="left" w:pos="360"/>
        </w:tabs>
        <w:spacing w:before="148"/>
        <w:ind w:left="1046" w:right="5722" w:hanging="1047"/>
        <w:jc w:val="right"/>
      </w:pPr>
      <w:r>
        <w:t>Provide grief support to students and</w:t>
      </w:r>
      <w:r>
        <w:rPr>
          <w:spacing w:val="-9"/>
        </w:rPr>
        <w:t xml:space="preserve"> </w:t>
      </w:r>
      <w:r>
        <w:t>staff.</w:t>
      </w:r>
    </w:p>
    <w:p w14:paraId="71C84D2F" w14:textId="77777777" w:rsidR="003A643E" w:rsidRDefault="00151867">
      <w:pPr>
        <w:pStyle w:val="ListParagraph"/>
        <w:numPr>
          <w:ilvl w:val="0"/>
          <w:numId w:val="9"/>
        </w:numPr>
        <w:tabs>
          <w:tab w:val="left" w:pos="1047"/>
        </w:tabs>
        <w:spacing w:before="148"/>
        <w:ind w:left="1046" w:hanging="361"/>
      </w:pPr>
      <w:r>
        <w:t>Provide substitute teachers for absent/affected</w:t>
      </w:r>
      <w:r>
        <w:rPr>
          <w:spacing w:val="-7"/>
        </w:rPr>
        <w:t xml:space="preserve"> </w:t>
      </w:r>
      <w:r>
        <w:t>teachers.</w:t>
      </w:r>
    </w:p>
    <w:p w14:paraId="2C45F4EB" w14:textId="77777777" w:rsidR="003A643E" w:rsidRDefault="00151867">
      <w:pPr>
        <w:pStyle w:val="ListParagraph"/>
        <w:numPr>
          <w:ilvl w:val="0"/>
          <w:numId w:val="9"/>
        </w:numPr>
        <w:tabs>
          <w:tab w:val="left" w:pos="1047"/>
        </w:tabs>
        <w:spacing w:before="145"/>
        <w:ind w:left="1046" w:hanging="361"/>
      </w:pPr>
      <w:r>
        <w:t>In case of death, provide funeral/visitation information if affected family has given</w:t>
      </w:r>
      <w:r>
        <w:rPr>
          <w:spacing w:val="-18"/>
        </w:rPr>
        <w:t xml:space="preserve"> </w:t>
      </w:r>
      <w:r>
        <w:t>permission.</w:t>
      </w:r>
    </w:p>
    <w:p w14:paraId="12D1A421" w14:textId="77777777" w:rsidR="003A643E" w:rsidRDefault="003A643E">
      <w:pPr>
        <w:sectPr w:rsidR="003A643E">
          <w:pgSz w:w="12240" w:h="15840"/>
          <w:pgMar w:top="920" w:right="780" w:bottom="900" w:left="940" w:header="735" w:footer="705" w:gutter="0"/>
          <w:cols w:space="720"/>
        </w:sectPr>
      </w:pPr>
    </w:p>
    <w:p w14:paraId="0F9247C7" w14:textId="77777777" w:rsidR="003A643E" w:rsidRDefault="003A643E">
      <w:pPr>
        <w:pStyle w:val="BodyText"/>
        <w:rPr>
          <w:sz w:val="20"/>
        </w:rPr>
      </w:pPr>
    </w:p>
    <w:p w14:paraId="79D86333" w14:textId="77777777" w:rsidR="003A643E" w:rsidRDefault="003A643E">
      <w:pPr>
        <w:pStyle w:val="BodyText"/>
        <w:spacing w:before="6"/>
        <w:rPr>
          <w:sz w:val="17"/>
        </w:rPr>
      </w:pPr>
    </w:p>
    <w:p w14:paraId="7D62876C" w14:textId="77777777" w:rsidR="003A643E" w:rsidRDefault="00151867">
      <w:pPr>
        <w:pStyle w:val="ListParagraph"/>
        <w:numPr>
          <w:ilvl w:val="0"/>
          <w:numId w:val="9"/>
        </w:numPr>
        <w:tabs>
          <w:tab w:val="left" w:pos="1048"/>
        </w:tabs>
        <w:spacing w:before="93" w:line="266" w:lineRule="auto"/>
        <w:ind w:right="704"/>
      </w:pPr>
      <w:r>
        <w:t>Make arrangements for counselors or administrators to visit selected classes as needed and to speak personally to staff</w:t>
      </w:r>
      <w:r>
        <w:rPr>
          <w:spacing w:val="-3"/>
        </w:rPr>
        <w:t xml:space="preserve"> </w:t>
      </w:r>
      <w:r>
        <w:t>members.</w:t>
      </w:r>
    </w:p>
    <w:p w14:paraId="47F229A7" w14:textId="77777777" w:rsidR="003A643E" w:rsidRDefault="00151867">
      <w:pPr>
        <w:pStyle w:val="ListParagraph"/>
        <w:numPr>
          <w:ilvl w:val="0"/>
          <w:numId w:val="9"/>
        </w:numPr>
        <w:tabs>
          <w:tab w:val="left" w:pos="1048"/>
        </w:tabs>
        <w:spacing w:before="118"/>
        <w:ind w:hanging="361"/>
      </w:pPr>
      <w:r>
        <w:t>Notify bus drivers to be alert for students who show signs of emotional</w:t>
      </w:r>
      <w:r>
        <w:rPr>
          <w:spacing w:val="-13"/>
        </w:rPr>
        <w:t xml:space="preserve"> </w:t>
      </w:r>
      <w:r>
        <w:t>distress.</w:t>
      </w:r>
    </w:p>
    <w:p w14:paraId="3034C968" w14:textId="77777777" w:rsidR="003A643E" w:rsidRDefault="003A643E">
      <w:pPr>
        <w:pStyle w:val="BodyText"/>
        <w:rPr>
          <w:sz w:val="24"/>
        </w:rPr>
      </w:pPr>
    </w:p>
    <w:p w14:paraId="741F572C" w14:textId="77777777" w:rsidR="003A643E" w:rsidRDefault="003A643E">
      <w:pPr>
        <w:pStyle w:val="BodyText"/>
        <w:spacing w:before="10"/>
        <w:rPr>
          <w:sz w:val="21"/>
        </w:rPr>
      </w:pPr>
    </w:p>
    <w:p w14:paraId="71601C42" w14:textId="77777777" w:rsidR="003A643E" w:rsidRDefault="00151867">
      <w:pPr>
        <w:pStyle w:val="Heading5"/>
      </w:pPr>
      <w:bookmarkStart w:id="116" w:name="Perceived_Crisis"/>
      <w:bookmarkStart w:id="117" w:name="_bookmark59"/>
      <w:bookmarkEnd w:id="116"/>
      <w:bookmarkEnd w:id="117"/>
      <w:r>
        <w:t>Perceived Crisis</w:t>
      </w:r>
    </w:p>
    <w:p w14:paraId="0F28F1C3" w14:textId="77777777" w:rsidR="003A643E" w:rsidRDefault="003A643E">
      <w:pPr>
        <w:pStyle w:val="BodyText"/>
        <w:spacing w:before="6"/>
        <w:rPr>
          <w:b/>
          <w:sz w:val="29"/>
        </w:rPr>
      </w:pPr>
    </w:p>
    <w:p w14:paraId="30CF7AF7" w14:textId="77777777" w:rsidR="003A643E" w:rsidRDefault="00151867">
      <w:pPr>
        <w:pStyle w:val="BodyText"/>
        <w:spacing w:before="1" w:line="264" w:lineRule="auto"/>
        <w:ind w:left="680" w:right="864"/>
      </w:pPr>
      <w:r>
        <w:t>Perceived crises are conditions or situations, often community-based, that are perceived as potentially affecting a large number of people. Examples of perceived crisis include:</w:t>
      </w:r>
    </w:p>
    <w:p w14:paraId="22AD2741" w14:textId="77777777" w:rsidR="003A643E" w:rsidRDefault="00151867">
      <w:pPr>
        <w:pStyle w:val="ListParagraph"/>
        <w:numPr>
          <w:ilvl w:val="0"/>
          <w:numId w:val="8"/>
        </w:numPr>
        <w:tabs>
          <w:tab w:val="left" w:pos="1220"/>
          <w:tab w:val="left" w:pos="1221"/>
        </w:tabs>
        <w:spacing w:before="2"/>
      </w:pPr>
      <w:r>
        <w:t>racial</w:t>
      </w:r>
      <w:r>
        <w:rPr>
          <w:spacing w:val="-3"/>
        </w:rPr>
        <w:t xml:space="preserve"> </w:t>
      </w:r>
      <w:r>
        <w:t>incidents,</w:t>
      </w:r>
    </w:p>
    <w:p w14:paraId="67C7B410" w14:textId="77777777" w:rsidR="003A643E" w:rsidRDefault="00151867">
      <w:pPr>
        <w:pStyle w:val="ListParagraph"/>
        <w:numPr>
          <w:ilvl w:val="0"/>
          <w:numId w:val="8"/>
        </w:numPr>
        <w:tabs>
          <w:tab w:val="left" w:pos="1220"/>
          <w:tab w:val="left" w:pos="1221"/>
        </w:tabs>
        <w:spacing w:before="28"/>
      </w:pPr>
      <w:r>
        <w:t>gang or school rivalry situations,</w:t>
      </w:r>
      <w:r>
        <w:rPr>
          <w:spacing w:val="-8"/>
        </w:rPr>
        <w:t xml:space="preserve"> </w:t>
      </w:r>
      <w:r>
        <w:t>and</w:t>
      </w:r>
    </w:p>
    <w:p w14:paraId="7353C6A4" w14:textId="77777777" w:rsidR="003A643E" w:rsidRDefault="00151867">
      <w:pPr>
        <w:pStyle w:val="ListParagraph"/>
        <w:numPr>
          <w:ilvl w:val="0"/>
          <w:numId w:val="8"/>
        </w:numPr>
        <w:tabs>
          <w:tab w:val="left" w:pos="1220"/>
          <w:tab w:val="left" w:pos="1221"/>
        </w:tabs>
        <w:spacing w:before="26"/>
      </w:pPr>
      <w:r>
        <w:t xml:space="preserve">perceived unsafe conditions such as </w:t>
      </w:r>
      <w:proofErr w:type="spellStart"/>
      <w:r>
        <w:t>rumo</w:t>
      </w:r>
      <w:r w:rsidR="00E01BC9">
        <w:t>u</w:t>
      </w:r>
      <w:r>
        <w:t>rs</w:t>
      </w:r>
      <w:proofErr w:type="spellEnd"/>
      <w:r>
        <w:t xml:space="preserve"> of food poisoning or contagious</w:t>
      </w:r>
      <w:r>
        <w:rPr>
          <w:spacing w:val="-10"/>
        </w:rPr>
        <w:t xml:space="preserve"> </w:t>
      </w:r>
      <w:r>
        <w:t>diseases.</w:t>
      </w:r>
    </w:p>
    <w:p w14:paraId="6FF872F1" w14:textId="77777777" w:rsidR="003A643E" w:rsidRDefault="003A643E">
      <w:pPr>
        <w:pStyle w:val="BodyText"/>
        <w:spacing w:before="4"/>
        <w:rPr>
          <w:sz w:val="24"/>
        </w:rPr>
      </w:pPr>
    </w:p>
    <w:p w14:paraId="295E8103" w14:textId="77777777" w:rsidR="003A643E" w:rsidRDefault="00151867">
      <w:pPr>
        <w:pStyle w:val="Heading5"/>
      </w:pPr>
      <w:proofErr w:type="spellStart"/>
      <w:r>
        <w:t>Rumo</w:t>
      </w:r>
      <w:r w:rsidR="00E01BC9">
        <w:t>u</w:t>
      </w:r>
      <w:r>
        <w:t>r</w:t>
      </w:r>
      <w:proofErr w:type="spellEnd"/>
      <w:r>
        <w:t xml:space="preserve"> Control</w:t>
      </w:r>
    </w:p>
    <w:p w14:paraId="29881480" w14:textId="77777777" w:rsidR="003A643E" w:rsidRDefault="003A643E">
      <w:pPr>
        <w:pStyle w:val="BodyText"/>
        <w:rPr>
          <w:b/>
          <w:sz w:val="26"/>
        </w:rPr>
      </w:pPr>
    </w:p>
    <w:p w14:paraId="6487461E" w14:textId="77777777" w:rsidR="003A643E" w:rsidRDefault="00151867">
      <w:pPr>
        <w:pStyle w:val="BodyText"/>
        <w:spacing w:line="266" w:lineRule="auto"/>
        <w:ind w:left="680" w:right="1000"/>
        <w:jc w:val="both"/>
      </w:pPr>
      <w:r>
        <w:t xml:space="preserve">A common reaction to fear is to generate </w:t>
      </w:r>
      <w:proofErr w:type="spellStart"/>
      <w:r>
        <w:t>rumo</w:t>
      </w:r>
      <w:r w:rsidR="00E01BC9">
        <w:t>u</w:t>
      </w:r>
      <w:r>
        <w:t>rs</w:t>
      </w:r>
      <w:proofErr w:type="spellEnd"/>
      <w:r>
        <w:t xml:space="preserve"> or stories to fill in information that is not available. Making an uninformed declaration about information can be empowering for frightened individuals. Crises are fertile ground for </w:t>
      </w:r>
      <w:proofErr w:type="spellStart"/>
      <w:r>
        <w:t>rumo</w:t>
      </w:r>
      <w:r w:rsidR="00E01BC9">
        <w:t>u</w:t>
      </w:r>
      <w:r>
        <w:t>rs</w:t>
      </w:r>
      <w:proofErr w:type="spellEnd"/>
      <w:r>
        <w:t xml:space="preserve">, and </w:t>
      </w:r>
      <w:proofErr w:type="spellStart"/>
      <w:r>
        <w:t>rumo</w:t>
      </w:r>
      <w:r w:rsidR="00E01BC9">
        <w:t>u</w:t>
      </w:r>
      <w:r>
        <w:t>rs</w:t>
      </w:r>
      <w:proofErr w:type="spellEnd"/>
      <w:r>
        <w:t xml:space="preserve"> are unfortunately self-perpetuating.</w:t>
      </w:r>
    </w:p>
    <w:p w14:paraId="3499E203" w14:textId="77777777" w:rsidR="003A643E" w:rsidRDefault="003A643E">
      <w:pPr>
        <w:pStyle w:val="BodyText"/>
        <w:spacing w:before="3"/>
        <w:rPr>
          <w:sz w:val="24"/>
        </w:rPr>
      </w:pPr>
    </w:p>
    <w:p w14:paraId="0E806343" w14:textId="0C39F340" w:rsidR="003A643E" w:rsidRDefault="00151867">
      <w:pPr>
        <w:pStyle w:val="BodyText"/>
        <w:spacing w:line="266" w:lineRule="auto"/>
        <w:ind w:left="680" w:right="719"/>
      </w:pPr>
      <w:r>
        <w:t xml:space="preserve">Clear and frequent communication is critical for </w:t>
      </w:r>
      <w:proofErr w:type="spellStart"/>
      <w:r>
        <w:t>rumo</w:t>
      </w:r>
      <w:r w:rsidR="00E01BC9">
        <w:t>u</w:t>
      </w:r>
      <w:r>
        <w:t>r</w:t>
      </w:r>
      <w:proofErr w:type="spellEnd"/>
      <w:r>
        <w:t xml:space="preserve"> control. Crisis communicators should be involved, visible, and convey leadership. Survivors, victims</w:t>
      </w:r>
      <w:r w:rsidR="00D1057B">
        <w:t>’</w:t>
      </w:r>
      <w:r>
        <w:t xml:space="preserve"> families, and local citizens will look to the school for leadership. Its presence will help calm fears and </w:t>
      </w:r>
      <w:proofErr w:type="spellStart"/>
      <w:r>
        <w:t>rumo</w:t>
      </w:r>
      <w:r w:rsidR="00E01BC9">
        <w:t>u</w:t>
      </w:r>
      <w:r>
        <w:t>r</w:t>
      </w:r>
      <w:proofErr w:type="spellEnd"/>
      <w:r>
        <w:t xml:space="preserve"> mongering.</w:t>
      </w:r>
    </w:p>
    <w:p w14:paraId="6E6CB078" w14:textId="77777777" w:rsidR="003A643E" w:rsidRDefault="003A643E">
      <w:pPr>
        <w:pStyle w:val="BodyText"/>
        <w:spacing w:before="8"/>
        <w:rPr>
          <w:sz w:val="21"/>
        </w:rPr>
      </w:pPr>
    </w:p>
    <w:p w14:paraId="5ABACF19" w14:textId="77777777" w:rsidR="003A643E" w:rsidRDefault="00151867">
      <w:pPr>
        <w:pStyle w:val="Heading5"/>
      </w:pPr>
      <w:r>
        <w:t>Action Steps</w:t>
      </w:r>
    </w:p>
    <w:p w14:paraId="4BA7D450" w14:textId="77777777" w:rsidR="003A643E" w:rsidRDefault="00151867">
      <w:pPr>
        <w:pStyle w:val="ListParagraph"/>
        <w:numPr>
          <w:ilvl w:val="0"/>
          <w:numId w:val="8"/>
        </w:numPr>
        <w:tabs>
          <w:tab w:val="left" w:pos="1220"/>
          <w:tab w:val="left" w:pos="1221"/>
        </w:tabs>
        <w:spacing w:before="24"/>
      </w:pPr>
      <w:r>
        <w:t>Call a CMT meeting to assess the situation and make decisions on what actions to</w:t>
      </w:r>
      <w:r>
        <w:rPr>
          <w:spacing w:val="-15"/>
        </w:rPr>
        <w:t xml:space="preserve"> </w:t>
      </w:r>
      <w:r>
        <w:t>take.</w:t>
      </w:r>
    </w:p>
    <w:p w14:paraId="0088DFED" w14:textId="77777777" w:rsidR="003A643E" w:rsidRDefault="00151867">
      <w:pPr>
        <w:pStyle w:val="ListParagraph"/>
        <w:numPr>
          <w:ilvl w:val="0"/>
          <w:numId w:val="8"/>
        </w:numPr>
        <w:tabs>
          <w:tab w:val="left" w:pos="1220"/>
          <w:tab w:val="left" w:pos="1221"/>
        </w:tabs>
        <w:spacing w:before="25"/>
      </w:pPr>
      <w:r>
        <w:t>Gather detailed and accurate information about the perceived</w:t>
      </w:r>
      <w:r>
        <w:rPr>
          <w:spacing w:val="-6"/>
        </w:rPr>
        <w:t xml:space="preserve"> </w:t>
      </w:r>
      <w:r>
        <w:t>crisis.</w:t>
      </w:r>
    </w:p>
    <w:p w14:paraId="1E0338ED" w14:textId="77777777" w:rsidR="003A643E" w:rsidRDefault="00151867">
      <w:pPr>
        <w:pStyle w:val="ListParagraph"/>
        <w:numPr>
          <w:ilvl w:val="0"/>
          <w:numId w:val="8"/>
        </w:numPr>
        <w:tabs>
          <w:tab w:val="left" w:pos="1220"/>
          <w:tab w:val="left" w:pos="1221"/>
        </w:tabs>
        <w:spacing w:before="28"/>
        <w:ind w:hanging="362"/>
      </w:pPr>
      <w:r>
        <w:t>For any potential criminal activity, immediately contact law enforcement</w:t>
      </w:r>
      <w:r>
        <w:rPr>
          <w:spacing w:val="-12"/>
        </w:rPr>
        <w:t xml:space="preserve"> </w:t>
      </w:r>
      <w:r>
        <w:t>authorities.</w:t>
      </w:r>
    </w:p>
    <w:p w14:paraId="7CABADEB" w14:textId="77777777" w:rsidR="003A643E" w:rsidRDefault="00151867">
      <w:pPr>
        <w:pStyle w:val="ListParagraph"/>
        <w:numPr>
          <w:ilvl w:val="0"/>
          <w:numId w:val="8"/>
        </w:numPr>
        <w:tabs>
          <w:tab w:val="left" w:pos="1220"/>
          <w:tab w:val="left" w:pos="1221"/>
        </w:tabs>
        <w:spacing w:before="28"/>
        <w:ind w:hanging="362"/>
      </w:pPr>
      <w:r>
        <w:t>For any health condition, immediately contact the appropriate health</w:t>
      </w:r>
      <w:r>
        <w:rPr>
          <w:spacing w:val="-12"/>
        </w:rPr>
        <w:t xml:space="preserve"> </w:t>
      </w:r>
      <w:r>
        <w:t>authorities.</w:t>
      </w:r>
    </w:p>
    <w:p w14:paraId="613C0332" w14:textId="77777777" w:rsidR="003A643E" w:rsidRDefault="00151867">
      <w:pPr>
        <w:pStyle w:val="ListParagraph"/>
        <w:numPr>
          <w:ilvl w:val="0"/>
          <w:numId w:val="8"/>
        </w:numPr>
        <w:tabs>
          <w:tab w:val="left" w:pos="1220"/>
          <w:tab w:val="left" w:pos="1221"/>
        </w:tabs>
        <w:spacing w:before="26" w:line="266" w:lineRule="auto"/>
        <w:ind w:right="923"/>
      </w:pPr>
      <w:r>
        <w:t>Communicate only information that has been verified as accurate and always project a sense of calm and</w:t>
      </w:r>
      <w:r>
        <w:rPr>
          <w:spacing w:val="-4"/>
        </w:rPr>
        <w:t xml:space="preserve"> </w:t>
      </w:r>
      <w:r>
        <w:t>control.</w:t>
      </w:r>
    </w:p>
    <w:p w14:paraId="56539045" w14:textId="77777777" w:rsidR="003A643E" w:rsidRDefault="003A643E">
      <w:pPr>
        <w:pStyle w:val="BodyText"/>
        <w:rPr>
          <w:sz w:val="24"/>
        </w:rPr>
      </w:pPr>
    </w:p>
    <w:p w14:paraId="5ED2919D" w14:textId="77777777" w:rsidR="003A643E" w:rsidRDefault="00151867">
      <w:pPr>
        <w:pStyle w:val="Heading5"/>
        <w:spacing w:before="177"/>
      </w:pPr>
      <w:bookmarkStart w:id="118" w:name="Suicide/Attempted_Suicide"/>
      <w:bookmarkStart w:id="119" w:name="_bookmark60"/>
      <w:bookmarkEnd w:id="118"/>
      <w:bookmarkEnd w:id="119"/>
      <w:r>
        <w:t>Suicide/Attempted Suicide</w:t>
      </w:r>
    </w:p>
    <w:p w14:paraId="4F29191D" w14:textId="77777777" w:rsidR="003A643E" w:rsidRDefault="003A643E">
      <w:pPr>
        <w:pStyle w:val="BodyText"/>
        <w:spacing w:before="5"/>
        <w:rPr>
          <w:b/>
          <w:sz w:val="29"/>
        </w:rPr>
      </w:pPr>
    </w:p>
    <w:p w14:paraId="76B548A5" w14:textId="77777777" w:rsidR="003A643E" w:rsidRDefault="00151867">
      <w:pPr>
        <w:pStyle w:val="BodyText"/>
        <w:spacing w:line="266" w:lineRule="auto"/>
        <w:ind w:left="680" w:right="796"/>
      </w:pPr>
      <w:r>
        <w:t>A school’s general response to a suicide does not differ markedly from a response to any sudden death crisis, and the Procedures for Critical Incident – Death or Serious Injury can appropriately be implemented. However, some issues exclusive to suicide require specific attention.</w:t>
      </w:r>
    </w:p>
    <w:p w14:paraId="23B0DD5A" w14:textId="77777777" w:rsidR="003A643E" w:rsidRDefault="003A643E">
      <w:pPr>
        <w:pStyle w:val="BodyText"/>
        <w:spacing w:before="2"/>
        <w:rPr>
          <w:sz w:val="24"/>
        </w:rPr>
      </w:pPr>
    </w:p>
    <w:p w14:paraId="53287F77" w14:textId="77777777" w:rsidR="003A643E" w:rsidRDefault="00151867">
      <w:pPr>
        <w:pStyle w:val="BodyText"/>
        <w:spacing w:before="1" w:line="266" w:lineRule="auto"/>
        <w:ind w:left="680" w:right="777"/>
      </w:pPr>
      <w:r>
        <w:t>School administrators must allow students to grieve the loss of a peer without glorifying the method of death. Over emphasis of a suicide may be interpreted by vulnerable students as a glamorization of the suicidal act, which can assign legendary or idolized status to taking one’s own life. Those who desire recognition may be encouraged to emulate the victim’s behaviors.</w:t>
      </w:r>
    </w:p>
    <w:p w14:paraId="53AED3CB" w14:textId="77777777" w:rsidR="003A643E" w:rsidRDefault="003A643E">
      <w:pPr>
        <w:pStyle w:val="BodyText"/>
        <w:spacing w:before="8"/>
        <w:rPr>
          <w:sz w:val="21"/>
        </w:rPr>
      </w:pPr>
    </w:p>
    <w:p w14:paraId="74FFEB3C" w14:textId="77777777" w:rsidR="003A643E" w:rsidRDefault="00151867">
      <w:pPr>
        <w:pStyle w:val="Heading5"/>
      </w:pPr>
      <w:r>
        <w:t>Suicide Dos and Don’ts</w:t>
      </w:r>
    </w:p>
    <w:p w14:paraId="18F04A7F" w14:textId="77777777" w:rsidR="003A643E" w:rsidRDefault="003A643E">
      <w:pPr>
        <w:pStyle w:val="BodyText"/>
        <w:rPr>
          <w:b/>
          <w:sz w:val="26"/>
        </w:rPr>
      </w:pPr>
    </w:p>
    <w:p w14:paraId="55669A9D" w14:textId="2CBF3222" w:rsidR="003A643E" w:rsidRDefault="00151867">
      <w:pPr>
        <w:pStyle w:val="BodyText"/>
        <w:ind w:left="680"/>
        <w:jc w:val="both"/>
      </w:pPr>
      <w:r>
        <w:t>The following “D</w:t>
      </w:r>
      <w:r w:rsidR="00D1057B">
        <w:t>o</w:t>
      </w:r>
      <w:r>
        <w:t xml:space="preserve">s” and </w:t>
      </w:r>
      <w:r w:rsidR="00D1057B">
        <w:t>“</w:t>
      </w:r>
      <w:r>
        <w:t>DON’Ts” will help school staff limit glamo</w:t>
      </w:r>
      <w:r w:rsidR="00E01BC9">
        <w:t>u</w:t>
      </w:r>
      <w:r>
        <w:t>rization of suicide:</w:t>
      </w:r>
    </w:p>
    <w:p w14:paraId="5C4666E1" w14:textId="77777777" w:rsidR="003A643E" w:rsidRDefault="003A643E">
      <w:pPr>
        <w:jc w:val="both"/>
        <w:sectPr w:rsidR="003A643E">
          <w:pgSz w:w="12240" w:h="15840"/>
          <w:pgMar w:top="920" w:right="780" w:bottom="900" w:left="940" w:header="735" w:footer="705" w:gutter="0"/>
          <w:cols w:space="720"/>
        </w:sectPr>
      </w:pPr>
    </w:p>
    <w:p w14:paraId="13E5AA85" w14:textId="77777777" w:rsidR="003A643E" w:rsidRDefault="003A643E">
      <w:pPr>
        <w:pStyle w:val="BodyText"/>
        <w:rPr>
          <w:sz w:val="20"/>
        </w:rPr>
      </w:pPr>
    </w:p>
    <w:p w14:paraId="6CCB6F8E" w14:textId="77777777" w:rsidR="003A643E" w:rsidRDefault="003A643E">
      <w:pPr>
        <w:pStyle w:val="BodyText"/>
        <w:spacing w:before="6"/>
        <w:rPr>
          <w:sz w:val="17"/>
        </w:rPr>
      </w:pPr>
    </w:p>
    <w:p w14:paraId="5383801D" w14:textId="77777777" w:rsidR="003A643E" w:rsidRDefault="00151867">
      <w:pPr>
        <w:pStyle w:val="ListParagraph"/>
        <w:numPr>
          <w:ilvl w:val="0"/>
          <w:numId w:val="8"/>
        </w:numPr>
        <w:tabs>
          <w:tab w:val="left" w:pos="1220"/>
          <w:tab w:val="left" w:pos="1221"/>
        </w:tabs>
        <w:spacing w:before="93"/>
      </w:pPr>
      <w:r>
        <w:t>Do verify the facts, and treat the death as a</w:t>
      </w:r>
      <w:r>
        <w:rPr>
          <w:spacing w:val="-15"/>
        </w:rPr>
        <w:t xml:space="preserve"> </w:t>
      </w:r>
      <w:r>
        <w:t>suicide.</w:t>
      </w:r>
    </w:p>
    <w:p w14:paraId="76D6B72B" w14:textId="77777777" w:rsidR="003A643E" w:rsidRDefault="00151867">
      <w:pPr>
        <w:pStyle w:val="ListParagraph"/>
        <w:numPr>
          <w:ilvl w:val="0"/>
          <w:numId w:val="8"/>
        </w:numPr>
        <w:tabs>
          <w:tab w:val="left" w:pos="1220"/>
          <w:tab w:val="left" w:pos="1221"/>
        </w:tabs>
        <w:spacing w:before="28"/>
      </w:pPr>
      <w:r>
        <w:t>Do acknowledge the suicide as a tragic loss of</w:t>
      </w:r>
      <w:r>
        <w:rPr>
          <w:spacing w:val="-18"/>
        </w:rPr>
        <w:t xml:space="preserve"> </w:t>
      </w:r>
      <w:r>
        <w:t>life.</w:t>
      </w:r>
    </w:p>
    <w:p w14:paraId="263DD646" w14:textId="77777777" w:rsidR="003A643E" w:rsidRDefault="00151867">
      <w:pPr>
        <w:pStyle w:val="ListParagraph"/>
        <w:numPr>
          <w:ilvl w:val="0"/>
          <w:numId w:val="8"/>
        </w:numPr>
        <w:tabs>
          <w:tab w:val="left" w:pos="1220"/>
          <w:tab w:val="left" w:pos="1221"/>
        </w:tabs>
        <w:spacing w:before="25"/>
      </w:pPr>
      <w:r>
        <w:t>Do provide support for students profoundly affected by the</w:t>
      </w:r>
      <w:r>
        <w:rPr>
          <w:spacing w:val="-13"/>
        </w:rPr>
        <w:t xml:space="preserve"> </w:t>
      </w:r>
      <w:r>
        <w:t>death.</w:t>
      </w:r>
    </w:p>
    <w:p w14:paraId="2D51F367" w14:textId="77777777" w:rsidR="003A643E" w:rsidRDefault="00151867">
      <w:pPr>
        <w:pStyle w:val="ListParagraph"/>
        <w:numPr>
          <w:ilvl w:val="0"/>
          <w:numId w:val="8"/>
        </w:numPr>
        <w:tabs>
          <w:tab w:val="left" w:pos="1220"/>
          <w:tab w:val="left" w:pos="1221"/>
        </w:tabs>
        <w:spacing w:before="28"/>
      </w:pPr>
      <w:r>
        <w:t>Do emphasize that no one is to blame for the</w:t>
      </w:r>
      <w:r>
        <w:rPr>
          <w:spacing w:val="-6"/>
        </w:rPr>
        <w:t xml:space="preserve"> </w:t>
      </w:r>
      <w:r>
        <w:t>suicide.</w:t>
      </w:r>
    </w:p>
    <w:p w14:paraId="3BF38432" w14:textId="77777777" w:rsidR="003A643E" w:rsidRDefault="00151867">
      <w:pPr>
        <w:pStyle w:val="ListParagraph"/>
        <w:numPr>
          <w:ilvl w:val="0"/>
          <w:numId w:val="8"/>
        </w:numPr>
        <w:tabs>
          <w:tab w:val="left" w:pos="1220"/>
          <w:tab w:val="left" w:pos="1221"/>
        </w:tabs>
        <w:spacing w:before="28"/>
      </w:pPr>
      <w:r>
        <w:t>Do not dismiss school or encourage funeral attendance during school</w:t>
      </w:r>
      <w:r>
        <w:rPr>
          <w:spacing w:val="-11"/>
        </w:rPr>
        <w:t xml:space="preserve"> </w:t>
      </w:r>
      <w:r>
        <w:t>hours.</w:t>
      </w:r>
    </w:p>
    <w:p w14:paraId="08233A79" w14:textId="77777777" w:rsidR="003A643E" w:rsidRDefault="00151867">
      <w:pPr>
        <w:pStyle w:val="ListParagraph"/>
        <w:numPr>
          <w:ilvl w:val="0"/>
          <w:numId w:val="8"/>
        </w:numPr>
        <w:tabs>
          <w:tab w:val="left" w:pos="1221"/>
        </w:tabs>
        <w:spacing w:before="25" w:line="266" w:lineRule="auto"/>
        <w:ind w:right="1021"/>
        <w:jc w:val="both"/>
      </w:pPr>
      <w:r>
        <w:t>Do consider establishing a fund for contributions to a local suicide prevention hotline or crisis center or to a national suicide prevention</w:t>
      </w:r>
      <w:r>
        <w:rPr>
          <w:spacing w:val="1"/>
        </w:rPr>
        <w:t xml:space="preserve"> </w:t>
      </w:r>
      <w:r>
        <w:t>organization.</w:t>
      </w:r>
    </w:p>
    <w:p w14:paraId="4A86F24C" w14:textId="77777777" w:rsidR="003A643E" w:rsidRDefault="00151867">
      <w:pPr>
        <w:pStyle w:val="ListParagraph"/>
        <w:numPr>
          <w:ilvl w:val="0"/>
          <w:numId w:val="8"/>
        </w:numPr>
        <w:tabs>
          <w:tab w:val="left" w:pos="1222"/>
        </w:tabs>
        <w:spacing w:before="1" w:line="266" w:lineRule="auto"/>
        <w:ind w:left="1221" w:right="1074"/>
        <w:jc w:val="both"/>
      </w:pPr>
      <w:r>
        <w:t>Do not organize school assemblies to honor the deceased student or dedicate the yearbook or yearbook pages, newspaper articles, proms, athletic events, or advertisements to the deceased individual.</w:t>
      </w:r>
    </w:p>
    <w:p w14:paraId="360A2C3F" w14:textId="77777777" w:rsidR="003A643E" w:rsidRDefault="00151867">
      <w:pPr>
        <w:pStyle w:val="ListParagraph"/>
        <w:numPr>
          <w:ilvl w:val="0"/>
          <w:numId w:val="8"/>
        </w:numPr>
        <w:tabs>
          <w:tab w:val="left" w:pos="1222"/>
        </w:tabs>
        <w:spacing w:line="264" w:lineRule="auto"/>
        <w:ind w:left="1221" w:right="803"/>
        <w:jc w:val="both"/>
      </w:pPr>
      <w:r>
        <w:t>Do not pay tribute to a suicidal act by planting trees, hanging engraved plaques, or holding other memorial activities.</w:t>
      </w:r>
    </w:p>
    <w:p w14:paraId="3F50302C" w14:textId="77777777" w:rsidR="003A643E" w:rsidRDefault="003A643E">
      <w:pPr>
        <w:pStyle w:val="BodyText"/>
        <w:spacing w:before="5"/>
        <w:rPr>
          <w:sz w:val="24"/>
        </w:rPr>
      </w:pPr>
    </w:p>
    <w:p w14:paraId="0254E62C" w14:textId="77777777" w:rsidR="003A643E" w:rsidRDefault="00151867">
      <w:pPr>
        <w:pStyle w:val="BodyText"/>
        <w:spacing w:line="266" w:lineRule="auto"/>
        <w:ind w:left="680" w:right="669"/>
      </w:pPr>
      <w:r>
        <w:t>A suicide in the school community can heighten the likelihood, in the subsequent weeks, of “copycat” suicide attempts and threats among those especially vulnerable to the effects of a suicide. To prevent further tragedies, students considered to be especially susceptible to depression/suicide must be carefully monitored and appropriate action taken if they are identified as high risk. These efforts require a limited, rather than school</w:t>
      </w:r>
      <w:r w:rsidR="00E01BC9">
        <w:t>-</w:t>
      </w:r>
      <w:r>
        <w:t>wide, response.</w:t>
      </w:r>
    </w:p>
    <w:p w14:paraId="0E0EE5D4" w14:textId="77777777" w:rsidR="003A643E" w:rsidRDefault="003A643E">
      <w:pPr>
        <w:pStyle w:val="BodyText"/>
        <w:spacing w:before="5"/>
        <w:rPr>
          <w:sz w:val="21"/>
        </w:rPr>
      </w:pPr>
    </w:p>
    <w:p w14:paraId="6C93A033" w14:textId="77777777" w:rsidR="003A643E" w:rsidRDefault="00151867">
      <w:pPr>
        <w:pStyle w:val="Heading5"/>
        <w:spacing w:before="1"/>
      </w:pPr>
      <w:r>
        <w:t>Suicide Attempts</w:t>
      </w:r>
    </w:p>
    <w:p w14:paraId="7675BF7B" w14:textId="77777777" w:rsidR="003A643E" w:rsidRDefault="003A643E">
      <w:pPr>
        <w:pStyle w:val="BodyText"/>
        <w:rPr>
          <w:b/>
          <w:sz w:val="26"/>
        </w:rPr>
      </w:pPr>
    </w:p>
    <w:p w14:paraId="1E3FD4BC" w14:textId="75C507A7" w:rsidR="003A643E" w:rsidRDefault="00151867">
      <w:pPr>
        <w:pStyle w:val="BodyText"/>
        <w:spacing w:line="266" w:lineRule="auto"/>
        <w:ind w:left="680" w:right="677"/>
      </w:pPr>
      <w:r>
        <w:t>When a school becomes aware that a student or staff member attempted suicide, the school must protect that person</w:t>
      </w:r>
      <w:r w:rsidR="00D1057B">
        <w:t>’</w:t>
      </w:r>
      <w:r>
        <w:t>s right to privacy. Should a parent or other family member notify the school about a student</w:t>
      </w:r>
      <w:r w:rsidR="00D1057B">
        <w:t>’</w:t>
      </w:r>
      <w:r>
        <w:t>s suicide attempt, the family should be referred to appropriate community agencies for support services. Staff response should be focused on quelling the spread of rumors and minimizing the fears of fellow students and staff. As opposed to convening a Crisis Response Team meeting and alerting the student body, any services provided to the person who attempted suicide must be kept confidential and coordinated with outside service providers, such as a suicide crisis counselor or hospital emergency team.</w:t>
      </w:r>
    </w:p>
    <w:p w14:paraId="11D0FE4D" w14:textId="77777777" w:rsidR="003A643E" w:rsidRDefault="003A643E">
      <w:pPr>
        <w:pStyle w:val="BodyText"/>
        <w:spacing w:before="9"/>
        <w:rPr>
          <w:sz w:val="23"/>
        </w:rPr>
      </w:pPr>
    </w:p>
    <w:p w14:paraId="19B886D3" w14:textId="77777777" w:rsidR="003A643E" w:rsidRDefault="00151867">
      <w:pPr>
        <w:pStyle w:val="BodyText"/>
        <w:spacing w:line="266" w:lineRule="auto"/>
        <w:ind w:left="680" w:right="1425"/>
      </w:pPr>
      <w:r>
        <w:t>A suicide attempt becomes a crisis to be managed by school staff only when one or more of the following conditions exist:</w:t>
      </w:r>
    </w:p>
    <w:p w14:paraId="5718FEA1" w14:textId="6E511BE3" w:rsidR="003A643E" w:rsidRDefault="00052EB7">
      <w:pPr>
        <w:pStyle w:val="ListParagraph"/>
        <w:numPr>
          <w:ilvl w:val="0"/>
          <w:numId w:val="8"/>
        </w:numPr>
        <w:tabs>
          <w:tab w:val="left" w:pos="1219"/>
          <w:tab w:val="left" w:pos="1221"/>
        </w:tabs>
        <w:spacing w:line="251" w:lineRule="exact"/>
        <w:ind w:hanging="362"/>
      </w:pPr>
      <w:r>
        <w:t>Rumors</w:t>
      </w:r>
      <w:r w:rsidR="00151867">
        <w:t xml:space="preserve"> and myths are widespread and</w:t>
      </w:r>
      <w:r w:rsidR="00151867">
        <w:rPr>
          <w:spacing w:val="-1"/>
        </w:rPr>
        <w:t xml:space="preserve"> </w:t>
      </w:r>
      <w:r w:rsidR="00151867">
        <w:t>damaging.</w:t>
      </w:r>
    </w:p>
    <w:p w14:paraId="74ED463E" w14:textId="77777777" w:rsidR="003A643E" w:rsidRDefault="00151867">
      <w:pPr>
        <w:pStyle w:val="ListParagraph"/>
        <w:numPr>
          <w:ilvl w:val="0"/>
          <w:numId w:val="8"/>
        </w:numPr>
        <w:tabs>
          <w:tab w:val="left" w:pos="1219"/>
          <w:tab w:val="left" w:pos="1221"/>
        </w:tabs>
        <w:spacing w:before="28"/>
        <w:ind w:hanging="362"/>
      </w:pPr>
      <w:r>
        <w:t>Students witness police action or emergency services</w:t>
      </w:r>
      <w:r>
        <w:rPr>
          <w:spacing w:val="-7"/>
        </w:rPr>
        <w:t xml:space="preserve"> </w:t>
      </w:r>
      <w:r>
        <w:t>response.</w:t>
      </w:r>
    </w:p>
    <w:p w14:paraId="4DACBDF8" w14:textId="406A303E" w:rsidR="003A643E" w:rsidRDefault="00151867">
      <w:pPr>
        <w:pStyle w:val="ListParagraph"/>
        <w:numPr>
          <w:ilvl w:val="0"/>
          <w:numId w:val="8"/>
        </w:numPr>
        <w:tabs>
          <w:tab w:val="left" w:pos="1220"/>
          <w:tab w:val="left" w:pos="1221"/>
        </w:tabs>
        <w:spacing w:before="28"/>
      </w:pPr>
      <w:r>
        <w:t>A group of the survivor</w:t>
      </w:r>
      <w:r w:rsidR="00D1057B">
        <w:t>’</w:t>
      </w:r>
      <w:r>
        <w:t>s friends are profoundly affected by the suicide</w:t>
      </w:r>
      <w:r>
        <w:rPr>
          <w:spacing w:val="-13"/>
        </w:rPr>
        <w:t xml:space="preserve"> </w:t>
      </w:r>
      <w:r>
        <w:t>attempt.</w:t>
      </w:r>
    </w:p>
    <w:p w14:paraId="7700C043" w14:textId="77777777" w:rsidR="003A643E" w:rsidRDefault="003A643E">
      <w:pPr>
        <w:pStyle w:val="BodyText"/>
        <w:spacing w:before="7"/>
        <w:rPr>
          <w:sz w:val="26"/>
        </w:rPr>
      </w:pPr>
    </w:p>
    <w:p w14:paraId="72DCBD21" w14:textId="77777777" w:rsidR="003A643E" w:rsidRDefault="00151867">
      <w:pPr>
        <w:pStyle w:val="BodyText"/>
        <w:ind w:left="680"/>
      </w:pPr>
      <w:r>
        <w:t>When one or more of the above conditions exists, the following should be implemented:</w:t>
      </w:r>
    </w:p>
    <w:p w14:paraId="19507F52" w14:textId="77777777" w:rsidR="003A643E" w:rsidRDefault="00151867">
      <w:pPr>
        <w:pStyle w:val="ListParagraph"/>
        <w:numPr>
          <w:ilvl w:val="0"/>
          <w:numId w:val="8"/>
        </w:numPr>
        <w:tabs>
          <w:tab w:val="left" w:pos="1220"/>
          <w:tab w:val="left" w:pos="1221"/>
        </w:tabs>
        <w:spacing w:before="28" w:line="264" w:lineRule="auto"/>
        <w:ind w:right="891"/>
      </w:pPr>
      <w:r>
        <w:t>Tell the person providing the information about the suicide attempt not to repeat it elsewhere in the school.</w:t>
      </w:r>
    </w:p>
    <w:p w14:paraId="403128A8" w14:textId="77777777" w:rsidR="003A643E" w:rsidRDefault="00151867">
      <w:pPr>
        <w:pStyle w:val="ListParagraph"/>
        <w:numPr>
          <w:ilvl w:val="0"/>
          <w:numId w:val="8"/>
        </w:numPr>
        <w:tabs>
          <w:tab w:val="left" w:pos="1220"/>
          <w:tab w:val="left" w:pos="1221"/>
        </w:tabs>
        <w:spacing w:before="3" w:line="266" w:lineRule="auto"/>
        <w:ind w:right="1601"/>
      </w:pPr>
      <w:r>
        <w:t>If school office staff members heard the report, tell them NOT to repeat or give out any information within or outside school unless they are specifically told to do</w:t>
      </w:r>
      <w:r>
        <w:rPr>
          <w:spacing w:val="-13"/>
        </w:rPr>
        <w:t xml:space="preserve"> </w:t>
      </w:r>
      <w:r>
        <w:t>so.</w:t>
      </w:r>
    </w:p>
    <w:p w14:paraId="38F193E4" w14:textId="77777777" w:rsidR="003A643E" w:rsidRDefault="00151867">
      <w:pPr>
        <w:pStyle w:val="ListParagraph"/>
        <w:numPr>
          <w:ilvl w:val="0"/>
          <w:numId w:val="8"/>
        </w:numPr>
        <w:tabs>
          <w:tab w:val="left" w:pos="1220"/>
          <w:tab w:val="left" w:pos="1221"/>
        </w:tabs>
        <w:spacing w:line="266" w:lineRule="auto"/>
        <w:ind w:right="1266"/>
      </w:pPr>
      <w:r>
        <w:t>Have the Crisis Response Team member closest to the survivor talk to the most profoundly affected friends and determine the type support they</w:t>
      </w:r>
      <w:r>
        <w:rPr>
          <w:spacing w:val="-12"/>
        </w:rPr>
        <w:t xml:space="preserve"> </w:t>
      </w:r>
      <w:r>
        <w:t>need.</w:t>
      </w:r>
    </w:p>
    <w:p w14:paraId="26C36A05" w14:textId="77777777" w:rsidR="003A643E" w:rsidRDefault="00151867">
      <w:pPr>
        <w:pStyle w:val="ListParagraph"/>
        <w:numPr>
          <w:ilvl w:val="0"/>
          <w:numId w:val="8"/>
        </w:numPr>
        <w:tabs>
          <w:tab w:val="left" w:pos="1220"/>
          <w:tab w:val="left" w:pos="1221"/>
        </w:tabs>
        <w:spacing w:line="264" w:lineRule="auto"/>
        <w:ind w:right="736"/>
      </w:pPr>
      <w:r>
        <w:t>Provide space in the school for the identified peers to receive support services. Provide necessary passes to release these students from class to receive</w:t>
      </w:r>
      <w:r>
        <w:rPr>
          <w:spacing w:val="-11"/>
        </w:rPr>
        <w:t xml:space="preserve"> </w:t>
      </w:r>
      <w:r>
        <w:t>services.</w:t>
      </w:r>
    </w:p>
    <w:p w14:paraId="31C713A4" w14:textId="77777777" w:rsidR="003A643E" w:rsidRDefault="003A643E">
      <w:pPr>
        <w:spacing w:line="264" w:lineRule="auto"/>
        <w:sectPr w:rsidR="003A643E">
          <w:pgSz w:w="12240" w:h="15840"/>
          <w:pgMar w:top="920" w:right="780" w:bottom="900" w:left="940" w:header="735" w:footer="705" w:gutter="0"/>
          <w:cols w:space="720"/>
        </w:sectPr>
      </w:pPr>
    </w:p>
    <w:p w14:paraId="3D493B8B" w14:textId="77777777" w:rsidR="003A643E" w:rsidRDefault="003A643E">
      <w:pPr>
        <w:pStyle w:val="BodyText"/>
        <w:rPr>
          <w:sz w:val="20"/>
        </w:rPr>
      </w:pPr>
    </w:p>
    <w:p w14:paraId="3D7E097B" w14:textId="77777777" w:rsidR="003A643E" w:rsidRDefault="003A643E">
      <w:pPr>
        <w:pStyle w:val="BodyText"/>
        <w:spacing w:before="2"/>
        <w:rPr>
          <w:sz w:val="20"/>
        </w:rPr>
      </w:pPr>
    </w:p>
    <w:p w14:paraId="273E8030" w14:textId="77777777" w:rsidR="003A643E" w:rsidRDefault="00151867">
      <w:pPr>
        <w:pStyle w:val="Heading2"/>
        <w:numPr>
          <w:ilvl w:val="1"/>
          <w:numId w:val="29"/>
        </w:numPr>
        <w:tabs>
          <w:tab w:val="left" w:pos="860"/>
        </w:tabs>
        <w:spacing w:before="40"/>
        <w:rPr>
          <w:sz w:val="28"/>
        </w:rPr>
      </w:pPr>
      <w:bookmarkStart w:id="120" w:name="G._Medical_Emergencies"/>
      <w:bookmarkStart w:id="121" w:name="_bookmark61"/>
      <w:bookmarkEnd w:id="120"/>
      <w:bookmarkEnd w:id="121"/>
      <w:r>
        <w:t>Medical</w:t>
      </w:r>
      <w:r>
        <w:rPr>
          <w:spacing w:val="-1"/>
        </w:rPr>
        <w:t xml:space="preserve"> </w:t>
      </w:r>
      <w:r>
        <w:t>Emergencies</w:t>
      </w:r>
    </w:p>
    <w:p w14:paraId="23C87660" w14:textId="77777777" w:rsidR="003A643E" w:rsidRDefault="003A643E">
      <w:pPr>
        <w:pStyle w:val="BodyText"/>
        <w:rPr>
          <w:rFonts w:ascii="Carlito"/>
          <w:b/>
          <w:sz w:val="30"/>
        </w:rPr>
      </w:pPr>
    </w:p>
    <w:p w14:paraId="5C71F88C" w14:textId="77777777" w:rsidR="003A643E" w:rsidRDefault="00151867">
      <w:pPr>
        <w:pStyle w:val="Heading5"/>
        <w:spacing w:before="212"/>
      </w:pPr>
      <w:bookmarkStart w:id="122" w:name="When_to_Call_911"/>
      <w:bookmarkStart w:id="123" w:name="_bookmark62"/>
      <w:bookmarkEnd w:id="122"/>
      <w:bookmarkEnd w:id="123"/>
      <w:r>
        <w:t>When to Call 911</w:t>
      </w:r>
    </w:p>
    <w:p w14:paraId="1B58EB21" w14:textId="1478C96C" w:rsidR="00E01BC9" w:rsidRPr="007E13FB" w:rsidRDefault="00E01BC9" w:rsidP="007E13FB">
      <w:pPr>
        <w:shd w:val="clear" w:color="auto" w:fill="FFFFFF"/>
        <w:ind w:left="709"/>
        <w:rPr>
          <w:color w:val="660099"/>
          <w:sz w:val="24"/>
          <w:szCs w:val="24"/>
        </w:rPr>
      </w:pPr>
      <w:r w:rsidRPr="007E13FB">
        <w:rPr>
          <w:rStyle w:val="hgkelc"/>
          <w:color w:val="202124"/>
          <w:sz w:val="24"/>
          <w:szCs w:val="24"/>
        </w:rPr>
        <w:t xml:space="preserve">In all cases of an emergency involving a </w:t>
      </w:r>
      <w:r w:rsidR="00052EB7" w:rsidRPr="007E13FB">
        <w:rPr>
          <w:rStyle w:val="hgkelc"/>
          <w:color w:val="202124"/>
          <w:sz w:val="24"/>
          <w:szCs w:val="24"/>
        </w:rPr>
        <w:t>life-threatening</w:t>
      </w:r>
      <w:r w:rsidRPr="007E13FB">
        <w:rPr>
          <w:rStyle w:val="hgkelc"/>
          <w:color w:val="202124"/>
          <w:sz w:val="24"/>
          <w:szCs w:val="24"/>
        </w:rPr>
        <w:t xml:space="preserve"> situation, or a crime in progress, </w:t>
      </w:r>
      <w:r w:rsidRPr="007E13FB">
        <w:rPr>
          <w:rStyle w:val="hgkelc"/>
          <w:b/>
          <w:bCs/>
          <w:color w:val="202124"/>
          <w:sz w:val="24"/>
          <w:szCs w:val="24"/>
        </w:rPr>
        <w:t>dial 911</w:t>
      </w:r>
      <w:r w:rsidRPr="007E13FB">
        <w:rPr>
          <w:rStyle w:val="hgkelc"/>
          <w:color w:val="202124"/>
          <w:sz w:val="24"/>
          <w:szCs w:val="24"/>
        </w:rPr>
        <w:t> immediately. Your </w:t>
      </w:r>
      <w:r w:rsidRPr="007E13FB">
        <w:rPr>
          <w:rStyle w:val="hgkelc"/>
          <w:b/>
          <w:bCs/>
          <w:color w:val="202124"/>
          <w:sz w:val="24"/>
          <w:szCs w:val="24"/>
        </w:rPr>
        <w:t>call</w:t>
      </w:r>
      <w:r w:rsidRPr="007E13FB">
        <w:rPr>
          <w:rStyle w:val="hgkelc"/>
          <w:color w:val="202124"/>
          <w:sz w:val="24"/>
          <w:szCs w:val="24"/>
        </w:rPr>
        <w:t> will be answered by an Emergency Communications Officer who will direct your </w:t>
      </w:r>
      <w:r w:rsidRPr="007E13FB">
        <w:rPr>
          <w:rStyle w:val="hgkelc"/>
          <w:b/>
          <w:bCs/>
          <w:color w:val="202124"/>
          <w:sz w:val="24"/>
          <w:szCs w:val="24"/>
        </w:rPr>
        <w:t>call</w:t>
      </w:r>
      <w:r w:rsidRPr="007E13FB">
        <w:rPr>
          <w:rStyle w:val="hgkelc"/>
          <w:color w:val="202124"/>
          <w:sz w:val="24"/>
          <w:szCs w:val="24"/>
        </w:rPr>
        <w:t> to Police, Fire or Ambulance. *Impaired drivers are considered EMERGENCIES. Please </w:t>
      </w:r>
      <w:r w:rsidRPr="007E13FB">
        <w:rPr>
          <w:rStyle w:val="hgkelc"/>
          <w:b/>
          <w:bCs/>
          <w:color w:val="202124"/>
          <w:sz w:val="24"/>
          <w:szCs w:val="24"/>
        </w:rPr>
        <w:t>call 911</w:t>
      </w:r>
      <w:r w:rsidRPr="007E13FB">
        <w:rPr>
          <w:rStyle w:val="hgkelc"/>
          <w:color w:val="202124"/>
          <w:sz w:val="24"/>
          <w:szCs w:val="24"/>
        </w:rPr>
        <w:t> to Curb the Danger.</w:t>
      </w:r>
      <w:r w:rsidRPr="007E13FB">
        <w:rPr>
          <w:color w:val="660099"/>
          <w:sz w:val="24"/>
          <w:szCs w:val="24"/>
        </w:rPr>
        <w:fldChar w:fldCharType="begin"/>
      </w:r>
      <w:r w:rsidRPr="007E13FB">
        <w:rPr>
          <w:color w:val="660099"/>
          <w:sz w:val="24"/>
          <w:szCs w:val="24"/>
        </w:rPr>
        <w:instrText xml:space="preserve"> HYPERLINK "http://</w:instrText>
      </w:r>
      <w:r w:rsidRPr="007E13FB">
        <w:rPr>
          <w:color w:val="660099"/>
          <w:sz w:val="24"/>
          <w:szCs w:val="24"/>
        </w:rPr>
        <w:br/>
      </w:r>
      <w:r w:rsidRPr="007E13FB">
        <w:rPr>
          <w:rStyle w:val="HTMLCite"/>
          <w:i w:val="0"/>
          <w:iCs w:val="0"/>
          <w:color w:val="202124"/>
          <w:sz w:val="24"/>
          <w:szCs w:val="24"/>
        </w:rPr>
        <w:instrText>www.edmontonpolice.ca</w:instrText>
      </w:r>
    </w:p>
    <w:p w14:paraId="3D41036A" w14:textId="77777777" w:rsidR="00E01BC9" w:rsidRPr="007E13FB" w:rsidRDefault="00E01BC9" w:rsidP="007E13FB">
      <w:pPr>
        <w:shd w:val="clear" w:color="auto" w:fill="FFFFFF"/>
        <w:ind w:left="709"/>
        <w:rPr>
          <w:rStyle w:val="Hyperlink"/>
          <w:sz w:val="24"/>
          <w:szCs w:val="24"/>
        </w:rPr>
      </w:pPr>
      <w:r w:rsidRPr="007E13FB">
        <w:rPr>
          <w:color w:val="660099"/>
          <w:sz w:val="24"/>
          <w:szCs w:val="24"/>
        </w:rPr>
        <w:instrText xml:space="preserve">" </w:instrText>
      </w:r>
      <w:r w:rsidRPr="007E13FB">
        <w:rPr>
          <w:color w:val="660099"/>
          <w:sz w:val="24"/>
          <w:szCs w:val="24"/>
        </w:rPr>
      </w:r>
      <w:r w:rsidRPr="007E13FB">
        <w:rPr>
          <w:color w:val="660099"/>
          <w:sz w:val="24"/>
          <w:szCs w:val="24"/>
        </w:rPr>
        <w:fldChar w:fldCharType="separate"/>
      </w:r>
      <w:r w:rsidRPr="007E13FB">
        <w:rPr>
          <w:rStyle w:val="Hyperlink"/>
          <w:sz w:val="24"/>
          <w:szCs w:val="24"/>
        </w:rPr>
        <w:br/>
        <w:t>www.edmontonpolice.ca</w:t>
      </w:r>
    </w:p>
    <w:p w14:paraId="022CDCB8" w14:textId="77777777" w:rsidR="00E01BC9" w:rsidRDefault="00E01BC9" w:rsidP="007E13FB">
      <w:pPr>
        <w:shd w:val="clear" w:color="auto" w:fill="FFFFFF"/>
        <w:ind w:left="709"/>
        <w:rPr>
          <w:rFonts w:ascii="Arial" w:hAnsi="Arial" w:cs="Arial"/>
          <w:color w:val="202124"/>
        </w:rPr>
      </w:pPr>
      <w:r w:rsidRPr="007E13FB">
        <w:rPr>
          <w:color w:val="660099"/>
          <w:sz w:val="24"/>
          <w:szCs w:val="24"/>
        </w:rPr>
        <w:fldChar w:fldCharType="end"/>
      </w:r>
    </w:p>
    <w:p w14:paraId="0E1C1ED7" w14:textId="77777777" w:rsidR="003A643E" w:rsidRDefault="003A643E">
      <w:pPr>
        <w:rPr>
          <w:sz w:val="13"/>
        </w:rPr>
        <w:sectPr w:rsidR="003A643E">
          <w:pgSz w:w="12240" w:h="15840"/>
          <w:pgMar w:top="920" w:right="780" w:bottom="900" w:left="940" w:header="735" w:footer="705" w:gutter="0"/>
          <w:cols w:space="720"/>
        </w:sectPr>
      </w:pPr>
    </w:p>
    <w:p w14:paraId="67D7E716" w14:textId="77777777" w:rsidR="003A643E" w:rsidRDefault="00151867">
      <w:pPr>
        <w:pStyle w:val="Heading5"/>
        <w:spacing w:before="90" w:line="275" w:lineRule="exact"/>
      </w:pPr>
      <w:r>
        <w:t>Have 911 called immediately for:</w:t>
      </w:r>
    </w:p>
    <w:p w14:paraId="60C924AF" w14:textId="77777777" w:rsidR="003A643E" w:rsidRDefault="00151867">
      <w:pPr>
        <w:pStyle w:val="ListParagraph"/>
        <w:numPr>
          <w:ilvl w:val="2"/>
          <w:numId w:val="29"/>
        </w:numPr>
        <w:tabs>
          <w:tab w:val="left" w:pos="1220"/>
          <w:tab w:val="left" w:pos="1221"/>
        </w:tabs>
        <w:ind w:right="75"/>
        <w:rPr>
          <w:rFonts w:ascii="Wingdings" w:hAnsi="Wingdings"/>
        </w:rPr>
      </w:pPr>
      <w:r>
        <w:t>Anaphylactic reaction (severe allergic reaction)</w:t>
      </w:r>
    </w:p>
    <w:p w14:paraId="1F914AC8" w14:textId="77777777" w:rsidR="003A643E" w:rsidRDefault="00151867">
      <w:pPr>
        <w:pStyle w:val="ListParagraph"/>
        <w:numPr>
          <w:ilvl w:val="2"/>
          <w:numId w:val="29"/>
        </w:numPr>
        <w:tabs>
          <w:tab w:val="left" w:pos="1220"/>
          <w:tab w:val="left" w:pos="1221"/>
        </w:tabs>
        <w:spacing w:line="252" w:lineRule="exact"/>
        <w:rPr>
          <w:rFonts w:ascii="Wingdings" w:hAnsi="Wingdings"/>
        </w:rPr>
      </w:pPr>
      <w:r>
        <w:t>An Amputation</w:t>
      </w:r>
    </w:p>
    <w:p w14:paraId="23EEA224" w14:textId="77777777" w:rsidR="003A643E" w:rsidRDefault="00151867">
      <w:pPr>
        <w:pStyle w:val="ListParagraph"/>
        <w:numPr>
          <w:ilvl w:val="2"/>
          <w:numId w:val="29"/>
        </w:numPr>
        <w:tabs>
          <w:tab w:val="left" w:pos="1220"/>
          <w:tab w:val="left" w:pos="1221"/>
        </w:tabs>
        <w:spacing w:line="252" w:lineRule="exact"/>
        <w:ind w:hanging="362"/>
        <w:rPr>
          <w:rFonts w:ascii="Wingdings" w:hAnsi="Wingdings"/>
        </w:rPr>
      </w:pPr>
      <w:r>
        <w:t>Bleeding</w:t>
      </w:r>
      <w:r>
        <w:rPr>
          <w:spacing w:val="-4"/>
        </w:rPr>
        <w:t xml:space="preserve"> </w:t>
      </w:r>
      <w:r>
        <w:t>(severe)</w:t>
      </w:r>
    </w:p>
    <w:p w14:paraId="14CEFD7F" w14:textId="77777777" w:rsidR="003A643E" w:rsidRDefault="00151867">
      <w:pPr>
        <w:pStyle w:val="ListParagraph"/>
        <w:numPr>
          <w:ilvl w:val="2"/>
          <w:numId w:val="29"/>
        </w:numPr>
        <w:tabs>
          <w:tab w:val="left" w:pos="1220"/>
          <w:tab w:val="left" w:pos="1221"/>
        </w:tabs>
        <w:spacing w:line="252" w:lineRule="exact"/>
        <w:ind w:hanging="362"/>
        <w:rPr>
          <w:rFonts w:ascii="Wingdings" w:hAnsi="Wingdings"/>
        </w:rPr>
      </w:pPr>
      <w:r>
        <w:t>Breathing difficulty</w:t>
      </w:r>
      <w:r>
        <w:rPr>
          <w:spacing w:val="-7"/>
        </w:rPr>
        <w:t xml:space="preserve"> </w:t>
      </w:r>
      <w:r>
        <w:t>(persistent)</w:t>
      </w:r>
    </w:p>
    <w:p w14:paraId="63DFB060" w14:textId="77777777" w:rsidR="003A643E" w:rsidRDefault="00151867">
      <w:pPr>
        <w:pStyle w:val="ListParagraph"/>
        <w:numPr>
          <w:ilvl w:val="2"/>
          <w:numId w:val="29"/>
        </w:numPr>
        <w:tabs>
          <w:tab w:val="left" w:pos="1220"/>
          <w:tab w:val="left" w:pos="1221"/>
        </w:tabs>
        <w:spacing w:line="252" w:lineRule="exact"/>
        <w:rPr>
          <w:rFonts w:ascii="Wingdings" w:hAnsi="Wingdings"/>
        </w:rPr>
      </w:pPr>
      <w:r>
        <w:t>Broken bone</w:t>
      </w:r>
    </w:p>
    <w:p w14:paraId="177E3868" w14:textId="77777777" w:rsidR="003A643E" w:rsidRDefault="00151867">
      <w:pPr>
        <w:pStyle w:val="ListParagraph"/>
        <w:numPr>
          <w:ilvl w:val="2"/>
          <w:numId w:val="29"/>
        </w:numPr>
        <w:tabs>
          <w:tab w:val="left" w:pos="1220"/>
          <w:tab w:val="left" w:pos="1221"/>
        </w:tabs>
        <w:spacing w:before="1"/>
        <w:ind w:right="525"/>
        <w:rPr>
          <w:rFonts w:ascii="Wingdings" w:hAnsi="Wingdings"/>
        </w:rPr>
      </w:pPr>
      <w:r>
        <w:t>Burns (chemical, electrical, third degree)</w:t>
      </w:r>
    </w:p>
    <w:p w14:paraId="6046A5FA" w14:textId="77777777" w:rsidR="003A643E" w:rsidRDefault="00151867">
      <w:pPr>
        <w:pStyle w:val="ListParagraph"/>
        <w:numPr>
          <w:ilvl w:val="2"/>
          <w:numId w:val="29"/>
        </w:numPr>
        <w:tabs>
          <w:tab w:val="left" w:pos="1220"/>
          <w:tab w:val="left" w:pos="1221"/>
        </w:tabs>
        <w:spacing w:line="251" w:lineRule="exact"/>
        <w:rPr>
          <w:rFonts w:ascii="Wingdings" w:hAnsi="Wingdings"/>
        </w:rPr>
      </w:pPr>
      <w:r>
        <w:t>Chest pain</w:t>
      </w:r>
      <w:r>
        <w:rPr>
          <w:spacing w:val="-3"/>
        </w:rPr>
        <w:t xml:space="preserve"> </w:t>
      </w:r>
      <w:r>
        <w:t>(severe)</w:t>
      </w:r>
    </w:p>
    <w:p w14:paraId="115A4A81" w14:textId="77777777" w:rsidR="003A643E" w:rsidRDefault="00151867">
      <w:pPr>
        <w:pStyle w:val="ListParagraph"/>
        <w:numPr>
          <w:ilvl w:val="2"/>
          <w:numId w:val="29"/>
        </w:numPr>
        <w:tabs>
          <w:tab w:val="left" w:pos="1220"/>
          <w:tab w:val="left" w:pos="1221"/>
        </w:tabs>
        <w:spacing w:before="2" w:line="252" w:lineRule="exact"/>
        <w:rPr>
          <w:rFonts w:ascii="Wingdings" w:hAnsi="Wingdings"/>
        </w:rPr>
      </w:pPr>
      <w:r>
        <w:t>Choking</w:t>
      </w:r>
    </w:p>
    <w:p w14:paraId="4FE8F2CE" w14:textId="77777777" w:rsidR="003A643E" w:rsidRDefault="00151867">
      <w:pPr>
        <w:pStyle w:val="ListParagraph"/>
        <w:numPr>
          <w:ilvl w:val="2"/>
          <w:numId w:val="29"/>
        </w:numPr>
        <w:tabs>
          <w:tab w:val="left" w:pos="1220"/>
          <w:tab w:val="left" w:pos="1221"/>
        </w:tabs>
        <w:spacing w:line="252" w:lineRule="exact"/>
        <w:rPr>
          <w:rFonts w:ascii="Wingdings" w:hAnsi="Wingdings"/>
        </w:rPr>
      </w:pPr>
      <w:r>
        <w:t>Drowning, whether resuscitated or</w:t>
      </w:r>
      <w:r>
        <w:rPr>
          <w:spacing w:val="-9"/>
        </w:rPr>
        <w:t xml:space="preserve"> </w:t>
      </w:r>
      <w:r>
        <w:t>not</w:t>
      </w:r>
    </w:p>
    <w:p w14:paraId="36B7AEAA" w14:textId="77777777" w:rsidR="003A643E" w:rsidRDefault="00151867">
      <w:pPr>
        <w:pStyle w:val="ListParagraph"/>
        <w:numPr>
          <w:ilvl w:val="2"/>
          <w:numId w:val="29"/>
        </w:numPr>
        <w:tabs>
          <w:tab w:val="left" w:pos="1220"/>
          <w:tab w:val="left" w:pos="1221"/>
        </w:tabs>
        <w:spacing w:before="1" w:line="252" w:lineRule="exact"/>
        <w:rPr>
          <w:rFonts w:ascii="Wingdings" w:hAnsi="Wingdings"/>
        </w:rPr>
      </w:pPr>
      <w:r>
        <w:t>Electrical shock</w:t>
      </w:r>
    </w:p>
    <w:p w14:paraId="3FB483D4" w14:textId="77777777" w:rsidR="003A643E" w:rsidRDefault="00151867">
      <w:pPr>
        <w:pStyle w:val="ListParagraph"/>
        <w:numPr>
          <w:ilvl w:val="2"/>
          <w:numId w:val="29"/>
        </w:numPr>
        <w:tabs>
          <w:tab w:val="left" w:pos="1220"/>
          <w:tab w:val="left" w:pos="1221"/>
        </w:tabs>
        <w:spacing w:line="252" w:lineRule="exact"/>
        <w:rPr>
          <w:rFonts w:ascii="Wingdings" w:hAnsi="Wingdings"/>
        </w:rPr>
      </w:pPr>
      <w:r>
        <w:t>Frostbite</w:t>
      </w:r>
    </w:p>
    <w:p w14:paraId="0B322E37" w14:textId="77777777" w:rsidR="003A643E" w:rsidRDefault="00151867">
      <w:pPr>
        <w:pStyle w:val="BodyText"/>
        <w:spacing w:before="6"/>
        <w:rPr>
          <w:sz w:val="31"/>
        </w:rPr>
      </w:pPr>
      <w:r>
        <w:br w:type="column"/>
      </w:r>
    </w:p>
    <w:p w14:paraId="1F23B16D" w14:textId="77777777" w:rsidR="003A643E" w:rsidRDefault="00151867">
      <w:pPr>
        <w:pStyle w:val="ListParagraph"/>
        <w:numPr>
          <w:ilvl w:val="0"/>
          <w:numId w:val="7"/>
        </w:numPr>
        <w:tabs>
          <w:tab w:val="left" w:pos="860"/>
          <w:tab w:val="left" w:pos="861"/>
        </w:tabs>
        <w:ind w:right="1410"/>
        <w:rPr>
          <w:rFonts w:ascii="Wingdings" w:hAnsi="Wingdings"/>
        </w:rPr>
      </w:pPr>
      <w:r>
        <w:t>Head injury with loss of consciousness or other symptoms of</w:t>
      </w:r>
      <w:r>
        <w:rPr>
          <w:spacing w:val="-2"/>
        </w:rPr>
        <w:t xml:space="preserve"> </w:t>
      </w:r>
      <w:r>
        <w:t>concussion</w:t>
      </w:r>
    </w:p>
    <w:p w14:paraId="375A53FA" w14:textId="77777777" w:rsidR="003A643E" w:rsidRDefault="00151867">
      <w:pPr>
        <w:pStyle w:val="ListParagraph"/>
        <w:numPr>
          <w:ilvl w:val="0"/>
          <w:numId w:val="7"/>
        </w:numPr>
        <w:tabs>
          <w:tab w:val="left" w:pos="860"/>
          <w:tab w:val="left" w:pos="861"/>
        </w:tabs>
        <w:ind w:right="1674"/>
        <w:rPr>
          <w:rFonts w:ascii="Wingdings" w:hAnsi="Wingdings"/>
        </w:rPr>
      </w:pPr>
      <w:r>
        <w:t>Neck, or back injury with suspected spinal cord damage</w:t>
      </w:r>
    </w:p>
    <w:p w14:paraId="1F546C33" w14:textId="77777777" w:rsidR="003A643E" w:rsidRDefault="00151867">
      <w:pPr>
        <w:pStyle w:val="ListParagraph"/>
        <w:numPr>
          <w:ilvl w:val="0"/>
          <w:numId w:val="7"/>
        </w:numPr>
        <w:tabs>
          <w:tab w:val="left" w:pos="860"/>
          <w:tab w:val="left" w:pos="861"/>
        </w:tabs>
        <w:spacing w:line="252" w:lineRule="exact"/>
        <w:rPr>
          <w:rFonts w:ascii="Wingdings" w:hAnsi="Wingdings"/>
        </w:rPr>
      </w:pPr>
      <w:r>
        <w:t>Heat stroke</w:t>
      </w:r>
    </w:p>
    <w:p w14:paraId="04C793DB" w14:textId="77777777" w:rsidR="003A643E" w:rsidRDefault="00151867">
      <w:pPr>
        <w:pStyle w:val="ListParagraph"/>
        <w:numPr>
          <w:ilvl w:val="0"/>
          <w:numId w:val="7"/>
        </w:numPr>
        <w:tabs>
          <w:tab w:val="left" w:pos="860"/>
          <w:tab w:val="left" w:pos="861"/>
        </w:tabs>
        <w:spacing w:line="252" w:lineRule="exact"/>
        <w:rPr>
          <w:rFonts w:ascii="Wingdings" w:hAnsi="Wingdings"/>
        </w:rPr>
      </w:pPr>
      <w:r>
        <w:t>Paralysis of any</w:t>
      </w:r>
      <w:r>
        <w:rPr>
          <w:spacing w:val="-3"/>
        </w:rPr>
        <w:t xml:space="preserve"> </w:t>
      </w:r>
      <w:r>
        <w:t>type</w:t>
      </w:r>
    </w:p>
    <w:p w14:paraId="777FFC4A" w14:textId="77777777" w:rsidR="003A643E" w:rsidRDefault="00151867">
      <w:pPr>
        <w:pStyle w:val="ListParagraph"/>
        <w:numPr>
          <w:ilvl w:val="0"/>
          <w:numId w:val="7"/>
        </w:numPr>
        <w:tabs>
          <w:tab w:val="left" w:pos="860"/>
          <w:tab w:val="left" w:pos="861"/>
        </w:tabs>
        <w:spacing w:before="2" w:line="252" w:lineRule="exact"/>
        <w:rPr>
          <w:rFonts w:ascii="Wingdings" w:hAnsi="Wingdings"/>
        </w:rPr>
      </w:pPr>
      <w:r>
        <w:t>Poisoning</w:t>
      </w:r>
    </w:p>
    <w:p w14:paraId="03FEAAE2" w14:textId="77777777" w:rsidR="003A643E" w:rsidRDefault="00151867">
      <w:pPr>
        <w:pStyle w:val="ListParagraph"/>
        <w:numPr>
          <w:ilvl w:val="0"/>
          <w:numId w:val="7"/>
        </w:numPr>
        <w:tabs>
          <w:tab w:val="left" w:pos="860"/>
          <w:tab w:val="left" w:pos="861"/>
        </w:tabs>
        <w:ind w:right="1735"/>
        <w:rPr>
          <w:rFonts w:ascii="Wingdings" w:hAnsi="Wingdings"/>
        </w:rPr>
      </w:pPr>
      <w:r>
        <w:t>Seizure (if no history of seizures or trauma-related)</w:t>
      </w:r>
    </w:p>
    <w:p w14:paraId="5BEE474A" w14:textId="77777777" w:rsidR="003A643E" w:rsidRDefault="00151867">
      <w:pPr>
        <w:pStyle w:val="ListParagraph"/>
        <w:numPr>
          <w:ilvl w:val="0"/>
          <w:numId w:val="7"/>
        </w:numPr>
        <w:tabs>
          <w:tab w:val="left" w:pos="860"/>
          <w:tab w:val="left" w:pos="861"/>
        </w:tabs>
        <w:spacing w:line="252" w:lineRule="exact"/>
        <w:rPr>
          <w:rFonts w:ascii="Wingdings" w:hAnsi="Wingdings"/>
        </w:rPr>
      </w:pPr>
      <w:r>
        <w:t>Shock</w:t>
      </w:r>
    </w:p>
    <w:p w14:paraId="5F31BBA5" w14:textId="77777777" w:rsidR="003A643E" w:rsidRDefault="00151867">
      <w:pPr>
        <w:pStyle w:val="ListParagraph"/>
        <w:numPr>
          <w:ilvl w:val="0"/>
          <w:numId w:val="7"/>
        </w:numPr>
        <w:tabs>
          <w:tab w:val="left" w:pos="860"/>
          <w:tab w:val="left" w:pos="861"/>
        </w:tabs>
        <w:spacing w:line="252" w:lineRule="exact"/>
        <w:rPr>
          <w:rFonts w:ascii="Wingdings" w:hAnsi="Wingdings"/>
        </w:rPr>
      </w:pPr>
      <w:r>
        <w:t>Traumatic injury</w:t>
      </w:r>
    </w:p>
    <w:p w14:paraId="11F89A03" w14:textId="77777777" w:rsidR="003A643E" w:rsidRDefault="00151867">
      <w:pPr>
        <w:pStyle w:val="ListParagraph"/>
        <w:numPr>
          <w:ilvl w:val="0"/>
          <w:numId w:val="7"/>
        </w:numPr>
        <w:tabs>
          <w:tab w:val="left" w:pos="860"/>
          <w:tab w:val="left" w:pos="861"/>
        </w:tabs>
        <w:spacing w:before="1" w:line="252" w:lineRule="exact"/>
        <w:rPr>
          <w:rFonts w:ascii="Wingdings" w:hAnsi="Wingdings"/>
        </w:rPr>
      </w:pPr>
      <w:r>
        <w:t>Unconsciousness</w:t>
      </w:r>
    </w:p>
    <w:p w14:paraId="09391C3E" w14:textId="77777777" w:rsidR="003A643E" w:rsidRDefault="00151867">
      <w:pPr>
        <w:pStyle w:val="ListParagraph"/>
        <w:numPr>
          <w:ilvl w:val="0"/>
          <w:numId w:val="7"/>
        </w:numPr>
        <w:tabs>
          <w:tab w:val="left" w:pos="860"/>
          <w:tab w:val="left" w:pos="861"/>
        </w:tabs>
        <w:spacing w:line="252" w:lineRule="exact"/>
        <w:rPr>
          <w:rFonts w:ascii="Wingdings" w:hAnsi="Wingdings"/>
        </w:rPr>
      </w:pPr>
      <w:r>
        <w:t>Wound</w:t>
      </w:r>
      <w:r>
        <w:rPr>
          <w:spacing w:val="-3"/>
        </w:rPr>
        <w:t xml:space="preserve"> </w:t>
      </w:r>
      <w:r>
        <w:t>(deep/extensive)</w:t>
      </w:r>
    </w:p>
    <w:p w14:paraId="6EFD1E02" w14:textId="77777777" w:rsidR="003A643E" w:rsidRDefault="003A643E">
      <w:pPr>
        <w:spacing w:line="252" w:lineRule="exact"/>
        <w:rPr>
          <w:rFonts w:ascii="Wingdings" w:hAnsi="Wingdings"/>
        </w:rPr>
        <w:sectPr w:rsidR="003A643E">
          <w:type w:val="continuous"/>
          <w:pgSz w:w="12240" w:h="15840"/>
          <w:pgMar w:top="780" w:right="780" w:bottom="280" w:left="940" w:header="720" w:footer="720" w:gutter="0"/>
          <w:cols w:num="2" w:space="720" w:equalWidth="0">
            <w:col w:w="4642" w:space="173"/>
            <w:col w:w="5705"/>
          </w:cols>
        </w:sectPr>
      </w:pPr>
    </w:p>
    <w:p w14:paraId="7F75285C" w14:textId="77777777" w:rsidR="003A643E" w:rsidRDefault="003A643E">
      <w:pPr>
        <w:pStyle w:val="BodyText"/>
        <w:spacing w:before="4"/>
        <w:rPr>
          <w:sz w:val="18"/>
        </w:rPr>
      </w:pPr>
    </w:p>
    <w:p w14:paraId="4C9A5884" w14:textId="05C61485" w:rsidR="003A643E" w:rsidRDefault="00151867">
      <w:pPr>
        <w:spacing w:before="91" w:line="266" w:lineRule="auto"/>
        <w:ind w:left="679" w:right="747"/>
      </w:pPr>
      <w:r>
        <w:rPr>
          <w:b/>
        </w:rPr>
        <w:t xml:space="preserve">Never leave an ill or injured individual unattended. </w:t>
      </w:r>
      <w:r>
        <w:t xml:space="preserve">Have someone else call 911 and then attempt to reach parents or guardians. </w:t>
      </w:r>
      <w:r>
        <w:rPr>
          <w:b/>
        </w:rPr>
        <w:t xml:space="preserve">Do not wait </w:t>
      </w:r>
      <w:r>
        <w:t>for the parent</w:t>
      </w:r>
      <w:r w:rsidR="00D1057B">
        <w:t>’</w:t>
      </w:r>
      <w:r>
        <w:t>s permission before you call 911; if it is truly a medical emergency, call immediately. The parent cannot instruct you to refrain from calling 911.</w:t>
      </w:r>
    </w:p>
    <w:p w14:paraId="5842ACF9" w14:textId="77777777" w:rsidR="003A643E" w:rsidRDefault="00151867">
      <w:pPr>
        <w:pStyle w:val="BodyText"/>
        <w:spacing w:line="266" w:lineRule="auto"/>
        <w:ind w:left="680" w:right="501"/>
      </w:pPr>
      <w:r>
        <w:t>Religious, ethnic or cultural reasons are not sufficient to remove the responsibili</w:t>
      </w:r>
      <w:r w:rsidR="007E13FB">
        <w:t>ty from the school</w:t>
      </w:r>
      <w:r>
        <w:t xml:space="preserve"> for not providing prompt, appropriate medical aid.</w:t>
      </w:r>
    </w:p>
    <w:p w14:paraId="10F2B150" w14:textId="77777777" w:rsidR="003A643E" w:rsidRDefault="003A643E">
      <w:pPr>
        <w:pStyle w:val="BodyText"/>
        <w:rPr>
          <w:sz w:val="24"/>
        </w:rPr>
      </w:pPr>
    </w:p>
    <w:p w14:paraId="49891045" w14:textId="77777777" w:rsidR="003A643E" w:rsidRDefault="00151867">
      <w:pPr>
        <w:pStyle w:val="BodyText"/>
        <w:spacing w:line="266" w:lineRule="auto"/>
        <w:ind w:left="680" w:right="814" w:hanging="1"/>
      </w:pPr>
      <w:r>
        <w:rPr>
          <w:b/>
        </w:rPr>
        <w:t xml:space="preserve">When in doubt, </w:t>
      </w:r>
      <w:r>
        <w:t>call 911. Err on the side</w:t>
      </w:r>
      <w:r w:rsidR="007E13FB">
        <w:t xml:space="preserve"> of caution. The school</w:t>
      </w:r>
      <w:r>
        <w:t xml:space="preserve"> does not incur liability by calling 91</w:t>
      </w:r>
      <w:r w:rsidR="007E13FB">
        <w:t xml:space="preserve">1. However, the school </w:t>
      </w:r>
      <w:r>
        <w:t>can incur significant liability by failing to call 911. Concern over who pays ambulance and emergency room bills is not important at the time of the crisis.</w:t>
      </w:r>
    </w:p>
    <w:p w14:paraId="2A42087A" w14:textId="77777777" w:rsidR="003A643E" w:rsidRDefault="003A643E">
      <w:pPr>
        <w:pStyle w:val="BodyText"/>
        <w:spacing w:before="3"/>
        <w:rPr>
          <w:sz w:val="24"/>
        </w:rPr>
      </w:pPr>
    </w:p>
    <w:p w14:paraId="424BE8E4" w14:textId="77777777" w:rsidR="003A643E" w:rsidRDefault="00151867">
      <w:pPr>
        <w:pStyle w:val="BodyText"/>
        <w:spacing w:line="266" w:lineRule="auto"/>
        <w:ind w:left="680" w:right="1538"/>
        <w:jc w:val="both"/>
      </w:pPr>
      <w:r>
        <w:rPr>
          <w:b/>
        </w:rPr>
        <w:t xml:space="preserve">Do not </w:t>
      </w:r>
      <w:r>
        <w:t>move an injured individual or allow the person to walk (bring help and supplies to the individual). Other school staff or responsible adults should be enlisted to help clear the area of students who may congregate following an injury or other emergency situation.</w:t>
      </w:r>
    </w:p>
    <w:p w14:paraId="753251FC" w14:textId="77777777" w:rsidR="003A643E" w:rsidRDefault="003A643E">
      <w:pPr>
        <w:pStyle w:val="BodyText"/>
        <w:spacing w:before="2"/>
        <w:rPr>
          <w:sz w:val="24"/>
        </w:rPr>
      </w:pPr>
    </w:p>
    <w:p w14:paraId="2680249D" w14:textId="77777777" w:rsidR="003A643E" w:rsidRDefault="007E13FB">
      <w:pPr>
        <w:pStyle w:val="BodyText"/>
        <w:spacing w:before="1" w:line="266" w:lineRule="auto"/>
        <w:ind w:left="680" w:right="955"/>
      </w:pPr>
      <w:r>
        <w:t xml:space="preserve">Alberta OHS regulations </w:t>
      </w:r>
      <w:r w:rsidR="00151867">
        <w:t>require that three people be certified/trained in first-aid and CPR for each school building. At least two members of the school staff, and preferably more, should be identified and educated to handle emergencies according to established policies.</w:t>
      </w:r>
    </w:p>
    <w:p w14:paraId="1D095C73" w14:textId="77777777" w:rsidR="003A643E" w:rsidRDefault="003A643E">
      <w:pPr>
        <w:spacing w:line="266" w:lineRule="auto"/>
        <w:sectPr w:rsidR="003A643E">
          <w:type w:val="continuous"/>
          <w:pgSz w:w="12240" w:h="15840"/>
          <w:pgMar w:top="780" w:right="780" w:bottom="280" w:left="940" w:header="720" w:footer="720" w:gutter="0"/>
          <w:cols w:space="720"/>
        </w:sectPr>
      </w:pPr>
    </w:p>
    <w:p w14:paraId="0B2C7136" w14:textId="77777777" w:rsidR="003A643E" w:rsidRDefault="003A643E">
      <w:pPr>
        <w:pStyle w:val="BodyText"/>
        <w:rPr>
          <w:sz w:val="20"/>
        </w:rPr>
      </w:pPr>
    </w:p>
    <w:p w14:paraId="42FFD865" w14:textId="77777777" w:rsidR="003A643E" w:rsidRDefault="003A643E">
      <w:pPr>
        <w:pStyle w:val="BodyText"/>
        <w:spacing w:before="11"/>
        <w:rPr>
          <w:sz w:val="15"/>
        </w:rPr>
      </w:pPr>
    </w:p>
    <w:p w14:paraId="6C1D61DF" w14:textId="77777777" w:rsidR="003A643E" w:rsidRDefault="00151867">
      <w:pPr>
        <w:pStyle w:val="Heading5"/>
        <w:spacing w:before="90"/>
      </w:pPr>
      <w:bookmarkStart w:id="124" w:name="General_Emergency_Procedures_for_Injury_"/>
      <w:bookmarkStart w:id="125" w:name="_bookmark63"/>
      <w:bookmarkEnd w:id="124"/>
      <w:bookmarkEnd w:id="125"/>
      <w:r>
        <w:t>General Emergency Procedures for Injury or Illness</w:t>
      </w:r>
    </w:p>
    <w:p w14:paraId="3E409748" w14:textId="77777777" w:rsidR="003A643E" w:rsidRDefault="003A643E">
      <w:pPr>
        <w:pStyle w:val="BodyText"/>
        <w:spacing w:before="5"/>
        <w:rPr>
          <w:b/>
          <w:sz w:val="25"/>
        </w:rPr>
      </w:pPr>
    </w:p>
    <w:p w14:paraId="4EF874F4" w14:textId="77777777" w:rsidR="003A643E" w:rsidRDefault="00151867">
      <w:pPr>
        <w:pStyle w:val="ListParagraph"/>
        <w:numPr>
          <w:ilvl w:val="0"/>
          <w:numId w:val="6"/>
        </w:numPr>
        <w:tabs>
          <w:tab w:val="left" w:pos="1220"/>
        </w:tabs>
        <w:spacing w:line="266" w:lineRule="auto"/>
        <w:ind w:right="936"/>
      </w:pPr>
      <w:r>
        <w:t>Remain calm and assess the situation. Be sure the situation is safe for you to approach. The following dangers will require caution: live electrical wires, gas leaks, building damage, fire or smoke, traffic or violence.</w:t>
      </w:r>
    </w:p>
    <w:p w14:paraId="2CAB9FA4" w14:textId="77777777" w:rsidR="003A643E" w:rsidRDefault="003A643E">
      <w:pPr>
        <w:pStyle w:val="BodyText"/>
        <w:spacing w:before="2"/>
        <w:rPr>
          <w:sz w:val="24"/>
        </w:rPr>
      </w:pPr>
    </w:p>
    <w:p w14:paraId="4F1818BD" w14:textId="77777777" w:rsidR="003A643E" w:rsidRDefault="00151867">
      <w:pPr>
        <w:pStyle w:val="ListParagraph"/>
        <w:numPr>
          <w:ilvl w:val="0"/>
          <w:numId w:val="6"/>
        </w:numPr>
        <w:tabs>
          <w:tab w:val="left" w:pos="1220"/>
        </w:tabs>
        <w:spacing w:line="264" w:lineRule="auto"/>
        <w:ind w:right="926"/>
      </w:pPr>
      <w:r>
        <w:t>A responsible adult should stay at the scene and give help until the person designated to handle emergencies</w:t>
      </w:r>
      <w:r>
        <w:rPr>
          <w:spacing w:val="-1"/>
        </w:rPr>
        <w:t xml:space="preserve"> </w:t>
      </w:r>
      <w:r>
        <w:t>arrives.</w:t>
      </w:r>
    </w:p>
    <w:p w14:paraId="1B0DE293" w14:textId="77777777" w:rsidR="00D1057B" w:rsidRDefault="00D1057B" w:rsidP="00D1057B">
      <w:pPr>
        <w:pStyle w:val="ListParagraph"/>
        <w:rPr>
          <w:sz w:val="24"/>
        </w:rPr>
      </w:pPr>
    </w:p>
    <w:p w14:paraId="6A79F368" w14:textId="77777777" w:rsidR="003A643E" w:rsidRDefault="003A643E">
      <w:pPr>
        <w:pStyle w:val="BodyText"/>
        <w:spacing w:before="8"/>
        <w:rPr>
          <w:sz w:val="24"/>
        </w:rPr>
      </w:pPr>
    </w:p>
    <w:p w14:paraId="637BDA6F" w14:textId="77777777" w:rsidR="003A643E" w:rsidRDefault="00151867">
      <w:pPr>
        <w:pStyle w:val="ListParagraph"/>
        <w:numPr>
          <w:ilvl w:val="0"/>
          <w:numId w:val="6"/>
        </w:numPr>
        <w:tabs>
          <w:tab w:val="left" w:pos="1220"/>
        </w:tabs>
        <w:spacing w:line="264" w:lineRule="auto"/>
        <w:ind w:right="971"/>
      </w:pPr>
      <w:r>
        <w:t>Send word to the person designated to handle emergencies. This person will take charge of the emergency and render any further first aid</w:t>
      </w:r>
      <w:r>
        <w:rPr>
          <w:spacing w:val="-7"/>
        </w:rPr>
        <w:t xml:space="preserve"> </w:t>
      </w:r>
      <w:r>
        <w:t>needed.</w:t>
      </w:r>
    </w:p>
    <w:p w14:paraId="7EB9D3FA" w14:textId="77777777" w:rsidR="00D1057B" w:rsidRDefault="00D1057B" w:rsidP="00D1057B">
      <w:pPr>
        <w:pStyle w:val="ListParagraph"/>
        <w:rPr>
          <w:sz w:val="24"/>
        </w:rPr>
      </w:pPr>
    </w:p>
    <w:p w14:paraId="2177C59E" w14:textId="77777777" w:rsidR="003A643E" w:rsidRDefault="003A643E">
      <w:pPr>
        <w:pStyle w:val="BodyText"/>
        <w:spacing w:before="7"/>
        <w:rPr>
          <w:sz w:val="24"/>
        </w:rPr>
      </w:pPr>
    </w:p>
    <w:p w14:paraId="0AE50A74" w14:textId="77777777" w:rsidR="003A643E" w:rsidRDefault="00151867">
      <w:pPr>
        <w:pStyle w:val="ListParagraph"/>
        <w:numPr>
          <w:ilvl w:val="0"/>
          <w:numId w:val="6"/>
        </w:numPr>
        <w:tabs>
          <w:tab w:val="left" w:pos="1221"/>
        </w:tabs>
        <w:spacing w:before="1" w:line="264" w:lineRule="auto"/>
        <w:ind w:left="1220" w:right="968"/>
      </w:pPr>
      <w:r>
        <w:t>Do NOT give medications unless there has been prior approval by the student’s parent or legal guardian and doctor according to local school board</w:t>
      </w:r>
      <w:r>
        <w:rPr>
          <w:spacing w:val="-8"/>
        </w:rPr>
        <w:t xml:space="preserve"> </w:t>
      </w:r>
      <w:r>
        <w:t>policy.</w:t>
      </w:r>
    </w:p>
    <w:p w14:paraId="3A060EF6" w14:textId="77777777" w:rsidR="00D1057B" w:rsidRDefault="00D1057B" w:rsidP="00D1057B">
      <w:pPr>
        <w:pStyle w:val="ListParagraph"/>
        <w:rPr>
          <w:sz w:val="24"/>
        </w:rPr>
      </w:pPr>
    </w:p>
    <w:p w14:paraId="0FCEC5A2" w14:textId="77777777" w:rsidR="003A643E" w:rsidRDefault="003A643E">
      <w:pPr>
        <w:pStyle w:val="BodyText"/>
        <w:spacing w:before="7"/>
        <w:rPr>
          <w:sz w:val="24"/>
        </w:rPr>
      </w:pPr>
    </w:p>
    <w:p w14:paraId="0A8081E4" w14:textId="77777777" w:rsidR="003A643E" w:rsidRDefault="00151867">
      <w:pPr>
        <w:pStyle w:val="ListParagraph"/>
        <w:numPr>
          <w:ilvl w:val="0"/>
          <w:numId w:val="6"/>
        </w:numPr>
        <w:tabs>
          <w:tab w:val="left" w:pos="1221"/>
        </w:tabs>
        <w:spacing w:line="264" w:lineRule="auto"/>
        <w:ind w:left="1220" w:right="785"/>
      </w:pPr>
      <w:r>
        <w:t>Do NOT move a severely injured or ill student unless absolutely necessary for immediate safety. If moving is necessary, follow guidelines in NECK AND BACK PAIN</w:t>
      </w:r>
      <w:r>
        <w:rPr>
          <w:spacing w:val="-8"/>
        </w:rPr>
        <w:t xml:space="preserve"> </w:t>
      </w:r>
      <w:r>
        <w:t>section.</w:t>
      </w:r>
    </w:p>
    <w:p w14:paraId="1578D800" w14:textId="77777777" w:rsidR="00D1057B" w:rsidRDefault="00D1057B" w:rsidP="00D1057B">
      <w:pPr>
        <w:pStyle w:val="ListParagraph"/>
        <w:rPr>
          <w:sz w:val="24"/>
        </w:rPr>
      </w:pPr>
    </w:p>
    <w:p w14:paraId="7F03B77B" w14:textId="77777777" w:rsidR="003A643E" w:rsidRDefault="003A643E">
      <w:pPr>
        <w:pStyle w:val="BodyText"/>
        <w:spacing w:before="8"/>
        <w:rPr>
          <w:sz w:val="24"/>
        </w:rPr>
      </w:pPr>
    </w:p>
    <w:p w14:paraId="4CA2D79A" w14:textId="77777777" w:rsidR="003A643E" w:rsidRDefault="00151867">
      <w:pPr>
        <w:pStyle w:val="ListParagraph"/>
        <w:numPr>
          <w:ilvl w:val="0"/>
          <w:numId w:val="6"/>
        </w:numPr>
        <w:tabs>
          <w:tab w:val="left" w:pos="1221"/>
        </w:tabs>
        <w:spacing w:line="264" w:lineRule="auto"/>
        <w:ind w:left="1220" w:right="654"/>
      </w:pPr>
      <w:r>
        <w:t xml:space="preserve">The responsible </w:t>
      </w:r>
      <w:r w:rsidR="007E13FB">
        <w:t>school</w:t>
      </w:r>
      <w:r>
        <w:t xml:space="preserve"> employee should notify the parent/legal guardian of the emergency as soon as possible to determine the appropriate course of</w:t>
      </w:r>
      <w:r>
        <w:rPr>
          <w:spacing w:val="-17"/>
        </w:rPr>
        <w:t xml:space="preserve"> </w:t>
      </w:r>
      <w:r>
        <w:t>action.</w:t>
      </w:r>
    </w:p>
    <w:p w14:paraId="5803294D" w14:textId="77777777" w:rsidR="00D1057B" w:rsidRDefault="00D1057B" w:rsidP="00D1057B">
      <w:pPr>
        <w:pStyle w:val="ListParagraph"/>
        <w:rPr>
          <w:sz w:val="24"/>
        </w:rPr>
      </w:pPr>
    </w:p>
    <w:p w14:paraId="1E361AC5" w14:textId="77777777" w:rsidR="003A643E" w:rsidRDefault="003A643E">
      <w:pPr>
        <w:pStyle w:val="BodyText"/>
        <w:spacing w:before="7"/>
        <w:rPr>
          <w:sz w:val="24"/>
        </w:rPr>
      </w:pPr>
    </w:p>
    <w:p w14:paraId="1CADB9A8" w14:textId="77777777" w:rsidR="003A643E" w:rsidRDefault="00151867">
      <w:pPr>
        <w:pStyle w:val="ListParagraph"/>
        <w:numPr>
          <w:ilvl w:val="0"/>
          <w:numId w:val="6"/>
        </w:numPr>
        <w:tabs>
          <w:tab w:val="left" w:pos="1221"/>
        </w:tabs>
        <w:spacing w:line="266" w:lineRule="auto"/>
        <w:ind w:left="1220" w:right="967"/>
      </w:pPr>
      <w:r>
        <w:t>If the parent/legal guardian cannot be reached, notify an emergency contact or the parent/legal guardian substitute and call either the physician or the designated hospital on the Emergency Medical Authorization form, so they will know to expect the ill or injured student. Arrange for transportation of the student by Emergency Medical Services (EMS), if</w:t>
      </w:r>
      <w:r>
        <w:rPr>
          <w:spacing w:val="-11"/>
        </w:rPr>
        <w:t xml:space="preserve"> </w:t>
      </w:r>
      <w:r>
        <w:t>necessary.</w:t>
      </w:r>
    </w:p>
    <w:p w14:paraId="0C545CBF" w14:textId="77777777" w:rsidR="00D1057B" w:rsidRDefault="00D1057B" w:rsidP="00D1057B">
      <w:pPr>
        <w:pStyle w:val="ListParagraph"/>
        <w:rPr>
          <w:sz w:val="24"/>
        </w:rPr>
      </w:pPr>
    </w:p>
    <w:p w14:paraId="4FB81D73" w14:textId="77777777" w:rsidR="003A643E" w:rsidRDefault="003A643E">
      <w:pPr>
        <w:pStyle w:val="BodyText"/>
        <w:spacing w:before="1"/>
        <w:rPr>
          <w:sz w:val="24"/>
        </w:rPr>
      </w:pPr>
    </w:p>
    <w:p w14:paraId="654EA030" w14:textId="77777777" w:rsidR="003A643E" w:rsidRDefault="00151867">
      <w:pPr>
        <w:pStyle w:val="ListParagraph"/>
        <w:numPr>
          <w:ilvl w:val="0"/>
          <w:numId w:val="6"/>
        </w:numPr>
        <w:tabs>
          <w:tab w:val="left" w:pos="1221"/>
        </w:tabs>
        <w:ind w:left="1220" w:hanging="361"/>
      </w:pPr>
      <w:r>
        <w:t>A responsible individual should stay with the injured</w:t>
      </w:r>
      <w:r>
        <w:rPr>
          <w:spacing w:val="-6"/>
        </w:rPr>
        <w:t xml:space="preserve"> </w:t>
      </w:r>
      <w:r>
        <w:t>student.</w:t>
      </w:r>
    </w:p>
    <w:p w14:paraId="1B76C2D6" w14:textId="77777777" w:rsidR="00D1057B" w:rsidRDefault="00D1057B" w:rsidP="00D1057B">
      <w:pPr>
        <w:pStyle w:val="ListParagraph"/>
        <w:rPr>
          <w:sz w:val="18"/>
        </w:rPr>
      </w:pPr>
    </w:p>
    <w:p w14:paraId="1464425B" w14:textId="77777777" w:rsidR="003A643E" w:rsidRDefault="003A643E">
      <w:pPr>
        <w:pStyle w:val="BodyText"/>
        <w:spacing w:before="6"/>
        <w:rPr>
          <w:sz w:val="18"/>
        </w:rPr>
      </w:pPr>
    </w:p>
    <w:p w14:paraId="65526CA1" w14:textId="77777777" w:rsidR="003A643E" w:rsidRPr="007E13FB" w:rsidRDefault="00151867">
      <w:pPr>
        <w:pStyle w:val="ListParagraph"/>
        <w:numPr>
          <w:ilvl w:val="0"/>
          <w:numId w:val="6"/>
        </w:numPr>
        <w:tabs>
          <w:tab w:val="left" w:pos="1220"/>
        </w:tabs>
        <w:spacing w:before="92"/>
      </w:pPr>
      <w:r>
        <w:rPr>
          <w:shd w:val="clear" w:color="auto" w:fill="FFFF00"/>
        </w:rPr>
        <w:t>Fill out a report for all injuries requiring above procedures as required by local school</w:t>
      </w:r>
      <w:r>
        <w:rPr>
          <w:spacing w:val="-20"/>
          <w:shd w:val="clear" w:color="auto" w:fill="FFFF00"/>
        </w:rPr>
        <w:t xml:space="preserve"> </w:t>
      </w:r>
      <w:r>
        <w:rPr>
          <w:shd w:val="clear" w:color="auto" w:fill="FFFF00"/>
        </w:rPr>
        <w:t>policies.</w:t>
      </w:r>
    </w:p>
    <w:p w14:paraId="75470A70" w14:textId="77777777" w:rsidR="003A643E" w:rsidRDefault="003A643E">
      <w:pPr>
        <w:pStyle w:val="BodyText"/>
        <w:rPr>
          <w:sz w:val="24"/>
        </w:rPr>
      </w:pPr>
    </w:p>
    <w:p w14:paraId="41685250" w14:textId="77777777" w:rsidR="003A643E" w:rsidRDefault="003A643E">
      <w:pPr>
        <w:pStyle w:val="BodyText"/>
        <w:spacing w:before="1"/>
      </w:pPr>
    </w:p>
    <w:p w14:paraId="5A2AA8FE" w14:textId="77777777" w:rsidR="003A643E" w:rsidRDefault="00151867">
      <w:pPr>
        <w:pStyle w:val="Heading5"/>
        <w:spacing w:before="1"/>
      </w:pPr>
      <w:r>
        <w:t>Post-Crisis Intervention Following Serious Injury or Death</w:t>
      </w:r>
    </w:p>
    <w:p w14:paraId="31A201A0" w14:textId="77777777" w:rsidR="003A643E" w:rsidRDefault="00151867">
      <w:pPr>
        <w:pStyle w:val="ListParagraph"/>
        <w:numPr>
          <w:ilvl w:val="1"/>
          <w:numId w:val="7"/>
        </w:numPr>
        <w:tabs>
          <w:tab w:val="left" w:pos="1220"/>
          <w:tab w:val="left" w:pos="1221"/>
        </w:tabs>
        <w:spacing w:before="23"/>
        <w:ind w:hanging="361"/>
        <w:rPr>
          <w:rFonts w:ascii="Wingdings" w:hAnsi="Wingdings"/>
        </w:rPr>
      </w:pPr>
      <w:r>
        <w:t>Discuss with counseling staff or critical incident stress management</w:t>
      </w:r>
      <w:r>
        <w:rPr>
          <w:spacing w:val="-6"/>
        </w:rPr>
        <w:t xml:space="preserve"> </w:t>
      </w:r>
      <w:r>
        <w:t>team.</w:t>
      </w:r>
    </w:p>
    <w:p w14:paraId="2F251970" w14:textId="77777777" w:rsidR="003A643E" w:rsidRDefault="00151867">
      <w:pPr>
        <w:pStyle w:val="ListParagraph"/>
        <w:numPr>
          <w:ilvl w:val="1"/>
          <w:numId w:val="7"/>
        </w:numPr>
        <w:tabs>
          <w:tab w:val="left" w:pos="1220"/>
          <w:tab w:val="left" w:pos="1221"/>
        </w:tabs>
        <w:spacing w:before="26"/>
        <w:ind w:hanging="361"/>
        <w:rPr>
          <w:rFonts w:ascii="Wingdings" w:hAnsi="Wingdings"/>
        </w:rPr>
      </w:pPr>
      <w:r>
        <w:t>Determine level of intervention for staff and</w:t>
      </w:r>
      <w:r>
        <w:rPr>
          <w:spacing w:val="-5"/>
        </w:rPr>
        <w:t xml:space="preserve"> </w:t>
      </w:r>
      <w:r>
        <w:t>students.</w:t>
      </w:r>
    </w:p>
    <w:p w14:paraId="3D4DAE03" w14:textId="77777777" w:rsidR="003A643E" w:rsidRDefault="00151867">
      <w:pPr>
        <w:pStyle w:val="ListParagraph"/>
        <w:numPr>
          <w:ilvl w:val="1"/>
          <w:numId w:val="7"/>
        </w:numPr>
        <w:tabs>
          <w:tab w:val="left" w:pos="1220"/>
          <w:tab w:val="left" w:pos="1221"/>
        </w:tabs>
        <w:spacing w:before="27"/>
        <w:ind w:hanging="361"/>
        <w:rPr>
          <w:rFonts w:ascii="Wingdings" w:hAnsi="Wingdings"/>
        </w:rPr>
      </w:pPr>
      <w:r>
        <w:t>Designate private rooms for private</w:t>
      </w:r>
      <w:r>
        <w:rPr>
          <w:spacing w:val="-4"/>
        </w:rPr>
        <w:t xml:space="preserve"> </w:t>
      </w:r>
      <w:r>
        <w:t>counseling/defusing.</w:t>
      </w:r>
    </w:p>
    <w:p w14:paraId="68197823" w14:textId="77777777" w:rsidR="003A643E" w:rsidRDefault="00151867">
      <w:pPr>
        <w:pStyle w:val="ListParagraph"/>
        <w:numPr>
          <w:ilvl w:val="1"/>
          <w:numId w:val="7"/>
        </w:numPr>
        <w:tabs>
          <w:tab w:val="left" w:pos="1220"/>
          <w:tab w:val="left" w:pos="1221"/>
        </w:tabs>
        <w:spacing w:before="28" w:line="264" w:lineRule="auto"/>
        <w:ind w:right="1515" w:hanging="361"/>
        <w:rPr>
          <w:rFonts w:ascii="Wingdings" w:hAnsi="Wingdings"/>
        </w:rPr>
      </w:pPr>
      <w:r>
        <w:t>Escort affected students, siblings and close friends and other high stressed individuals to counselors/critical incident stress management</w:t>
      </w:r>
      <w:r>
        <w:rPr>
          <w:spacing w:val="-4"/>
        </w:rPr>
        <w:t xml:space="preserve"> </w:t>
      </w:r>
      <w:r>
        <w:t>team.</w:t>
      </w:r>
    </w:p>
    <w:p w14:paraId="3422C8C2" w14:textId="77777777" w:rsidR="003A643E" w:rsidRDefault="00151867">
      <w:pPr>
        <w:pStyle w:val="ListParagraph"/>
        <w:numPr>
          <w:ilvl w:val="1"/>
          <w:numId w:val="7"/>
        </w:numPr>
        <w:tabs>
          <w:tab w:val="left" w:pos="1220"/>
          <w:tab w:val="left" w:pos="1221"/>
        </w:tabs>
        <w:spacing w:before="3"/>
        <w:ind w:left="1221" w:hanging="361"/>
        <w:rPr>
          <w:rFonts w:ascii="Wingdings" w:hAnsi="Wingdings"/>
        </w:rPr>
      </w:pPr>
      <w:r>
        <w:t>Assess stress level of staff. Recommend counseling to all</w:t>
      </w:r>
      <w:r>
        <w:rPr>
          <w:spacing w:val="-15"/>
        </w:rPr>
        <w:t xml:space="preserve"> </w:t>
      </w:r>
      <w:r>
        <w:t>staff.</w:t>
      </w:r>
    </w:p>
    <w:p w14:paraId="357C7F7D" w14:textId="77777777" w:rsidR="003A643E" w:rsidRDefault="00151867">
      <w:pPr>
        <w:pStyle w:val="ListParagraph"/>
        <w:numPr>
          <w:ilvl w:val="1"/>
          <w:numId w:val="7"/>
        </w:numPr>
        <w:tabs>
          <w:tab w:val="left" w:pos="1221"/>
          <w:tab w:val="left" w:pos="1222"/>
        </w:tabs>
        <w:spacing w:before="28"/>
        <w:ind w:left="1221" w:hanging="361"/>
        <w:rPr>
          <w:rFonts w:ascii="Wingdings" w:hAnsi="Wingdings"/>
        </w:rPr>
      </w:pPr>
      <w:r>
        <w:t>Follow-up with students and staff who receive</w:t>
      </w:r>
      <w:r>
        <w:rPr>
          <w:spacing w:val="-4"/>
        </w:rPr>
        <w:t xml:space="preserve"> </w:t>
      </w:r>
      <w:r>
        <w:t>counseling.</w:t>
      </w:r>
    </w:p>
    <w:p w14:paraId="04339D0E" w14:textId="77777777" w:rsidR="003A643E" w:rsidRDefault="00151867">
      <w:pPr>
        <w:pStyle w:val="ListParagraph"/>
        <w:numPr>
          <w:ilvl w:val="1"/>
          <w:numId w:val="7"/>
        </w:numPr>
        <w:tabs>
          <w:tab w:val="left" w:pos="1221"/>
          <w:tab w:val="left" w:pos="1222"/>
        </w:tabs>
        <w:spacing w:before="25"/>
        <w:ind w:left="1221" w:hanging="361"/>
        <w:rPr>
          <w:rFonts w:ascii="Wingdings" w:hAnsi="Wingdings"/>
        </w:rPr>
      </w:pPr>
      <w:r>
        <w:t>Designate staff person(s) to attend</w:t>
      </w:r>
      <w:r>
        <w:rPr>
          <w:spacing w:val="-7"/>
        </w:rPr>
        <w:t xml:space="preserve"> </w:t>
      </w:r>
      <w:r>
        <w:t>funeral.</w:t>
      </w:r>
    </w:p>
    <w:p w14:paraId="4B1CCFDE" w14:textId="77777777" w:rsidR="003A643E" w:rsidRDefault="00151867">
      <w:pPr>
        <w:pStyle w:val="ListParagraph"/>
        <w:numPr>
          <w:ilvl w:val="1"/>
          <w:numId w:val="7"/>
        </w:numPr>
        <w:tabs>
          <w:tab w:val="left" w:pos="1221"/>
          <w:tab w:val="left" w:pos="1222"/>
        </w:tabs>
        <w:spacing w:before="28"/>
        <w:ind w:left="1221" w:hanging="361"/>
        <w:rPr>
          <w:rFonts w:ascii="Wingdings" w:hAnsi="Wingdings"/>
        </w:rPr>
      </w:pPr>
      <w:r>
        <w:t>Allow for changes in normal routines or schedules to address injury or</w:t>
      </w:r>
      <w:r>
        <w:rPr>
          <w:spacing w:val="-7"/>
        </w:rPr>
        <w:t xml:space="preserve"> </w:t>
      </w:r>
      <w:r>
        <w:t>death.</w:t>
      </w:r>
    </w:p>
    <w:p w14:paraId="2B5F50D1" w14:textId="77777777" w:rsidR="003A643E" w:rsidRDefault="003A643E">
      <w:pPr>
        <w:rPr>
          <w:rFonts w:ascii="Wingdings" w:hAnsi="Wingdings"/>
        </w:rPr>
        <w:sectPr w:rsidR="003A643E">
          <w:pgSz w:w="12240" w:h="15840"/>
          <w:pgMar w:top="920" w:right="780" w:bottom="900" w:left="940" w:header="735" w:footer="705" w:gutter="0"/>
          <w:cols w:space="720"/>
        </w:sectPr>
      </w:pPr>
    </w:p>
    <w:p w14:paraId="02AC1B40" w14:textId="77777777" w:rsidR="003A643E" w:rsidRDefault="003A643E">
      <w:pPr>
        <w:pStyle w:val="BodyText"/>
        <w:rPr>
          <w:sz w:val="20"/>
        </w:rPr>
      </w:pPr>
    </w:p>
    <w:p w14:paraId="1F9E1801" w14:textId="77777777" w:rsidR="003A643E" w:rsidRDefault="003A643E">
      <w:pPr>
        <w:pStyle w:val="BodyText"/>
        <w:spacing w:before="11"/>
        <w:rPr>
          <w:sz w:val="15"/>
        </w:rPr>
      </w:pPr>
    </w:p>
    <w:p w14:paraId="0F0BA939" w14:textId="77777777" w:rsidR="003A643E" w:rsidRDefault="00151867">
      <w:pPr>
        <w:pStyle w:val="Heading5"/>
        <w:spacing w:before="90"/>
      </w:pPr>
      <w:bookmarkStart w:id="126" w:name="Cardiopulmonary_Resuscitation_and_Automa"/>
      <w:bookmarkStart w:id="127" w:name="_bookmark64"/>
      <w:bookmarkStart w:id="128" w:name="_bookmark65"/>
      <w:bookmarkEnd w:id="126"/>
      <w:bookmarkEnd w:id="127"/>
      <w:bookmarkEnd w:id="128"/>
      <w:r>
        <w:t>Allergic Reaction</w:t>
      </w:r>
    </w:p>
    <w:p w14:paraId="4D67A56E" w14:textId="77777777" w:rsidR="003A643E" w:rsidRDefault="00151867">
      <w:pPr>
        <w:pStyle w:val="BodyText"/>
        <w:spacing w:before="6"/>
        <w:rPr>
          <w:b/>
          <w:sz w:val="20"/>
        </w:rPr>
      </w:pPr>
      <w:r>
        <w:rPr>
          <w:noProof/>
          <w:lang w:val="en-CA" w:eastAsia="en-CA" w:bidi="pa-IN"/>
        </w:rPr>
        <w:drawing>
          <wp:anchor distT="0" distB="0" distL="0" distR="0" simplePos="0" relativeHeight="251620864" behindDoc="0" locked="0" layoutInCell="1" allowOverlap="1" wp14:anchorId="12C2CEF1" wp14:editId="5689BBC8">
            <wp:simplePos x="0" y="0"/>
            <wp:positionH relativeFrom="page">
              <wp:posOffset>1164063</wp:posOffset>
            </wp:positionH>
            <wp:positionV relativeFrom="paragraph">
              <wp:posOffset>174888</wp:posOffset>
            </wp:positionV>
            <wp:extent cx="5419604" cy="7410926"/>
            <wp:effectExtent l="0" t="0" r="0" b="0"/>
            <wp:wrapTopAndBottom/>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6" cstate="print"/>
                    <a:stretch>
                      <a:fillRect/>
                    </a:stretch>
                  </pic:blipFill>
                  <pic:spPr>
                    <a:xfrm>
                      <a:off x="0" y="0"/>
                      <a:ext cx="5419604" cy="7410926"/>
                    </a:xfrm>
                    <a:prstGeom prst="rect">
                      <a:avLst/>
                    </a:prstGeom>
                  </pic:spPr>
                </pic:pic>
              </a:graphicData>
            </a:graphic>
          </wp:anchor>
        </w:drawing>
      </w:r>
    </w:p>
    <w:p w14:paraId="1C424FDE" w14:textId="77777777" w:rsidR="003A643E" w:rsidRDefault="003A643E">
      <w:pPr>
        <w:rPr>
          <w:sz w:val="20"/>
        </w:rPr>
        <w:sectPr w:rsidR="003A643E">
          <w:pgSz w:w="12240" w:h="15840"/>
          <w:pgMar w:top="920" w:right="780" w:bottom="900" w:left="940" w:header="735" w:footer="705" w:gutter="0"/>
          <w:cols w:space="720"/>
        </w:sectPr>
      </w:pPr>
    </w:p>
    <w:p w14:paraId="36FEC87F" w14:textId="77777777" w:rsidR="003A643E" w:rsidRDefault="003A643E">
      <w:pPr>
        <w:pStyle w:val="BodyText"/>
        <w:rPr>
          <w:b/>
          <w:sz w:val="20"/>
        </w:rPr>
      </w:pPr>
    </w:p>
    <w:p w14:paraId="675E8999" w14:textId="77777777" w:rsidR="003A643E" w:rsidRDefault="003A643E">
      <w:pPr>
        <w:pStyle w:val="BodyText"/>
        <w:spacing w:before="11"/>
        <w:rPr>
          <w:b/>
          <w:sz w:val="15"/>
        </w:rPr>
      </w:pPr>
    </w:p>
    <w:p w14:paraId="30D1AE24" w14:textId="77777777" w:rsidR="003A643E" w:rsidRDefault="00151867">
      <w:pPr>
        <w:pStyle w:val="Heading5"/>
        <w:spacing w:before="90"/>
      </w:pPr>
      <w:bookmarkStart w:id="129" w:name="Asthma"/>
      <w:bookmarkStart w:id="130" w:name="_bookmark66"/>
      <w:bookmarkEnd w:id="129"/>
      <w:bookmarkEnd w:id="130"/>
      <w:r>
        <w:t>Asthma</w:t>
      </w:r>
    </w:p>
    <w:p w14:paraId="771262B5" w14:textId="77777777" w:rsidR="003A643E" w:rsidRDefault="00151867">
      <w:pPr>
        <w:pStyle w:val="BodyText"/>
        <w:spacing w:before="6"/>
        <w:rPr>
          <w:b/>
          <w:sz w:val="15"/>
        </w:rPr>
      </w:pPr>
      <w:r>
        <w:rPr>
          <w:noProof/>
          <w:lang w:val="en-CA" w:eastAsia="en-CA" w:bidi="pa-IN"/>
        </w:rPr>
        <w:drawing>
          <wp:anchor distT="0" distB="0" distL="0" distR="0" simplePos="0" relativeHeight="251621888" behindDoc="0" locked="0" layoutInCell="1" allowOverlap="1" wp14:anchorId="7CF5C563" wp14:editId="7BA27015">
            <wp:simplePos x="0" y="0"/>
            <wp:positionH relativeFrom="page">
              <wp:align>center</wp:align>
            </wp:positionH>
            <wp:positionV relativeFrom="paragraph">
              <wp:posOffset>167564</wp:posOffset>
            </wp:positionV>
            <wp:extent cx="5295721" cy="7044594"/>
            <wp:effectExtent l="0" t="0" r="635" b="4445"/>
            <wp:wrapTopAndBottom/>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7" cstate="print"/>
                    <a:stretch>
                      <a:fillRect/>
                    </a:stretch>
                  </pic:blipFill>
                  <pic:spPr>
                    <a:xfrm>
                      <a:off x="0" y="0"/>
                      <a:ext cx="5295721" cy="7044594"/>
                    </a:xfrm>
                    <a:prstGeom prst="rect">
                      <a:avLst/>
                    </a:prstGeom>
                  </pic:spPr>
                </pic:pic>
              </a:graphicData>
            </a:graphic>
          </wp:anchor>
        </w:drawing>
      </w:r>
    </w:p>
    <w:p w14:paraId="1761AC79" w14:textId="77777777" w:rsidR="003A643E" w:rsidRDefault="003A643E">
      <w:pPr>
        <w:rPr>
          <w:sz w:val="15"/>
        </w:rPr>
        <w:sectPr w:rsidR="003A643E">
          <w:pgSz w:w="12240" w:h="15840"/>
          <w:pgMar w:top="920" w:right="780" w:bottom="900" w:left="940" w:header="735" w:footer="705" w:gutter="0"/>
          <w:cols w:space="720"/>
        </w:sectPr>
      </w:pPr>
    </w:p>
    <w:p w14:paraId="19225508" w14:textId="77777777" w:rsidR="003A643E" w:rsidRDefault="003A643E">
      <w:pPr>
        <w:pStyle w:val="BodyText"/>
        <w:rPr>
          <w:b/>
          <w:sz w:val="20"/>
        </w:rPr>
      </w:pPr>
    </w:p>
    <w:p w14:paraId="5524DACA" w14:textId="77777777" w:rsidR="003A643E" w:rsidRDefault="003A643E">
      <w:pPr>
        <w:pStyle w:val="BodyText"/>
        <w:spacing w:before="11"/>
        <w:rPr>
          <w:b/>
          <w:sz w:val="15"/>
        </w:rPr>
      </w:pPr>
    </w:p>
    <w:p w14:paraId="01EA4AC8" w14:textId="77777777" w:rsidR="003A643E" w:rsidRDefault="00151867">
      <w:pPr>
        <w:pStyle w:val="Heading5"/>
        <w:spacing w:before="90"/>
      </w:pPr>
      <w:r>
        <w:rPr>
          <w:noProof/>
          <w:lang w:val="en-CA" w:eastAsia="en-CA" w:bidi="pa-IN"/>
        </w:rPr>
        <w:drawing>
          <wp:anchor distT="0" distB="0" distL="0" distR="0" simplePos="0" relativeHeight="251622912" behindDoc="0" locked="0" layoutInCell="1" allowOverlap="1" wp14:anchorId="21B2BF0E" wp14:editId="61584570">
            <wp:simplePos x="0" y="0"/>
            <wp:positionH relativeFrom="page">
              <wp:posOffset>1490923</wp:posOffset>
            </wp:positionH>
            <wp:positionV relativeFrom="paragraph">
              <wp:posOffset>317893</wp:posOffset>
            </wp:positionV>
            <wp:extent cx="4891050" cy="7192899"/>
            <wp:effectExtent l="0" t="0" r="0" b="0"/>
            <wp:wrapTopAndBottom/>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18" cstate="print"/>
                    <a:stretch>
                      <a:fillRect/>
                    </a:stretch>
                  </pic:blipFill>
                  <pic:spPr>
                    <a:xfrm>
                      <a:off x="0" y="0"/>
                      <a:ext cx="4891050" cy="7192899"/>
                    </a:xfrm>
                    <a:prstGeom prst="rect">
                      <a:avLst/>
                    </a:prstGeom>
                  </pic:spPr>
                </pic:pic>
              </a:graphicData>
            </a:graphic>
          </wp:anchor>
        </w:drawing>
      </w:r>
      <w:bookmarkStart w:id="131" w:name="Diabetes"/>
      <w:bookmarkStart w:id="132" w:name="_bookmark67"/>
      <w:bookmarkEnd w:id="131"/>
      <w:bookmarkEnd w:id="132"/>
      <w:r>
        <w:t>Diabetes</w:t>
      </w:r>
    </w:p>
    <w:p w14:paraId="14439481" w14:textId="77777777" w:rsidR="003A643E" w:rsidRDefault="003A643E">
      <w:pPr>
        <w:sectPr w:rsidR="003A643E">
          <w:pgSz w:w="12240" w:h="15840"/>
          <w:pgMar w:top="920" w:right="780" w:bottom="900" w:left="940" w:header="735" w:footer="705" w:gutter="0"/>
          <w:cols w:space="720"/>
        </w:sectPr>
      </w:pPr>
    </w:p>
    <w:p w14:paraId="7FA4D508" w14:textId="77777777" w:rsidR="003A643E" w:rsidRDefault="003A643E">
      <w:pPr>
        <w:pStyle w:val="BodyText"/>
        <w:rPr>
          <w:b/>
          <w:sz w:val="20"/>
        </w:rPr>
      </w:pPr>
    </w:p>
    <w:p w14:paraId="718D7F47" w14:textId="77777777" w:rsidR="003A643E" w:rsidRDefault="003A643E">
      <w:pPr>
        <w:pStyle w:val="BodyText"/>
        <w:spacing w:before="11"/>
        <w:rPr>
          <w:b/>
          <w:sz w:val="15"/>
        </w:rPr>
      </w:pPr>
    </w:p>
    <w:p w14:paraId="5C58ABDF" w14:textId="77777777" w:rsidR="003A643E" w:rsidRDefault="00151867">
      <w:pPr>
        <w:pStyle w:val="Heading5"/>
        <w:spacing w:before="90"/>
      </w:pPr>
      <w:bookmarkStart w:id="133" w:name="Heat_Stroke/Heat_Exhaustion"/>
      <w:bookmarkStart w:id="134" w:name="_bookmark68"/>
      <w:bookmarkEnd w:id="133"/>
      <w:bookmarkEnd w:id="134"/>
      <w:r>
        <w:t>Heat Stroke/Heat Exhaustion</w:t>
      </w:r>
    </w:p>
    <w:p w14:paraId="50C66533" w14:textId="77777777" w:rsidR="003A643E" w:rsidRDefault="003A643E">
      <w:pPr>
        <w:pStyle w:val="BodyText"/>
        <w:rPr>
          <w:b/>
          <w:sz w:val="20"/>
        </w:rPr>
      </w:pPr>
    </w:p>
    <w:p w14:paraId="6625318A" w14:textId="77777777" w:rsidR="003A643E" w:rsidRDefault="00151867">
      <w:pPr>
        <w:pStyle w:val="BodyText"/>
        <w:spacing w:before="10"/>
        <w:rPr>
          <w:b/>
          <w:sz w:val="16"/>
        </w:rPr>
      </w:pPr>
      <w:r>
        <w:rPr>
          <w:noProof/>
          <w:lang w:val="en-CA" w:eastAsia="en-CA" w:bidi="pa-IN"/>
        </w:rPr>
        <w:drawing>
          <wp:anchor distT="0" distB="0" distL="0" distR="0" simplePos="0" relativeHeight="251623936" behindDoc="0" locked="0" layoutInCell="1" allowOverlap="1" wp14:anchorId="126CD339" wp14:editId="73EFFD02">
            <wp:simplePos x="0" y="0"/>
            <wp:positionH relativeFrom="page">
              <wp:posOffset>1667632</wp:posOffset>
            </wp:positionH>
            <wp:positionV relativeFrom="paragraph">
              <wp:posOffset>148447</wp:posOffset>
            </wp:positionV>
            <wp:extent cx="4847770" cy="6705600"/>
            <wp:effectExtent l="0" t="0" r="0" b="0"/>
            <wp:wrapTopAndBottom/>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png"/>
                    <pic:cNvPicPr/>
                  </pic:nvPicPr>
                  <pic:blipFill>
                    <a:blip r:embed="rId19" cstate="print"/>
                    <a:stretch>
                      <a:fillRect/>
                    </a:stretch>
                  </pic:blipFill>
                  <pic:spPr>
                    <a:xfrm>
                      <a:off x="0" y="0"/>
                      <a:ext cx="4847770" cy="6705600"/>
                    </a:xfrm>
                    <a:prstGeom prst="rect">
                      <a:avLst/>
                    </a:prstGeom>
                  </pic:spPr>
                </pic:pic>
              </a:graphicData>
            </a:graphic>
          </wp:anchor>
        </w:drawing>
      </w:r>
    </w:p>
    <w:p w14:paraId="3BEA5712" w14:textId="77777777" w:rsidR="003A643E" w:rsidRDefault="003A643E">
      <w:pPr>
        <w:rPr>
          <w:sz w:val="16"/>
        </w:rPr>
        <w:sectPr w:rsidR="003A643E">
          <w:pgSz w:w="12240" w:h="15840"/>
          <w:pgMar w:top="920" w:right="780" w:bottom="900" w:left="940" w:header="735" w:footer="705" w:gutter="0"/>
          <w:cols w:space="720"/>
        </w:sectPr>
      </w:pPr>
    </w:p>
    <w:p w14:paraId="281B2282" w14:textId="77777777" w:rsidR="003A643E" w:rsidRDefault="003A643E">
      <w:pPr>
        <w:pStyle w:val="BodyText"/>
        <w:rPr>
          <w:b/>
          <w:sz w:val="20"/>
        </w:rPr>
      </w:pPr>
    </w:p>
    <w:p w14:paraId="3407AE51" w14:textId="77777777" w:rsidR="003A643E" w:rsidRDefault="003A643E">
      <w:pPr>
        <w:pStyle w:val="BodyText"/>
        <w:spacing w:before="11"/>
        <w:rPr>
          <w:b/>
          <w:sz w:val="15"/>
        </w:rPr>
      </w:pPr>
    </w:p>
    <w:p w14:paraId="25B73225" w14:textId="77777777" w:rsidR="003A643E" w:rsidRDefault="00151867">
      <w:pPr>
        <w:pStyle w:val="Heading5"/>
        <w:spacing w:before="90"/>
      </w:pPr>
      <w:bookmarkStart w:id="135" w:name="Poisoning/Overdose"/>
      <w:bookmarkStart w:id="136" w:name="_bookmark69"/>
      <w:bookmarkEnd w:id="135"/>
      <w:bookmarkEnd w:id="136"/>
      <w:r>
        <w:t>Poisoning/Overdose</w:t>
      </w:r>
    </w:p>
    <w:p w14:paraId="000B6B52" w14:textId="77777777" w:rsidR="003A643E" w:rsidRDefault="003A643E">
      <w:pPr>
        <w:pStyle w:val="BodyText"/>
        <w:rPr>
          <w:b/>
          <w:sz w:val="20"/>
        </w:rPr>
      </w:pPr>
    </w:p>
    <w:p w14:paraId="5120CCE7" w14:textId="77777777" w:rsidR="003A643E" w:rsidRDefault="00151867">
      <w:pPr>
        <w:pStyle w:val="BodyText"/>
        <w:spacing w:before="5"/>
        <w:rPr>
          <w:b/>
          <w:sz w:val="20"/>
        </w:rPr>
      </w:pPr>
      <w:r>
        <w:rPr>
          <w:noProof/>
          <w:lang w:val="en-CA" w:eastAsia="en-CA" w:bidi="pa-IN"/>
        </w:rPr>
        <w:drawing>
          <wp:anchor distT="0" distB="0" distL="0" distR="0" simplePos="0" relativeHeight="251624960" behindDoc="0" locked="0" layoutInCell="1" allowOverlap="1" wp14:anchorId="58CA249F" wp14:editId="5DEBBB01">
            <wp:simplePos x="0" y="0"/>
            <wp:positionH relativeFrom="page">
              <wp:posOffset>1552075</wp:posOffset>
            </wp:positionH>
            <wp:positionV relativeFrom="paragraph">
              <wp:posOffset>174367</wp:posOffset>
            </wp:positionV>
            <wp:extent cx="4884113" cy="6584251"/>
            <wp:effectExtent l="0" t="0" r="0" b="0"/>
            <wp:wrapTopAndBottom/>
            <wp:docPr id="1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20" cstate="print"/>
                    <a:stretch>
                      <a:fillRect/>
                    </a:stretch>
                  </pic:blipFill>
                  <pic:spPr>
                    <a:xfrm>
                      <a:off x="0" y="0"/>
                      <a:ext cx="4884113" cy="6584251"/>
                    </a:xfrm>
                    <a:prstGeom prst="rect">
                      <a:avLst/>
                    </a:prstGeom>
                  </pic:spPr>
                </pic:pic>
              </a:graphicData>
            </a:graphic>
          </wp:anchor>
        </w:drawing>
      </w:r>
    </w:p>
    <w:p w14:paraId="7261A8E3" w14:textId="77777777" w:rsidR="003A643E" w:rsidRDefault="003A643E">
      <w:pPr>
        <w:rPr>
          <w:sz w:val="20"/>
        </w:rPr>
        <w:sectPr w:rsidR="003A643E">
          <w:pgSz w:w="12240" w:h="15840"/>
          <w:pgMar w:top="920" w:right="780" w:bottom="900" w:left="940" w:header="735" w:footer="705" w:gutter="0"/>
          <w:cols w:space="720"/>
        </w:sectPr>
      </w:pPr>
    </w:p>
    <w:p w14:paraId="2798F451" w14:textId="77777777" w:rsidR="003A643E" w:rsidRDefault="003A643E">
      <w:pPr>
        <w:pStyle w:val="BodyText"/>
        <w:rPr>
          <w:b/>
          <w:sz w:val="20"/>
        </w:rPr>
      </w:pPr>
    </w:p>
    <w:p w14:paraId="31E197FA" w14:textId="77777777" w:rsidR="003A643E" w:rsidRDefault="003A643E">
      <w:pPr>
        <w:pStyle w:val="BodyText"/>
        <w:spacing w:before="11"/>
        <w:rPr>
          <w:b/>
          <w:sz w:val="15"/>
        </w:rPr>
      </w:pPr>
    </w:p>
    <w:p w14:paraId="36900F6A" w14:textId="77777777" w:rsidR="003A643E" w:rsidRDefault="00151867">
      <w:pPr>
        <w:pStyle w:val="Heading5"/>
        <w:spacing w:before="90"/>
      </w:pPr>
      <w:bookmarkStart w:id="137" w:name="Seizure"/>
      <w:bookmarkStart w:id="138" w:name="_bookmark70"/>
      <w:bookmarkEnd w:id="137"/>
      <w:bookmarkEnd w:id="138"/>
      <w:r>
        <w:t>Seizure</w:t>
      </w:r>
    </w:p>
    <w:p w14:paraId="4FAC14D2" w14:textId="77777777" w:rsidR="003A643E" w:rsidRDefault="003A643E">
      <w:pPr>
        <w:pStyle w:val="BodyText"/>
        <w:rPr>
          <w:b/>
          <w:sz w:val="20"/>
        </w:rPr>
      </w:pPr>
    </w:p>
    <w:p w14:paraId="17A7A8CA" w14:textId="77777777" w:rsidR="003A643E" w:rsidRDefault="00151867">
      <w:pPr>
        <w:pStyle w:val="BodyText"/>
        <w:spacing w:before="1"/>
        <w:rPr>
          <w:b/>
          <w:sz w:val="11"/>
        </w:rPr>
      </w:pPr>
      <w:r>
        <w:rPr>
          <w:noProof/>
          <w:lang w:val="en-CA" w:eastAsia="en-CA" w:bidi="pa-IN"/>
        </w:rPr>
        <w:drawing>
          <wp:anchor distT="0" distB="0" distL="0" distR="0" simplePos="0" relativeHeight="251625984" behindDoc="0" locked="0" layoutInCell="1" allowOverlap="1" wp14:anchorId="37720E00" wp14:editId="2D8FDA69">
            <wp:simplePos x="0" y="0"/>
            <wp:positionH relativeFrom="page">
              <wp:posOffset>1560053</wp:posOffset>
            </wp:positionH>
            <wp:positionV relativeFrom="paragraph">
              <wp:posOffset>106006</wp:posOffset>
            </wp:positionV>
            <wp:extent cx="5469002" cy="6985730"/>
            <wp:effectExtent l="0" t="0" r="0" b="0"/>
            <wp:wrapTopAndBottom/>
            <wp:docPr id="1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jpeg"/>
                    <pic:cNvPicPr/>
                  </pic:nvPicPr>
                  <pic:blipFill>
                    <a:blip r:embed="rId21" cstate="print"/>
                    <a:stretch>
                      <a:fillRect/>
                    </a:stretch>
                  </pic:blipFill>
                  <pic:spPr>
                    <a:xfrm>
                      <a:off x="0" y="0"/>
                      <a:ext cx="5469002" cy="6985730"/>
                    </a:xfrm>
                    <a:prstGeom prst="rect">
                      <a:avLst/>
                    </a:prstGeom>
                  </pic:spPr>
                </pic:pic>
              </a:graphicData>
            </a:graphic>
          </wp:anchor>
        </w:drawing>
      </w:r>
    </w:p>
    <w:p w14:paraId="16030176" w14:textId="77777777" w:rsidR="003A643E" w:rsidRDefault="003A643E">
      <w:pPr>
        <w:rPr>
          <w:sz w:val="11"/>
        </w:rPr>
        <w:sectPr w:rsidR="003A643E">
          <w:pgSz w:w="12240" w:h="15840"/>
          <w:pgMar w:top="920" w:right="780" w:bottom="900" w:left="940" w:header="735" w:footer="705" w:gutter="0"/>
          <w:cols w:space="720"/>
        </w:sectPr>
      </w:pPr>
    </w:p>
    <w:p w14:paraId="0C5BC890" w14:textId="77777777" w:rsidR="003A643E" w:rsidRDefault="003A643E">
      <w:pPr>
        <w:pStyle w:val="BodyText"/>
        <w:rPr>
          <w:b/>
          <w:sz w:val="20"/>
        </w:rPr>
      </w:pPr>
    </w:p>
    <w:p w14:paraId="3829F4BC" w14:textId="77777777" w:rsidR="003A643E" w:rsidRDefault="003A643E">
      <w:pPr>
        <w:pStyle w:val="BodyText"/>
        <w:spacing w:before="11"/>
        <w:rPr>
          <w:b/>
          <w:sz w:val="15"/>
        </w:rPr>
      </w:pPr>
    </w:p>
    <w:p w14:paraId="3C9EA185" w14:textId="77777777" w:rsidR="003A643E" w:rsidRDefault="00151867">
      <w:pPr>
        <w:pStyle w:val="Heading5"/>
        <w:spacing w:before="90"/>
      </w:pPr>
      <w:bookmarkStart w:id="139" w:name="Stabbing_and_Gunshot_Injuries"/>
      <w:bookmarkStart w:id="140" w:name="_bookmark71"/>
      <w:bookmarkEnd w:id="139"/>
      <w:bookmarkEnd w:id="140"/>
      <w:r>
        <w:t>Stabbing and Gunshot Injuries</w:t>
      </w:r>
    </w:p>
    <w:p w14:paraId="2CA74143" w14:textId="77777777" w:rsidR="003A643E" w:rsidRDefault="00151867">
      <w:pPr>
        <w:pStyle w:val="BodyText"/>
        <w:spacing w:before="8"/>
        <w:rPr>
          <w:b/>
          <w:sz w:val="16"/>
        </w:rPr>
      </w:pPr>
      <w:r>
        <w:rPr>
          <w:noProof/>
          <w:lang w:val="en-CA" w:eastAsia="en-CA" w:bidi="pa-IN"/>
        </w:rPr>
        <w:drawing>
          <wp:anchor distT="0" distB="0" distL="0" distR="0" simplePos="0" relativeHeight="251627008" behindDoc="0" locked="0" layoutInCell="1" allowOverlap="1" wp14:anchorId="02BAC1C5" wp14:editId="51A84AF4">
            <wp:simplePos x="0" y="0"/>
            <wp:positionH relativeFrom="page">
              <wp:posOffset>1485991</wp:posOffset>
            </wp:positionH>
            <wp:positionV relativeFrom="paragraph">
              <wp:posOffset>146757</wp:posOffset>
            </wp:positionV>
            <wp:extent cx="5167901" cy="6934390"/>
            <wp:effectExtent l="0" t="0" r="0" b="0"/>
            <wp:wrapTopAndBottom/>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jpeg"/>
                    <pic:cNvPicPr/>
                  </pic:nvPicPr>
                  <pic:blipFill>
                    <a:blip r:embed="rId22" cstate="print"/>
                    <a:stretch>
                      <a:fillRect/>
                    </a:stretch>
                  </pic:blipFill>
                  <pic:spPr>
                    <a:xfrm>
                      <a:off x="0" y="0"/>
                      <a:ext cx="5167901" cy="6934390"/>
                    </a:xfrm>
                    <a:prstGeom prst="rect">
                      <a:avLst/>
                    </a:prstGeom>
                  </pic:spPr>
                </pic:pic>
              </a:graphicData>
            </a:graphic>
          </wp:anchor>
        </w:drawing>
      </w:r>
    </w:p>
    <w:p w14:paraId="277F67EE" w14:textId="77777777" w:rsidR="003A643E" w:rsidRDefault="003A643E">
      <w:pPr>
        <w:rPr>
          <w:sz w:val="16"/>
        </w:rPr>
        <w:sectPr w:rsidR="003A643E">
          <w:pgSz w:w="12240" w:h="15840"/>
          <w:pgMar w:top="920" w:right="780" w:bottom="900" w:left="940" w:header="735" w:footer="705" w:gutter="0"/>
          <w:cols w:space="720"/>
        </w:sectPr>
      </w:pPr>
    </w:p>
    <w:p w14:paraId="5DC2DEF7" w14:textId="77777777" w:rsidR="003A643E" w:rsidRDefault="003A643E">
      <w:pPr>
        <w:pStyle w:val="BodyText"/>
        <w:rPr>
          <w:b/>
          <w:sz w:val="20"/>
        </w:rPr>
      </w:pPr>
    </w:p>
    <w:p w14:paraId="17F08AD7" w14:textId="77777777" w:rsidR="003A643E" w:rsidRDefault="003A643E">
      <w:pPr>
        <w:pStyle w:val="BodyText"/>
        <w:rPr>
          <w:b/>
          <w:sz w:val="20"/>
        </w:rPr>
      </w:pPr>
    </w:p>
    <w:p w14:paraId="020B1D2C" w14:textId="77777777" w:rsidR="003A643E" w:rsidRDefault="003A643E">
      <w:pPr>
        <w:pStyle w:val="BodyText"/>
        <w:rPr>
          <w:b/>
          <w:sz w:val="20"/>
        </w:rPr>
      </w:pPr>
    </w:p>
    <w:p w14:paraId="7F6AC3E6" w14:textId="77777777" w:rsidR="003A643E" w:rsidRDefault="00151867">
      <w:pPr>
        <w:pStyle w:val="Heading2"/>
        <w:spacing w:before="208"/>
        <w:ind w:left="500" w:firstLine="0"/>
      </w:pPr>
      <w:bookmarkStart w:id="141" w:name="Information_for_Parents_Regarding_Crisis"/>
      <w:bookmarkStart w:id="142" w:name="_bookmark72"/>
      <w:bookmarkEnd w:id="141"/>
      <w:bookmarkEnd w:id="142"/>
      <w:r>
        <w:t>Information for Parents Regarding Crisis Events</w:t>
      </w:r>
    </w:p>
    <w:p w14:paraId="3DEA411F" w14:textId="77777777" w:rsidR="003A643E" w:rsidRDefault="003A643E">
      <w:pPr>
        <w:pStyle w:val="BodyText"/>
        <w:spacing w:before="10"/>
        <w:rPr>
          <w:rFonts w:ascii="Carlito"/>
          <w:b/>
          <w:sz w:val="28"/>
        </w:rPr>
      </w:pPr>
    </w:p>
    <w:p w14:paraId="5ED128B0" w14:textId="77777777" w:rsidR="003A643E" w:rsidRDefault="00151867">
      <w:pPr>
        <w:pStyle w:val="BodyText"/>
        <w:spacing w:before="1" w:line="266" w:lineRule="auto"/>
        <w:ind w:left="680" w:right="1498"/>
      </w:pPr>
      <w:r>
        <w:t>School is one of the safest places for students to be during most crises or natural disasters. The following emergency procedures have been established to keep them safe:</w:t>
      </w:r>
    </w:p>
    <w:p w14:paraId="1912CD65" w14:textId="77777777" w:rsidR="003A643E" w:rsidRDefault="00151867">
      <w:pPr>
        <w:pStyle w:val="ListParagraph"/>
        <w:numPr>
          <w:ilvl w:val="1"/>
          <w:numId w:val="7"/>
        </w:numPr>
        <w:tabs>
          <w:tab w:val="left" w:pos="1219"/>
          <w:tab w:val="left" w:pos="1221"/>
        </w:tabs>
        <w:spacing w:line="264" w:lineRule="auto"/>
        <w:ind w:right="943" w:hanging="361"/>
        <w:rPr>
          <w:rFonts w:ascii="Wingdings" w:hAnsi="Wingdings"/>
        </w:rPr>
      </w:pPr>
      <w:r>
        <w:t>In most cases, students will be kept at school until the emergency is determined to be over. For example, a chemical spill may delay student release when there is risk of</w:t>
      </w:r>
      <w:r>
        <w:rPr>
          <w:spacing w:val="-21"/>
        </w:rPr>
        <w:t xml:space="preserve"> </w:t>
      </w:r>
      <w:r>
        <w:t>exposure.</w:t>
      </w:r>
    </w:p>
    <w:p w14:paraId="015E4CEC" w14:textId="77777777" w:rsidR="003A643E" w:rsidRDefault="00151867">
      <w:pPr>
        <w:pStyle w:val="ListParagraph"/>
        <w:numPr>
          <w:ilvl w:val="1"/>
          <w:numId w:val="7"/>
        </w:numPr>
        <w:tabs>
          <w:tab w:val="left" w:pos="1220"/>
          <w:tab w:val="left" w:pos="1221"/>
        </w:tabs>
        <w:spacing w:before="2" w:line="266" w:lineRule="auto"/>
        <w:ind w:right="681" w:hanging="361"/>
        <w:rPr>
          <w:rFonts w:ascii="Wingdings" w:hAnsi="Wingdings"/>
        </w:rPr>
      </w:pPr>
      <w:r>
        <w:t>Under certain circumstances students may be evacuated to another site. If this occurs, parents will be notified through the school website, announcements on local radio and television stations, and through phone calls made to emergency contacts on record for the</w:t>
      </w:r>
      <w:r>
        <w:rPr>
          <w:spacing w:val="-14"/>
        </w:rPr>
        <w:t xml:space="preserve"> </w:t>
      </w:r>
      <w:r>
        <w:t>student.</w:t>
      </w:r>
    </w:p>
    <w:p w14:paraId="19B9BA2D" w14:textId="77777777" w:rsidR="003A643E" w:rsidRDefault="00151867">
      <w:pPr>
        <w:pStyle w:val="ListParagraph"/>
        <w:numPr>
          <w:ilvl w:val="1"/>
          <w:numId w:val="7"/>
        </w:numPr>
        <w:tabs>
          <w:tab w:val="left" w:pos="1220"/>
          <w:tab w:val="left" w:pos="1221"/>
        </w:tabs>
        <w:spacing w:line="266" w:lineRule="auto"/>
        <w:ind w:right="826" w:hanging="361"/>
        <w:rPr>
          <w:rFonts w:ascii="Wingdings" w:hAnsi="Wingdings"/>
        </w:rPr>
      </w:pPr>
      <w:r>
        <w:t xml:space="preserve">We ask parents and guardians not to telephone the school and tie-up the few telephone lines that will be needed for emergency use. The best place to get current updates is to visit the </w:t>
      </w:r>
      <w:proofErr w:type="gramStart"/>
      <w:r>
        <w:t>School’s</w:t>
      </w:r>
      <w:proofErr w:type="gramEnd"/>
      <w:r>
        <w:t xml:space="preserve"> website which can be accessed at</w:t>
      </w:r>
      <w:r>
        <w:rPr>
          <w:spacing w:val="-2"/>
        </w:rPr>
        <w:t xml:space="preserve"> </w:t>
      </w:r>
      <w:r>
        <w:t>[</w:t>
      </w:r>
      <w:r w:rsidR="007E13FB">
        <w:t>www.headwayschool.org</w:t>
      </w:r>
      <w:r>
        <w:t>].</w:t>
      </w:r>
    </w:p>
    <w:p w14:paraId="05280BEC" w14:textId="77777777" w:rsidR="003A643E" w:rsidRDefault="00151867">
      <w:pPr>
        <w:pStyle w:val="ListParagraph"/>
        <w:numPr>
          <w:ilvl w:val="1"/>
          <w:numId w:val="7"/>
        </w:numPr>
        <w:tabs>
          <w:tab w:val="left" w:pos="1220"/>
          <w:tab w:val="left" w:pos="1221"/>
        </w:tabs>
        <w:spacing w:line="266" w:lineRule="auto"/>
        <w:ind w:right="825" w:hanging="361"/>
        <w:rPr>
          <w:rFonts w:ascii="Wingdings" w:hAnsi="Wingdings"/>
        </w:rPr>
      </w:pPr>
      <w:r>
        <w:t>Students will be released to parents who come to get them. Procedures for release to other authorized parties, however, will not occur unless authorization for release to the person(s) is on record. Parents must ensure this information remains</w:t>
      </w:r>
      <w:r>
        <w:rPr>
          <w:spacing w:val="-3"/>
        </w:rPr>
        <w:t xml:space="preserve"> </w:t>
      </w:r>
      <w:r>
        <w:t>current.</w:t>
      </w:r>
    </w:p>
    <w:p w14:paraId="6C5E04DB" w14:textId="77777777" w:rsidR="003A643E" w:rsidRDefault="00151867">
      <w:pPr>
        <w:pStyle w:val="ListParagraph"/>
        <w:numPr>
          <w:ilvl w:val="1"/>
          <w:numId w:val="7"/>
        </w:numPr>
        <w:tabs>
          <w:tab w:val="left" w:pos="1220"/>
          <w:tab w:val="left" w:pos="1221"/>
        </w:tabs>
        <w:spacing w:line="266" w:lineRule="auto"/>
        <w:ind w:right="1188" w:hanging="361"/>
        <w:rPr>
          <w:rFonts w:ascii="Wingdings" w:hAnsi="Wingdings"/>
        </w:rPr>
      </w:pPr>
      <w:r>
        <w:t>The family reunion/information/assistance center will provide up-to-date information on the incident, the status of their children and information on what parents can do to</w:t>
      </w:r>
      <w:r>
        <w:rPr>
          <w:spacing w:val="-17"/>
        </w:rPr>
        <w:t xml:space="preserve"> </w:t>
      </w:r>
      <w:r>
        <w:t>assist.</w:t>
      </w:r>
    </w:p>
    <w:p w14:paraId="6DED3CE1" w14:textId="77777777" w:rsidR="003A643E" w:rsidRDefault="003A643E">
      <w:pPr>
        <w:pStyle w:val="BodyText"/>
        <w:spacing w:before="1"/>
        <w:rPr>
          <w:sz w:val="21"/>
        </w:rPr>
      </w:pPr>
    </w:p>
    <w:p w14:paraId="41457AF3" w14:textId="77777777" w:rsidR="003A643E" w:rsidRDefault="00151867">
      <w:pPr>
        <w:pStyle w:val="Heading5"/>
        <w:spacing w:before="1"/>
      </w:pPr>
      <w:r>
        <w:t>RELOCATION</w:t>
      </w:r>
    </w:p>
    <w:p w14:paraId="218A95D2" w14:textId="77777777" w:rsidR="003A643E" w:rsidRDefault="00151867">
      <w:pPr>
        <w:pStyle w:val="BodyText"/>
        <w:spacing w:before="23"/>
        <w:ind w:left="680"/>
      </w:pPr>
      <w:r>
        <w:t>If relocation to an alternate site becomes necessary:</w:t>
      </w:r>
    </w:p>
    <w:p w14:paraId="5CA24F16" w14:textId="77777777" w:rsidR="003A643E" w:rsidRDefault="00151867">
      <w:pPr>
        <w:pStyle w:val="BodyText"/>
        <w:spacing w:before="28" w:line="266" w:lineRule="auto"/>
        <w:ind w:left="679" w:right="2665"/>
      </w:pPr>
      <w:r>
        <w:t>The 1</w:t>
      </w:r>
      <w:r>
        <w:rPr>
          <w:vertAlign w:val="superscript"/>
        </w:rPr>
        <w:t>st</w:t>
      </w:r>
      <w:r>
        <w:t xml:space="preserve"> off-site alternate relocation site for [school] is [name and address of site]. The 2</w:t>
      </w:r>
      <w:r>
        <w:rPr>
          <w:vertAlign w:val="superscript"/>
        </w:rPr>
        <w:t>nd</w:t>
      </w:r>
      <w:r>
        <w:t xml:space="preserve"> off-site alternate relocation site for [school] is [name and address of site].</w:t>
      </w:r>
    </w:p>
    <w:p w14:paraId="59C0E8DD" w14:textId="77777777" w:rsidR="003A643E" w:rsidRDefault="003A643E">
      <w:pPr>
        <w:spacing w:line="266" w:lineRule="auto"/>
        <w:sectPr w:rsidR="003A643E">
          <w:pgSz w:w="12240" w:h="15840"/>
          <w:pgMar w:top="920" w:right="780" w:bottom="900" w:left="940" w:header="735" w:footer="705" w:gutter="0"/>
          <w:cols w:space="720"/>
        </w:sectPr>
      </w:pPr>
    </w:p>
    <w:p w14:paraId="58B25960" w14:textId="77777777" w:rsidR="003A643E" w:rsidRDefault="003A643E">
      <w:pPr>
        <w:pStyle w:val="BodyText"/>
        <w:rPr>
          <w:sz w:val="20"/>
        </w:rPr>
      </w:pPr>
    </w:p>
    <w:p w14:paraId="4D1B91B7" w14:textId="77777777" w:rsidR="003A643E" w:rsidRDefault="003A643E">
      <w:pPr>
        <w:pStyle w:val="BodyText"/>
        <w:spacing w:before="2"/>
        <w:rPr>
          <w:sz w:val="20"/>
        </w:rPr>
      </w:pPr>
    </w:p>
    <w:p w14:paraId="35B1EB27" w14:textId="77777777" w:rsidR="003A643E" w:rsidRDefault="00151867">
      <w:pPr>
        <w:pStyle w:val="Heading2"/>
        <w:spacing w:before="40"/>
        <w:ind w:left="680" w:firstLine="0"/>
      </w:pPr>
      <w:bookmarkStart w:id="143" w:name="Appendix_A._Contact/Notification_Lists"/>
      <w:bookmarkStart w:id="144" w:name="_bookmark73"/>
      <w:bookmarkEnd w:id="143"/>
      <w:bookmarkEnd w:id="144"/>
      <w:r>
        <w:t>Appendix A. Contact/Notification Lists</w:t>
      </w:r>
    </w:p>
    <w:p w14:paraId="05971090" w14:textId="77777777" w:rsidR="003A643E" w:rsidRDefault="003A643E">
      <w:pPr>
        <w:pStyle w:val="BodyText"/>
        <w:rPr>
          <w:rFonts w:ascii="Carlito"/>
          <w:b/>
          <w:sz w:val="30"/>
        </w:rPr>
      </w:pPr>
    </w:p>
    <w:p w14:paraId="0F630C2D" w14:textId="77777777" w:rsidR="003A643E" w:rsidRDefault="00151867">
      <w:pPr>
        <w:pStyle w:val="Heading5"/>
        <w:spacing w:before="195"/>
      </w:pPr>
      <w:r>
        <w:t>Emergency Phone Numbers List</w:t>
      </w:r>
    </w:p>
    <w:p w14:paraId="65D6E619" w14:textId="77777777" w:rsidR="003A643E" w:rsidRDefault="003A643E">
      <w:pPr>
        <w:pStyle w:val="BodyText"/>
        <w:spacing w:before="4"/>
        <w:rPr>
          <w:b/>
          <w:sz w:val="24"/>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8"/>
        <w:gridCol w:w="1800"/>
        <w:gridCol w:w="2791"/>
        <w:gridCol w:w="1997"/>
      </w:tblGrid>
      <w:tr w:rsidR="003A643E" w14:paraId="21FBF31E" w14:textId="77777777">
        <w:trPr>
          <w:trHeight w:val="289"/>
        </w:trPr>
        <w:tc>
          <w:tcPr>
            <w:tcW w:w="9576" w:type="dxa"/>
            <w:gridSpan w:val="4"/>
          </w:tcPr>
          <w:p w14:paraId="00463F6D" w14:textId="77777777" w:rsidR="003A643E" w:rsidRDefault="00151867">
            <w:pPr>
              <w:pStyle w:val="TableParagraph"/>
              <w:spacing w:before="29"/>
              <w:ind w:left="107"/>
              <w:rPr>
                <w:b/>
                <w:sz w:val="20"/>
              </w:rPr>
            </w:pPr>
            <w:r>
              <w:rPr>
                <w:b/>
                <w:sz w:val="20"/>
              </w:rPr>
              <w:t>Template for Emergency Phone Numbers List</w:t>
            </w:r>
          </w:p>
        </w:tc>
      </w:tr>
      <w:tr w:rsidR="003A643E" w14:paraId="2BA63A3B" w14:textId="77777777">
        <w:trPr>
          <w:trHeight w:val="287"/>
        </w:trPr>
        <w:tc>
          <w:tcPr>
            <w:tcW w:w="2988" w:type="dxa"/>
          </w:tcPr>
          <w:p w14:paraId="59AA9A6B" w14:textId="77777777" w:rsidR="003A643E" w:rsidRDefault="00151867">
            <w:pPr>
              <w:pStyle w:val="TableParagraph"/>
              <w:spacing w:before="22"/>
              <w:ind w:left="107"/>
              <w:rPr>
                <w:sz w:val="20"/>
              </w:rPr>
            </w:pPr>
            <w:r>
              <w:rPr>
                <w:sz w:val="20"/>
              </w:rPr>
              <w:t>Fire</w:t>
            </w:r>
          </w:p>
        </w:tc>
        <w:tc>
          <w:tcPr>
            <w:tcW w:w="1800" w:type="dxa"/>
          </w:tcPr>
          <w:p w14:paraId="00F2DEE8" w14:textId="5099E269" w:rsidR="003A643E" w:rsidRDefault="009A603A">
            <w:pPr>
              <w:pStyle w:val="TableParagraph"/>
              <w:rPr>
                <w:sz w:val="20"/>
              </w:rPr>
            </w:pPr>
            <w:r>
              <w:rPr>
                <w:sz w:val="20"/>
              </w:rPr>
              <w:t xml:space="preserve"> 911</w:t>
            </w:r>
          </w:p>
        </w:tc>
        <w:tc>
          <w:tcPr>
            <w:tcW w:w="2791" w:type="dxa"/>
          </w:tcPr>
          <w:p w14:paraId="005E0A34" w14:textId="14445FBD" w:rsidR="003A643E" w:rsidRDefault="007E13FB">
            <w:pPr>
              <w:pStyle w:val="TableParagraph"/>
              <w:spacing w:before="22"/>
              <w:ind w:left="107"/>
              <w:rPr>
                <w:sz w:val="20"/>
              </w:rPr>
            </w:pPr>
            <w:r>
              <w:rPr>
                <w:sz w:val="20"/>
              </w:rPr>
              <w:t>Principal</w:t>
            </w:r>
            <w:r w:rsidR="00151867">
              <w:rPr>
                <w:sz w:val="20"/>
              </w:rPr>
              <w:t>’s Office</w:t>
            </w:r>
            <w:r w:rsidR="007F2F02">
              <w:rPr>
                <w:sz w:val="20"/>
              </w:rPr>
              <w:t>/ Cellphone</w:t>
            </w:r>
          </w:p>
        </w:tc>
        <w:tc>
          <w:tcPr>
            <w:tcW w:w="1997" w:type="dxa"/>
          </w:tcPr>
          <w:p w14:paraId="32BA2EE8" w14:textId="330C49E8" w:rsidR="003A643E" w:rsidRDefault="007F2F02">
            <w:pPr>
              <w:pStyle w:val="TableParagraph"/>
              <w:rPr>
                <w:sz w:val="20"/>
              </w:rPr>
            </w:pPr>
            <w:r>
              <w:rPr>
                <w:sz w:val="20"/>
              </w:rPr>
              <w:t xml:space="preserve"> (780)</w:t>
            </w:r>
            <w:r w:rsidR="002941D0">
              <w:rPr>
                <w:sz w:val="20"/>
              </w:rPr>
              <w:t>951-6677</w:t>
            </w:r>
          </w:p>
        </w:tc>
      </w:tr>
      <w:tr w:rsidR="003A643E" w14:paraId="4E7B6AF4" w14:textId="77777777">
        <w:trPr>
          <w:trHeight w:val="287"/>
        </w:trPr>
        <w:tc>
          <w:tcPr>
            <w:tcW w:w="2988" w:type="dxa"/>
          </w:tcPr>
          <w:p w14:paraId="2314C380" w14:textId="77777777" w:rsidR="003A643E" w:rsidRDefault="007E13FB">
            <w:pPr>
              <w:pStyle w:val="TableParagraph"/>
              <w:spacing w:before="22"/>
              <w:ind w:left="107"/>
              <w:rPr>
                <w:sz w:val="20"/>
              </w:rPr>
            </w:pPr>
            <w:r>
              <w:rPr>
                <w:sz w:val="20"/>
              </w:rPr>
              <w:t>Police</w:t>
            </w:r>
          </w:p>
        </w:tc>
        <w:tc>
          <w:tcPr>
            <w:tcW w:w="1800" w:type="dxa"/>
          </w:tcPr>
          <w:p w14:paraId="6E9CC5B6" w14:textId="0F1C6241" w:rsidR="003A643E" w:rsidRDefault="009A603A">
            <w:pPr>
              <w:pStyle w:val="TableParagraph"/>
              <w:rPr>
                <w:sz w:val="20"/>
              </w:rPr>
            </w:pPr>
            <w:r>
              <w:rPr>
                <w:sz w:val="20"/>
              </w:rPr>
              <w:t xml:space="preserve"> 911</w:t>
            </w:r>
          </w:p>
        </w:tc>
        <w:tc>
          <w:tcPr>
            <w:tcW w:w="2791" w:type="dxa"/>
          </w:tcPr>
          <w:p w14:paraId="0F59CA83" w14:textId="77777777" w:rsidR="003A643E" w:rsidRDefault="007E13FB">
            <w:pPr>
              <w:pStyle w:val="TableParagraph"/>
              <w:spacing w:before="22"/>
              <w:ind w:left="107"/>
              <w:rPr>
                <w:sz w:val="20"/>
              </w:rPr>
            </w:pPr>
            <w:r>
              <w:rPr>
                <w:sz w:val="20"/>
              </w:rPr>
              <w:t>School Secretary’s cellphone</w:t>
            </w:r>
          </w:p>
        </w:tc>
        <w:tc>
          <w:tcPr>
            <w:tcW w:w="1997" w:type="dxa"/>
          </w:tcPr>
          <w:p w14:paraId="02BAAC94" w14:textId="11002A94" w:rsidR="003A643E" w:rsidRDefault="002941D0">
            <w:pPr>
              <w:pStyle w:val="TableParagraph"/>
              <w:rPr>
                <w:sz w:val="20"/>
              </w:rPr>
            </w:pPr>
            <w:r>
              <w:rPr>
                <w:sz w:val="20"/>
              </w:rPr>
              <w:t xml:space="preserve"> (</w:t>
            </w:r>
            <w:r w:rsidR="009A603A">
              <w:rPr>
                <w:sz w:val="20"/>
              </w:rPr>
              <w:t>780)993-6721</w:t>
            </w:r>
          </w:p>
        </w:tc>
      </w:tr>
      <w:tr w:rsidR="003A643E" w14:paraId="60133B6C" w14:textId="77777777">
        <w:trPr>
          <w:trHeight w:val="287"/>
        </w:trPr>
        <w:tc>
          <w:tcPr>
            <w:tcW w:w="2988" w:type="dxa"/>
          </w:tcPr>
          <w:p w14:paraId="6FC2ED87" w14:textId="77777777" w:rsidR="003A643E" w:rsidRDefault="00151867">
            <w:pPr>
              <w:pStyle w:val="TableParagraph"/>
              <w:spacing w:before="22"/>
              <w:ind w:left="107"/>
              <w:rPr>
                <w:sz w:val="20"/>
              </w:rPr>
            </w:pPr>
            <w:r>
              <w:rPr>
                <w:sz w:val="20"/>
              </w:rPr>
              <w:t>Ambulance</w:t>
            </w:r>
          </w:p>
        </w:tc>
        <w:tc>
          <w:tcPr>
            <w:tcW w:w="1800" w:type="dxa"/>
          </w:tcPr>
          <w:p w14:paraId="241F518D" w14:textId="59BA6564" w:rsidR="003A643E" w:rsidRDefault="009A603A">
            <w:pPr>
              <w:pStyle w:val="TableParagraph"/>
              <w:rPr>
                <w:sz w:val="20"/>
              </w:rPr>
            </w:pPr>
            <w:r>
              <w:rPr>
                <w:sz w:val="20"/>
              </w:rPr>
              <w:t xml:space="preserve"> 911</w:t>
            </w:r>
          </w:p>
        </w:tc>
        <w:tc>
          <w:tcPr>
            <w:tcW w:w="2791" w:type="dxa"/>
          </w:tcPr>
          <w:p w14:paraId="60884B4A" w14:textId="32178304" w:rsidR="003A643E" w:rsidRDefault="003A643E">
            <w:pPr>
              <w:pStyle w:val="TableParagraph"/>
              <w:spacing w:before="22"/>
              <w:ind w:left="107"/>
              <w:rPr>
                <w:sz w:val="20"/>
              </w:rPr>
            </w:pPr>
          </w:p>
        </w:tc>
        <w:tc>
          <w:tcPr>
            <w:tcW w:w="1997" w:type="dxa"/>
          </w:tcPr>
          <w:p w14:paraId="67BD3125" w14:textId="77777777" w:rsidR="003A643E" w:rsidRDefault="003A643E">
            <w:pPr>
              <w:pStyle w:val="TableParagraph"/>
              <w:rPr>
                <w:sz w:val="20"/>
              </w:rPr>
            </w:pPr>
          </w:p>
        </w:tc>
      </w:tr>
      <w:tr w:rsidR="003A643E" w14:paraId="5DBA443F" w14:textId="77777777">
        <w:trPr>
          <w:trHeight w:val="287"/>
        </w:trPr>
        <w:tc>
          <w:tcPr>
            <w:tcW w:w="2988" w:type="dxa"/>
          </w:tcPr>
          <w:p w14:paraId="5CDB760D" w14:textId="77777777" w:rsidR="003A643E" w:rsidRDefault="00151867">
            <w:pPr>
              <w:pStyle w:val="TableParagraph"/>
              <w:spacing w:before="22"/>
              <w:ind w:left="107"/>
              <w:rPr>
                <w:sz w:val="20"/>
              </w:rPr>
            </w:pPr>
            <w:r>
              <w:rPr>
                <w:sz w:val="20"/>
              </w:rPr>
              <w:t>Hazardous Material</w:t>
            </w:r>
          </w:p>
        </w:tc>
        <w:tc>
          <w:tcPr>
            <w:tcW w:w="1800" w:type="dxa"/>
          </w:tcPr>
          <w:p w14:paraId="6A4CA610" w14:textId="77777777" w:rsidR="003A643E" w:rsidRDefault="003A643E">
            <w:pPr>
              <w:pStyle w:val="TableParagraph"/>
              <w:rPr>
                <w:sz w:val="20"/>
              </w:rPr>
            </w:pPr>
          </w:p>
        </w:tc>
        <w:tc>
          <w:tcPr>
            <w:tcW w:w="2791" w:type="dxa"/>
          </w:tcPr>
          <w:p w14:paraId="198BAFBF" w14:textId="5820549C" w:rsidR="003A643E" w:rsidRDefault="007E13FB">
            <w:pPr>
              <w:pStyle w:val="TableParagraph"/>
              <w:spacing w:before="22"/>
              <w:ind w:left="107"/>
              <w:rPr>
                <w:sz w:val="20"/>
              </w:rPr>
            </w:pPr>
            <w:r>
              <w:rPr>
                <w:sz w:val="20"/>
              </w:rPr>
              <w:t xml:space="preserve">OHS Rep </w:t>
            </w:r>
            <w:r w:rsidR="00BB2AB4">
              <w:rPr>
                <w:sz w:val="20"/>
              </w:rPr>
              <w:t>#</w:t>
            </w:r>
            <w:r>
              <w:rPr>
                <w:sz w:val="20"/>
              </w:rPr>
              <w:t>1</w:t>
            </w:r>
          </w:p>
        </w:tc>
        <w:tc>
          <w:tcPr>
            <w:tcW w:w="1997" w:type="dxa"/>
          </w:tcPr>
          <w:p w14:paraId="1EE1F680" w14:textId="5BE1C168" w:rsidR="003A643E" w:rsidRDefault="00C46EE3">
            <w:pPr>
              <w:pStyle w:val="TableParagraph"/>
              <w:rPr>
                <w:sz w:val="20"/>
              </w:rPr>
            </w:pPr>
            <w:r>
              <w:rPr>
                <w:sz w:val="20"/>
              </w:rPr>
              <w:t xml:space="preserve"> (780)</w:t>
            </w:r>
            <w:r w:rsidR="00B143FD">
              <w:rPr>
                <w:sz w:val="20"/>
              </w:rPr>
              <w:t>719-3412</w:t>
            </w:r>
          </w:p>
        </w:tc>
      </w:tr>
      <w:tr w:rsidR="00544D7C" w14:paraId="7E75AD1D" w14:textId="77777777" w:rsidTr="0008220D">
        <w:trPr>
          <w:trHeight w:val="240"/>
        </w:trPr>
        <w:tc>
          <w:tcPr>
            <w:tcW w:w="2988" w:type="dxa"/>
          </w:tcPr>
          <w:p w14:paraId="4DD9041F" w14:textId="77777777" w:rsidR="00544D7C" w:rsidRDefault="00544D7C" w:rsidP="00544D7C">
            <w:pPr>
              <w:pStyle w:val="TableParagraph"/>
              <w:spacing w:before="108"/>
              <w:ind w:left="107"/>
              <w:rPr>
                <w:sz w:val="20"/>
              </w:rPr>
            </w:pPr>
            <w:r>
              <w:rPr>
                <w:sz w:val="20"/>
              </w:rPr>
              <w:t>Alberta Health Services</w:t>
            </w:r>
          </w:p>
        </w:tc>
        <w:tc>
          <w:tcPr>
            <w:tcW w:w="1800" w:type="dxa"/>
          </w:tcPr>
          <w:p w14:paraId="197FEDEF" w14:textId="4E22CF78" w:rsidR="00544D7C" w:rsidRDefault="00544D7C" w:rsidP="00544D7C">
            <w:pPr>
              <w:pStyle w:val="TableParagraph"/>
              <w:rPr>
                <w:sz w:val="20"/>
              </w:rPr>
            </w:pPr>
            <w:r>
              <w:rPr>
                <w:sz w:val="20"/>
              </w:rPr>
              <w:t xml:space="preserve"> 911</w:t>
            </w:r>
          </w:p>
        </w:tc>
        <w:tc>
          <w:tcPr>
            <w:tcW w:w="2791" w:type="dxa"/>
          </w:tcPr>
          <w:p w14:paraId="5BD7A70A" w14:textId="19E5E13E" w:rsidR="00544D7C" w:rsidRDefault="00544D7C" w:rsidP="00544D7C">
            <w:pPr>
              <w:pStyle w:val="TableParagraph"/>
              <w:spacing w:line="217" w:lineRule="exact"/>
              <w:ind w:left="107"/>
              <w:rPr>
                <w:sz w:val="20"/>
              </w:rPr>
            </w:pPr>
            <w:r w:rsidRPr="00E30439">
              <w:t>Mrs. A (Adamowicz)</w:t>
            </w:r>
          </w:p>
        </w:tc>
        <w:tc>
          <w:tcPr>
            <w:tcW w:w="1997" w:type="dxa"/>
          </w:tcPr>
          <w:p w14:paraId="7B3013D4" w14:textId="2501D683" w:rsidR="00544D7C" w:rsidRDefault="00544D7C" w:rsidP="00544D7C">
            <w:pPr>
              <w:pStyle w:val="TableParagraph"/>
              <w:rPr>
                <w:sz w:val="20"/>
              </w:rPr>
            </w:pPr>
            <w:r w:rsidRPr="00E30439">
              <w:t xml:space="preserve"> (780)719-3412</w:t>
            </w:r>
          </w:p>
        </w:tc>
      </w:tr>
      <w:tr w:rsidR="003A643E" w14:paraId="0F8DCF4D" w14:textId="77777777">
        <w:trPr>
          <w:trHeight w:val="287"/>
        </w:trPr>
        <w:tc>
          <w:tcPr>
            <w:tcW w:w="2988" w:type="dxa"/>
          </w:tcPr>
          <w:p w14:paraId="037F308B" w14:textId="77777777" w:rsidR="003A643E" w:rsidRDefault="00151867">
            <w:pPr>
              <w:pStyle w:val="TableParagraph"/>
              <w:spacing w:before="22"/>
              <w:ind w:left="107"/>
              <w:rPr>
                <w:sz w:val="20"/>
              </w:rPr>
            </w:pPr>
            <w:r>
              <w:rPr>
                <w:sz w:val="20"/>
              </w:rPr>
              <w:t>Poison Center</w:t>
            </w:r>
          </w:p>
        </w:tc>
        <w:tc>
          <w:tcPr>
            <w:tcW w:w="1800" w:type="dxa"/>
          </w:tcPr>
          <w:p w14:paraId="4175F37A" w14:textId="77777777" w:rsidR="003A643E" w:rsidRDefault="003A643E">
            <w:pPr>
              <w:pStyle w:val="TableParagraph"/>
              <w:rPr>
                <w:sz w:val="20"/>
              </w:rPr>
            </w:pPr>
          </w:p>
        </w:tc>
        <w:tc>
          <w:tcPr>
            <w:tcW w:w="2791" w:type="dxa"/>
          </w:tcPr>
          <w:p w14:paraId="650A64E3" w14:textId="57B6BA6B" w:rsidR="003A643E" w:rsidRDefault="003A643E">
            <w:pPr>
              <w:pStyle w:val="TableParagraph"/>
              <w:spacing w:before="22"/>
              <w:ind w:left="107"/>
              <w:rPr>
                <w:sz w:val="20"/>
              </w:rPr>
            </w:pPr>
          </w:p>
        </w:tc>
        <w:tc>
          <w:tcPr>
            <w:tcW w:w="1997" w:type="dxa"/>
          </w:tcPr>
          <w:p w14:paraId="5ACD42F0" w14:textId="2F5E823A" w:rsidR="003A643E" w:rsidRDefault="003A643E">
            <w:pPr>
              <w:pStyle w:val="TableParagraph"/>
              <w:rPr>
                <w:sz w:val="20"/>
              </w:rPr>
            </w:pPr>
          </w:p>
        </w:tc>
      </w:tr>
      <w:tr w:rsidR="003A643E" w14:paraId="4940F427" w14:textId="77777777">
        <w:trPr>
          <w:trHeight w:val="287"/>
        </w:trPr>
        <w:tc>
          <w:tcPr>
            <w:tcW w:w="2988" w:type="dxa"/>
          </w:tcPr>
          <w:p w14:paraId="4E5675D8" w14:textId="77777777" w:rsidR="003A643E" w:rsidRDefault="007E13FB">
            <w:pPr>
              <w:pStyle w:val="TableParagraph"/>
              <w:spacing w:before="24"/>
              <w:ind w:left="107"/>
              <w:rPr>
                <w:sz w:val="20"/>
              </w:rPr>
            </w:pPr>
            <w:r>
              <w:rPr>
                <w:sz w:val="20"/>
              </w:rPr>
              <w:t>Mental Health Emergency</w:t>
            </w:r>
          </w:p>
        </w:tc>
        <w:tc>
          <w:tcPr>
            <w:tcW w:w="1800" w:type="dxa"/>
          </w:tcPr>
          <w:p w14:paraId="65F3B423" w14:textId="2B38FEEA" w:rsidR="003A643E" w:rsidRDefault="007939D0">
            <w:pPr>
              <w:pStyle w:val="TableParagraph"/>
              <w:rPr>
                <w:sz w:val="20"/>
              </w:rPr>
            </w:pPr>
            <w:r>
              <w:rPr>
                <w:sz w:val="20"/>
              </w:rPr>
              <w:t xml:space="preserve"> </w:t>
            </w:r>
          </w:p>
        </w:tc>
        <w:tc>
          <w:tcPr>
            <w:tcW w:w="2791" w:type="dxa"/>
          </w:tcPr>
          <w:p w14:paraId="5152864B" w14:textId="2C06F7A2" w:rsidR="003A643E" w:rsidRDefault="0008220D">
            <w:pPr>
              <w:pStyle w:val="TableParagraph"/>
              <w:rPr>
                <w:sz w:val="20"/>
              </w:rPr>
            </w:pPr>
            <w:r>
              <w:rPr>
                <w:sz w:val="20"/>
              </w:rPr>
              <w:t xml:space="preserve">  </w:t>
            </w:r>
          </w:p>
        </w:tc>
        <w:tc>
          <w:tcPr>
            <w:tcW w:w="1997" w:type="dxa"/>
          </w:tcPr>
          <w:p w14:paraId="65F6D472" w14:textId="77777777" w:rsidR="003A643E" w:rsidRDefault="003A643E">
            <w:pPr>
              <w:pStyle w:val="TableParagraph"/>
              <w:rPr>
                <w:sz w:val="20"/>
              </w:rPr>
            </w:pPr>
          </w:p>
        </w:tc>
      </w:tr>
      <w:tr w:rsidR="003A643E" w14:paraId="1D1A070F" w14:textId="77777777">
        <w:trPr>
          <w:trHeight w:val="289"/>
        </w:trPr>
        <w:tc>
          <w:tcPr>
            <w:tcW w:w="2988" w:type="dxa"/>
          </w:tcPr>
          <w:p w14:paraId="5BE354BB" w14:textId="77777777" w:rsidR="003A643E" w:rsidRDefault="003A643E">
            <w:pPr>
              <w:pStyle w:val="TableParagraph"/>
              <w:spacing w:before="24"/>
              <w:ind w:left="107"/>
              <w:rPr>
                <w:sz w:val="20"/>
              </w:rPr>
            </w:pPr>
          </w:p>
        </w:tc>
        <w:tc>
          <w:tcPr>
            <w:tcW w:w="1800" w:type="dxa"/>
          </w:tcPr>
          <w:p w14:paraId="3B367E99" w14:textId="77777777" w:rsidR="003A643E" w:rsidRDefault="003A643E">
            <w:pPr>
              <w:pStyle w:val="TableParagraph"/>
              <w:rPr>
                <w:sz w:val="20"/>
              </w:rPr>
            </w:pPr>
          </w:p>
        </w:tc>
        <w:tc>
          <w:tcPr>
            <w:tcW w:w="2791" w:type="dxa"/>
          </w:tcPr>
          <w:p w14:paraId="34A3864E" w14:textId="7638CE83" w:rsidR="003A643E" w:rsidRDefault="003A643E">
            <w:pPr>
              <w:pStyle w:val="TableParagraph"/>
              <w:rPr>
                <w:sz w:val="20"/>
              </w:rPr>
            </w:pPr>
          </w:p>
        </w:tc>
        <w:tc>
          <w:tcPr>
            <w:tcW w:w="1997" w:type="dxa"/>
          </w:tcPr>
          <w:p w14:paraId="00642632" w14:textId="77777777" w:rsidR="003A643E" w:rsidRDefault="003A643E">
            <w:pPr>
              <w:pStyle w:val="TableParagraph"/>
              <w:rPr>
                <w:sz w:val="20"/>
              </w:rPr>
            </w:pPr>
          </w:p>
        </w:tc>
      </w:tr>
      <w:tr w:rsidR="003A643E" w14:paraId="446CF65F" w14:textId="77777777">
        <w:trPr>
          <w:trHeight w:val="287"/>
        </w:trPr>
        <w:tc>
          <w:tcPr>
            <w:tcW w:w="2988" w:type="dxa"/>
          </w:tcPr>
          <w:p w14:paraId="0A8D9B74" w14:textId="77777777" w:rsidR="003A643E" w:rsidRDefault="007E13FB">
            <w:pPr>
              <w:pStyle w:val="TableParagraph"/>
              <w:spacing w:before="22"/>
              <w:ind w:left="107"/>
              <w:rPr>
                <w:sz w:val="20"/>
              </w:rPr>
            </w:pPr>
            <w:r>
              <w:rPr>
                <w:sz w:val="20"/>
              </w:rPr>
              <w:t>Environment Canada</w:t>
            </w:r>
          </w:p>
        </w:tc>
        <w:tc>
          <w:tcPr>
            <w:tcW w:w="1800" w:type="dxa"/>
          </w:tcPr>
          <w:p w14:paraId="75915A33" w14:textId="77777777" w:rsidR="003A643E" w:rsidRDefault="003A643E">
            <w:pPr>
              <w:pStyle w:val="TableParagraph"/>
              <w:rPr>
                <w:sz w:val="20"/>
              </w:rPr>
            </w:pPr>
          </w:p>
        </w:tc>
        <w:tc>
          <w:tcPr>
            <w:tcW w:w="2791" w:type="dxa"/>
          </w:tcPr>
          <w:p w14:paraId="643E450B" w14:textId="7C576D4D" w:rsidR="003A643E" w:rsidRDefault="003A643E">
            <w:pPr>
              <w:pStyle w:val="TableParagraph"/>
              <w:rPr>
                <w:sz w:val="20"/>
              </w:rPr>
            </w:pPr>
          </w:p>
        </w:tc>
        <w:tc>
          <w:tcPr>
            <w:tcW w:w="1997" w:type="dxa"/>
          </w:tcPr>
          <w:p w14:paraId="43EBB434" w14:textId="77777777" w:rsidR="003A643E" w:rsidRDefault="003A643E">
            <w:pPr>
              <w:pStyle w:val="TableParagraph"/>
              <w:rPr>
                <w:sz w:val="20"/>
              </w:rPr>
            </w:pPr>
          </w:p>
        </w:tc>
      </w:tr>
      <w:tr w:rsidR="003A643E" w14:paraId="68F2560C" w14:textId="77777777">
        <w:trPr>
          <w:trHeight w:val="287"/>
        </w:trPr>
        <w:tc>
          <w:tcPr>
            <w:tcW w:w="2988" w:type="dxa"/>
          </w:tcPr>
          <w:p w14:paraId="23347F4B" w14:textId="77777777" w:rsidR="003A643E" w:rsidRDefault="003A643E">
            <w:pPr>
              <w:pStyle w:val="TableParagraph"/>
              <w:rPr>
                <w:sz w:val="20"/>
              </w:rPr>
            </w:pPr>
          </w:p>
        </w:tc>
        <w:tc>
          <w:tcPr>
            <w:tcW w:w="1800" w:type="dxa"/>
          </w:tcPr>
          <w:p w14:paraId="30041F7D" w14:textId="77777777" w:rsidR="003A643E" w:rsidRDefault="003A643E">
            <w:pPr>
              <w:pStyle w:val="TableParagraph"/>
              <w:rPr>
                <w:sz w:val="20"/>
              </w:rPr>
            </w:pPr>
          </w:p>
        </w:tc>
        <w:tc>
          <w:tcPr>
            <w:tcW w:w="2791" w:type="dxa"/>
          </w:tcPr>
          <w:p w14:paraId="2938BD94" w14:textId="7F8F38A9" w:rsidR="003A643E" w:rsidRDefault="00151867">
            <w:pPr>
              <w:pStyle w:val="TableParagraph"/>
              <w:spacing w:before="22"/>
              <w:ind w:left="107"/>
              <w:rPr>
                <w:sz w:val="20"/>
              </w:rPr>
            </w:pPr>
            <w:r>
              <w:rPr>
                <w:sz w:val="20"/>
              </w:rPr>
              <w:t>Power Company</w:t>
            </w:r>
            <w:r w:rsidR="005E6D11">
              <w:rPr>
                <w:sz w:val="20"/>
              </w:rPr>
              <w:t xml:space="preserve"> </w:t>
            </w:r>
            <w:r w:rsidR="00D1057B">
              <w:rPr>
                <w:sz w:val="20"/>
              </w:rPr>
              <w:t>–</w:t>
            </w:r>
            <w:r w:rsidR="005E6D11">
              <w:rPr>
                <w:sz w:val="20"/>
              </w:rPr>
              <w:t xml:space="preserve"> EPCOR</w:t>
            </w:r>
          </w:p>
        </w:tc>
        <w:tc>
          <w:tcPr>
            <w:tcW w:w="1997" w:type="dxa"/>
          </w:tcPr>
          <w:p w14:paraId="00CD8EF7" w14:textId="445A7D2A" w:rsidR="003A643E" w:rsidRDefault="005E6D11">
            <w:pPr>
              <w:pStyle w:val="TableParagraph"/>
              <w:rPr>
                <w:sz w:val="20"/>
              </w:rPr>
            </w:pPr>
            <w:r>
              <w:rPr>
                <w:sz w:val="20"/>
              </w:rPr>
              <w:t xml:space="preserve"> </w:t>
            </w:r>
            <w:r w:rsidR="00153014">
              <w:rPr>
                <w:sz w:val="20"/>
              </w:rPr>
              <w:t>(780)</w:t>
            </w:r>
            <w:r w:rsidR="00C16D23">
              <w:rPr>
                <w:sz w:val="20"/>
              </w:rPr>
              <w:t>412-4500</w:t>
            </w:r>
          </w:p>
        </w:tc>
      </w:tr>
      <w:tr w:rsidR="003A643E" w14:paraId="3D25210E" w14:textId="77777777">
        <w:trPr>
          <w:trHeight w:val="287"/>
        </w:trPr>
        <w:tc>
          <w:tcPr>
            <w:tcW w:w="2988" w:type="dxa"/>
          </w:tcPr>
          <w:p w14:paraId="33DBECAB" w14:textId="3CFF5A53" w:rsidR="003A643E" w:rsidRDefault="00151867">
            <w:pPr>
              <w:pStyle w:val="TableParagraph"/>
              <w:spacing w:before="22"/>
              <w:ind w:left="107"/>
              <w:rPr>
                <w:sz w:val="20"/>
              </w:rPr>
            </w:pPr>
            <w:r>
              <w:rPr>
                <w:sz w:val="20"/>
              </w:rPr>
              <w:t>Relocation Site #1</w:t>
            </w:r>
            <w:r w:rsidR="008E746D">
              <w:rPr>
                <w:sz w:val="20"/>
              </w:rPr>
              <w:t xml:space="preserve"> (Jubilee Lodge)</w:t>
            </w:r>
          </w:p>
        </w:tc>
        <w:tc>
          <w:tcPr>
            <w:tcW w:w="1800" w:type="dxa"/>
          </w:tcPr>
          <w:p w14:paraId="1713270D" w14:textId="27F64AFA" w:rsidR="003A643E" w:rsidRDefault="008E746D">
            <w:pPr>
              <w:pStyle w:val="TableParagraph"/>
              <w:rPr>
                <w:sz w:val="20"/>
              </w:rPr>
            </w:pPr>
            <w:r>
              <w:rPr>
                <w:sz w:val="20"/>
              </w:rPr>
              <w:t xml:space="preserve"> </w:t>
            </w:r>
            <w:r w:rsidR="004907D6">
              <w:rPr>
                <w:sz w:val="20"/>
              </w:rPr>
              <w:t>(780)</w:t>
            </w:r>
            <w:r w:rsidR="005E6D11">
              <w:rPr>
                <w:sz w:val="20"/>
              </w:rPr>
              <w:t>469-4456</w:t>
            </w:r>
          </w:p>
        </w:tc>
        <w:tc>
          <w:tcPr>
            <w:tcW w:w="2791" w:type="dxa"/>
          </w:tcPr>
          <w:p w14:paraId="54CDE9C6" w14:textId="52D6CDA5" w:rsidR="003A643E" w:rsidRDefault="00151867">
            <w:pPr>
              <w:pStyle w:val="TableParagraph"/>
              <w:spacing w:before="22"/>
              <w:ind w:left="107"/>
              <w:rPr>
                <w:sz w:val="20"/>
              </w:rPr>
            </w:pPr>
            <w:r>
              <w:rPr>
                <w:sz w:val="20"/>
              </w:rPr>
              <w:t>Gas Company</w:t>
            </w:r>
            <w:r w:rsidR="005E6D11">
              <w:rPr>
                <w:sz w:val="20"/>
              </w:rPr>
              <w:t xml:space="preserve"> </w:t>
            </w:r>
            <w:r w:rsidR="00D1057B">
              <w:rPr>
                <w:sz w:val="20"/>
              </w:rPr>
              <w:t>–</w:t>
            </w:r>
            <w:r w:rsidR="005E6D11">
              <w:rPr>
                <w:sz w:val="20"/>
              </w:rPr>
              <w:t xml:space="preserve"> ATCO</w:t>
            </w:r>
          </w:p>
        </w:tc>
        <w:tc>
          <w:tcPr>
            <w:tcW w:w="1997" w:type="dxa"/>
          </w:tcPr>
          <w:p w14:paraId="7A8E38C7" w14:textId="5C833744" w:rsidR="003A643E" w:rsidRDefault="00C16D23">
            <w:pPr>
              <w:pStyle w:val="TableParagraph"/>
              <w:rPr>
                <w:sz w:val="20"/>
              </w:rPr>
            </w:pPr>
            <w:r>
              <w:rPr>
                <w:sz w:val="20"/>
              </w:rPr>
              <w:t xml:space="preserve"> </w:t>
            </w:r>
            <w:r w:rsidR="00820DAF">
              <w:rPr>
                <w:sz w:val="20"/>
              </w:rPr>
              <w:t>(780)800-511-3447</w:t>
            </w:r>
          </w:p>
        </w:tc>
      </w:tr>
      <w:tr w:rsidR="003A643E" w14:paraId="499779BC" w14:textId="77777777">
        <w:trPr>
          <w:trHeight w:val="287"/>
        </w:trPr>
        <w:tc>
          <w:tcPr>
            <w:tcW w:w="2988" w:type="dxa"/>
          </w:tcPr>
          <w:p w14:paraId="5471EC2D" w14:textId="77777777" w:rsidR="003A643E" w:rsidRDefault="00151867">
            <w:pPr>
              <w:pStyle w:val="TableParagraph"/>
              <w:spacing w:before="22"/>
              <w:ind w:left="107"/>
              <w:rPr>
                <w:sz w:val="20"/>
              </w:rPr>
            </w:pPr>
            <w:r>
              <w:rPr>
                <w:sz w:val="20"/>
              </w:rPr>
              <w:t>Relocation Site #2</w:t>
            </w:r>
          </w:p>
        </w:tc>
        <w:tc>
          <w:tcPr>
            <w:tcW w:w="1800" w:type="dxa"/>
          </w:tcPr>
          <w:p w14:paraId="317E6F3D" w14:textId="77777777" w:rsidR="003A643E" w:rsidRDefault="003A643E">
            <w:pPr>
              <w:pStyle w:val="TableParagraph"/>
              <w:rPr>
                <w:sz w:val="20"/>
              </w:rPr>
            </w:pPr>
          </w:p>
        </w:tc>
        <w:tc>
          <w:tcPr>
            <w:tcW w:w="2791" w:type="dxa"/>
          </w:tcPr>
          <w:p w14:paraId="5A7E386C" w14:textId="1D52D576" w:rsidR="003A643E" w:rsidRDefault="00151867">
            <w:pPr>
              <w:pStyle w:val="TableParagraph"/>
              <w:spacing w:before="22"/>
              <w:ind w:left="107"/>
              <w:rPr>
                <w:sz w:val="20"/>
              </w:rPr>
            </w:pPr>
            <w:r>
              <w:rPr>
                <w:sz w:val="20"/>
              </w:rPr>
              <w:t>Water/Sewer</w:t>
            </w:r>
            <w:r w:rsidR="005E6D11">
              <w:rPr>
                <w:sz w:val="20"/>
              </w:rPr>
              <w:t xml:space="preserve"> </w:t>
            </w:r>
            <w:r w:rsidR="00D1057B">
              <w:rPr>
                <w:sz w:val="20"/>
              </w:rPr>
              <w:t>–</w:t>
            </w:r>
            <w:r w:rsidR="005E6D11">
              <w:rPr>
                <w:sz w:val="20"/>
              </w:rPr>
              <w:t xml:space="preserve"> EPCOR</w:t>
            </w:r>
          </w:p>
        </w:tc>
        <w:tc>
          <w:tcPr>
            <w:tcW w:w="1997" w:type="dxa"/>
          </w:tcPr>
          <w:p w14:paraId="37476917" w14:textId="59D16F04" w:rsidR="003A643E" w:rsidRDefault="00820DAF">
            <w:pPr>
              <w:pStyle w:val="TableParagraph"/>
              <w:rPr>
                <w:sz w:val="20"/>
              </w:rPr>
            </w:pPr>
            <w:r>
              <w:rPr>
                <w:sz w:val="20"/>
              </w:rPr>
              <w:t xml:space="preserve"> </w:t>
            </w:r>
            <w:r w:rsidR="00F82B74">
              <w:rPr>
                <w:sz w:val="20"/>
              </w:rPr>
              <w:t>(8</w:t>
            </w:r>
            <w:r w:rsidR="00D36D36">
              <w:rPr>
                <w:sz w:val="20"/>
              </w:rPr>
              <w:t>55)412-4041</w:t>
            </w:r>
          </w:p>
        </w:tc>
      </w:tr>
      <w:tr w:rsidR="003A643E" w14:paraId="153C035F" w14:textId="77777777">
        <w:trPr>
          <w:trHeight w:val="289"/>
        </w:trPr>
        <w:tc>
          <w:tcPr>
            <w:tcW w:w="2988" w:type="dxa"/>
          </w:tcPr>
          <w:p w14:paraId="53260E18" w14:textId="77777777" w:rsidR="003A643E" w:rsidRDefault="003A643E">
            <w:pPr>
              <w:pStyle w:val="TableParagraph"/>
              <w:rPr>
                <w:sz w:val="20"/>
              </w:rPr>
            </w:pPr>
          </w:p>
        </w:tc>
        <w:tc>
          <w:tcPr>
            <w:tcW w:w="1800" w:type="dxa"/>
          </w:tcPr>
          <w:p w14:paraId="75F77EAA" w14:textId="77777777" w:rsidR="003A643E" w:rsidRDefault="003A643E">
            <w:pPr>
              <w:pStyle w:val="TableParagraph"/>
              <w:rPr>
                <w:sz w:val="20"/>
              </w:rPr>
            </w:pPr>
          </w:p>
        </w:tc>
        <w:tc>
          <w:tcPr>
            <w:tcW w:w="2791" w:type="dxa"/>
          </w:tcPr>
          <w:p w14:paraId="32C338B1" w14:textId="77777777" w:rsidR="003A643E" w:rsidRDefault="003A643E">
            <w:pPr>
              <w:pStyle w:val="TableParagraph"/>
              <w:rPr>
                <w:sz w:val="20"/>
              </w:rPr>
            </w:pPr>
          </w:p>
        </w:tc>
        <w:tc>
          <w:tcPr>
            <w:tcW w:w="1997" w:type="dxa"/>
          </w:tcPr>
          <w:p w14:paraId="0662BEBD" w14:textId="77777777" w:rsidR="003A643E" w:rsidRDefault="003A643E">
            <w:pPr>
              <w:pStyle w:val="TableParagraph"/>
              <w:rPr>
                <w:sz w:val="20"/>
              </w:rPr>
            </w:pPr>
          </w:p>
        </w:tc>
      </w:tr>
    </w:tbl>
    <w:p w14:paraId="3A5A1B85" w14:textId="77777777" w:rsidR="003A643E" w:rsidRDefault="003A643E">
      <w:pPr>
        <w:pStyle w:val="BodyText"/>
        <w:rPr>
          <w:b/>
          <w:sz w:val="26"/>
        </w:rPr>
      </w:pPr>
    </w:p>
    <w:p w14:paraId="2DDE8626" w14:textId="77777777" w:rsidR="003A643E" w:rsidRDefault="003A643E">
      <w:pPr>
        <w:pStyle w:val="BodyText"/>
        <w:spacing w:before="8"/>
        <w:rPr>
          <w:b/>
          <w:sz w:val="21"/>
        </w:rPr>
      </w:pPr>
    </w:p>
    <w:p w14:paraId="4CCD288F" w14:textId="77777777" w:rsidR="003A643E" w:rsidRDefault="0008220D">
      <w:pPr>
        <w:ind w:left="500"/>
        <w:rPr>
          <w:b/>
          <w:sz w:val="24"/>
        </w:rPr>
      </w:pPr>
      <w:r>
        <w:rPr>
          <w:b/>
          <w:sz w:val="24"/>
        </w:rPr>
        <w:t xml:space="preserve">Roster of </w:t>
      </w:r>
      <w:r w:rsidR="00151867">
        <w:rPr>
          <w:b/>
          <w:sz w:val="24"/>
        </w:rPr>
        <w:t>School CMT Members</w:t>
      </w:r>
    </w:p>
    <w:p w14:paraId="7599DE19" w14:textId="77777777" w:rsidR="003A643E" w:rsidRDefault="003A643E">
      <w:pPr>
        <w:pStyle w:val="BodyText"/>
        <w:spacing w:before="2"/>
        <w:rPr>
          <w:b/>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559"/>
        <w:gridCol w:w="2835"/>
        <w:gridCol w:w="1276"/>
        <w:gridCol w:w="1418"/>
        <w:gridCol w:w="1559"/>
      </w:tblGrid>
      <w:tr w:rsidR="003A643E" w14:paraId="7A3FD5AA" w14:textId="77777777" w:rsidTr="00DC3EA7">
        <w:trPr>
          <w:trHeight w:val="287"/>
        </w:trPr>
        <w:tc>
          <w:tcPr>
            <w:tcW w:w="10632" w:type="dxa"/>
            <w:gridSpan w:val="6"/>
          </w:tcPr>
          <w:p w14:paraId="2AEA515B" w14:textId="77777777" w:rsidR="003A643E" w:rsidRDefault="00151867">
            <w:pPr>
              <w:pStyle w:val="TableParagraph"/>
              <w:spacing w:line="228" w:lineRule="exact"/>
              <w:ind w:left="2416" w:right="2409"/>
              <w:jc w:val="center"/>
              <w:rPr>
                <w:b/>
                <w:sz w:val="20"/>
              </w:rPr>
            </w:pPr>
            <w:r>
              <w:rPr>
                <w:b/>
                <w:sz w:val="20"/>
              </w:rPr>
              <w:t>Template for Roster of Division/School CMT Members</w:t>
            </w:r>
          </w:p>
        </w:tc>
      </w:tr>
      <w:tr w:rsidR="003A643E" w14:paraId="3F74CD68" w14:textId="77777777" w:rsidTr="00D0392B">
        <w:trPr>
          <w:trHeight w:val="287"/>
        </w:trPr>
        <w:tc>
          <w:tcPr>
            <w:tcW w:w="1985" w:type="dxa"/>
          </w:tcPr>
          <w:p w14:paraId="7DF4D124" w14:textId="77777777" w:rsidR="003A643E" w:rsidRDefault="00151867">
            <w:pPr>
              <w:pStyle w:val="TableParagraph"/>
              <w:spacing w:line="228" w:lineRule="exact"/>
              <w:ind w:left="523" w:right="523"/>
              <w:jc w:val="center"/>
              <w:rPr>
                <w:b/>
                <w:sz w:val="20"/>
              </w:rPr>
            </w:pPr>
            <w:r>
              <w:rPr>
                <w:b/>
                <w:sz w:val="20"/>
              </w:rPr>
              <w:t>Name</w:t>
            </w:r>
          </w:p>
        </w:tc>
        <w:tc>
          <w:tcPr>
            <w:tcW w:w="1559" w:type="dxa"/>
          </w:tcPr>
          <w:p w14:paraId="340851FB" w14:textId="77777777" w:rsidR="003A643E" w:rsidRDefault="00151867">
            <w:pPr>
              <w:pStyle w:val="TableParagraph"/>
              <w:spacing w:line="228" w:lineRule="exact"/>
              <w:ind w:left="230"/>
              <w:rPr>
                <w:b/>
                <w:sz w:val="20"/>
              </w:rPr>
            </w:pPr>
            <w:r>
              <w:rPr>
                <w:b/>
                <w:sz w:val="20"/>
              </w:rPr>
              <w:t>Position/Role</w:t>
            </w:r>
          </w:p>
        </w:tc>
        <w:tc>
          <w:tcPr>
            <w:tcW w:w="2835" w:type="dxa"/>
          </w:tcPr>
          <w:p w14:paraId="3E3DE66C" w14:textId="77777777" w:rsidR="003A643E" w:rsidRDefault="00151867">
            <w:pPr>
              <w:pStyle w:val="TableParagraph"/>
              <w:spacing w:line="228" w:lineRule="exact"/>
              <w:ind w:left="576" w:right="572"/>
              <w:jc w:val="center"/>
              <w:rPr>
                <w:b/>
                <w:sz w:val="20"/>
              </w:rPr>
            </w:pPr>
            <w:r>
              <w:rPr>
                <w:b/>
                <w:sz w:val="20"/>
              </w:rPr>
              <w:t>E-mail</w:t>
            </w:r>
          </w:p>
        </w:tc>
        <w:tc>
          <w:tcPr>
            <w:tcW w:w="1276" w:type="dxa"/>
          </w:tcPr>
          <w:p w14:paraId="67BD87B6" w14:textId="77777777" w:rsidR="003A643E" w:rsidRDefault="00151867">
            <w:pPr>
              <w:pStyle w:val="TableParagraph"/>
              <w:spacing w:line="228" w:lineRule="exact"/>
              <w:ind w:left="165"/>
              <w:rPr>
                <w:b/>
                <w:sz w:val="20"/>
              </w:rPr>
            </w:pPr>
            <w:r>
              <w:rPr>
                <w:b/>
                <w:sz w:val="20"/>
              </w:rPr>
              <w:t>Work Phone</w:t>
            </w:r>
          </w:p>
        </w:tc>
        <w:tc>
          <w:tcPr>
            <w:tcW w:w="1418" w:type="dxa"/>
          </w:tcPr>
          <w:p w14:paraId="6D0C4015" w14:textId="77777777" w:rsidR="003A643E" w:rsidRDefault="00151867">
            <w:pPr>
              <w:pStyle w:val="TableParagraph"/>
              <w:spacing w:line="228" w:lineRule="exact"/>
              <w:ind w:left="249"/>
              <w:rPr>
                <w:b/>
                <w:sz w:val="20"/>
              </w:rPr>
            </w:pPr>
            <w:r>
              <w:rPr>
                <w:b/>
                <w:sz w:val="20"/>
              </w:rPr>
              <w:t>Home Phone</w:t>
            </w:r>
          </w:p>
        </w:tc>
        <w:tc>
          <w:tcPr>
            <w:tcW w:w="1559" w:type="dxa"/>
          </w:tcPr>
          <w:p w14:paraId="0A036636" w14:textId="77777777" w:rsidR="003A643E" w:rsidRDefault="00151867">
            <w:pPr>
              <w:pStyle w:val="TableParagraph"/>
              <w:spacing w:line="228" w:lineRule="exact"/>
              <w:ind w:left="333"/>
              <w:rPr>
                <w:b/>
                <w:sz w:val="20"/>
              </w:rPr>
            </w:pPr>
            <w:r>
              <w:rPr>
                <w:b/>
                <w:sz w:val="20"/>
              </w:rPr>
              <w:t>Cell Phone</w:t>
            </w:r>
          </w:p>
        </w:tc>
      </w:tr>
      <w:tr w:rsidR="003A643E" w14:paraId="4A97DBBD" w14:textId="77777777" w:rsidTr="00D0392B">
        <w:trPr>
          <w:trHeight w:val="287"/>
        </w:trPr>
        <w:tc>
          <w:tcPr>
            <w:tcW w:w="1985" w:type="dxa"/>
          </w:tcPr>
          <w:p w14:paraId="7EF8D390" w14:textId="7D3D0CD5" w:rsidR="003A643E" w:rsidRDefault="00052EB7">
            <w:pPr>
              <w:pStyle w:val="TableParagraph"/>
              <w:rPr>
                <w:sz w:val="20"/>
              </w:rPr>
            </w:pPr>
            <w:r>
              <w:rPr>
                <w:sz w:val="20"/>
              </w:rPr>
              <w:t>Marion Adamowicz</w:t>
            </w:r>
          </w:p>
        </w:tc>
        <w:tc>
          <w:tcPr>
            <w:tcW w:w="1559" w:type="dxa"/>
          </w:tcPr>
          <w:p w14:paraId="2AD931C7" w14:textId="7332DD49" w:rsidR="003A643E" w:rsidRDefault="00052EB7" w:rsidP="00052EB7">
            <w:pPr>
              <w:pStyle w:val="TableParagraph"/>
              <w:jc w:val="center"/>
              <w:rPr>
                <w:sz w:val="20"/>
              </w:rPr>
            </w:pPr>
            <w:r>
              <w:rPr>
                <w:sz w:val="20"/>
              </w:rPr>
              <w:t>Chair</w:t>
            </w:r>
            <w:r w:rsidR="00DC3EA7">
              <w:rPr>
                <w:sz w:val="20"/>
              </w:rPr>
              <w:t>/ Fire &amp; Police Liaison</w:t>
            </w:r>
          </w:p>
        </w:tc>
        <w:tc>
          <w:tcPr>
            <w:tcW w:w="2835" w:type="dxa"/>
          </w:tcPr>
          <w:p w14:paraId="69575983" w14:textId="5F792C37" w:rsidR="003A643E" w:rsidRDefault="00DC3EA7">
            <w:pPr>
              <w:pStyle w:val="TableParagraph"/>
              <w:rPr>
                <w:sz w:val="20"/>
              </w:rPr>
            </w:pPr>
            <w:hyperlink r:id="rId23" w:history="1">
              <w:r w:rsidRPr="00E66604">
                <w:rPr>
                  <w:rStyle w:val="Hyperlink"/>
                  <w:sz w:val="20"/>
                </w:rPr>
                <w:t>adamowicz@headwayschool.org</w:t>
              </w:r>
            </w:hyperlink>
            <w:r>
              <w:rPr>
                <w:sz w:val="20"/>
              </w:rPr>
              <w:t xml:space="preserve"> </w:t>
            </w:r>
          </w:p>
        </w:tc>
        <w:tc>
          <w:tcPr>
            <w:tcW w:w="1276" w:type="dxa"/>
          </w:tcPr>
          <w:p w14:paraId="5711D599" w14:textId="1371591B" w:rsidR="003A643E" w:rsidRDefault="00052EB7">
            <w:pPr>
              <w:pStyle w:val="TableParagraph"/>
              <w:rPr>
                <w:sz w:val="20"/>
              </w:rPr>
            </w:pPr>
            <w:r>
              <w:rPr>
                <w:sz w:val="20"/>
              </w:rPr>
              <w:t>(780) 466-7733</w:t>
            </w:r>
          </w:p>
        </w:tc>
        <w:tc>
          <w:tcPr>
            <w:tcW w:w="1418" w:type="dxa"/>
          </w:tcPr>
          <w:p w14:paraId="623C34B5" w14:textId="1066FFF7" w:rsidR="003A643E" w:rsidRDefault="00052EB7">
            <w:pPr>
              <w:pStyle w:val="TableParagraph"/>
              <w:rPr>
                <w:sz w:val="20"/>
              </w:rPr>
            </w:pPr>
            <w:r>
              <w:rPr>
                <w:sz w:val="20"/>
              </w:rPr>
              <w:t xml:space="preserve"> (780) 440-6825</w:t>
            </w:r>
          </w:p>
        </w:tc>
        <w:tc>
          <w:tcPr>
            <w:tcW w:w="1559" w:type="dxa"/>
          </w:tcPr>
          <w:p w14:paraId="3ABEF3B3" w14:textId="54C3E074" w:rsidR="003A643E" w:rsidRDefault="00052EB7">
            <w:pPr>
              <w:pStyle w:val="TableParagraph"/>
              <w:rPr>
                <w:sz w:val="20"/>
              </w:rPr>
            </w:pPr>
            <w:r>
              <w:rPr>
                <w:sz w:val="20"/>
              </w:rPr>
              <w:t>(780</w:t>
            </w:r>
            <w:r w:rsidR="00DC3EA7">
              <w:rPr>
                <w:sz w:val="20"/>
              </w:rPr>
              <w:t xml:space="preserve"> </w:t>
            </w:r>
            <w:r>
              <w:rPr>
                <w:sz w:val="20"/>
              </w:rPr>
              <w:t>)719-3412</w:t>
            </w:r>
          </w:p>
        </w:tc>
      </w:tr>
      <w:tr w:rsidR="003A643E" w14:paraId="6FF12F60" w14:textId="77777777" w:rsidTr="00D0392B">
        <w:trPr>
          <w:trHeight w:val="289"/>
        </w:trPr>
        <w:tc>
          <w:tcPr>
            <w:tcW w:w="1985" w:type="dxa"/>
          </w:tcPr>
          <w:p w14:paraId="3ED5C6F7" w14:textId="18F37276" w:rsidR="003A643E" w:rsidRDefault="00052EB7">
            <w:pPr>
              <w:pStyle w:val="TableParagraph"/>
              <w:rPr>
                <w:sz w:val="20"/>
              </w:rPr>
            </w:pPr>
            <w:r>
              <w:rPr>
                <w:sz w:val="20"/>
              </w:rPr>
              <w:t>Elsie Loomer</w:t>
            </w:r>
          </w:p>
        </w:tc>
        <w:tc>
          <w:tcPr>
            <w:tcW w:w="1559" w:type="dxa"/>
          </w:tcPr>
          <w:p w14:paraId="2A3EBB63" w14:textId="408C43A4" w:rsidR="003A643E" w:rsidRDefault="00052EB7">
            <w:pPr>
              <w:pStyle w:val="TableParagraph"/>
              <w:rPr>
                <w:sz w:val="20"/>
              </w:rPr>
            </w:pPr>
            <w:r>
              <w:rPr>
                <w:sz w:val="20"/>
              </w:rPr>
              <w:t>Recorder/Secretary</w:t>
            </w:r>
          </w:p>
        </w:tc>
        <w:tc>
          <w:tcPr>
            <w:tcW w:w="2835" w:type="dxa"/>
          </w:tcPr>
          <w:p w14:paraId="43A78DA5" w14:textId="2F9042B4" w:rsidR="003A643E" w:rsidRDefault="00DC3EA7">
            <w:pPr>
              <w:pStyle w:val="TableParagraph"/>
              <w:rPr>
                <w:sz w:val="20"/>
              </w:rPr>
            </w:pPr>
            <w:hyperlink r:id="rId24" w:history="1">
              <w:r w:rsidRPr="00E66604">
                <w:rPr>
                  <w:rStyle w:val="Hyperlink"/>
                  <w:sz w:val="20"/>
                </w:rPr>
                <w:t>loomer@headwayschool.org</w:t>
              </w:r>
            </w:hyperlink>
          </w:p>
        </w:tc>
        <w:tc>
          <w:tcPr>
            <w:tcW w:w="1276" w:type="dxa"/>
          </w:tcPr>
          <w:p w14:paraId="0DF1D420" w14:textId="0B4EFBC0" w:rsidR="003A643E" w:rsidRDefault="00DC3EA7">
            <w:pPr>
              <w:pStyle w:val="TableParagraph"/>
              <w:rPr>
                <w:sz w:val="20"/>
              </w:rPr>
            </w:pPr>
            <w:r>
              <w:rPr>
                <w:sz w:val="20"/>
              </w:rPr>
              <w:t>(780) 466-7733</w:t>
            </w:r>
          </w:p>
        </w:tc>
        <w:tc>
          <w:tcPr>
            <w:tcW w:w="1418" w:type="dxa"/>
          </w:tcPr>
          <w:p w14:paraId="116399A8" w14:textId="77777777" w:rsidR="003A643E" w:rsidRDefault="003A643E">
            <w:pPr>
              <w:pStyle w:val="TableParagraph"/>
              <w:rPr>
                <w:sz w:val="20"/>
              </w:rPr>
            </w:pPr>
          </w:p>
        </w:tc>
        <w:tc>
          <w:tcPr>
            <w:tcW w:w="1559" w:type="dxa"/>
          </w:tcPr>
          <w:p w14:paraId="350A8731" w14:textId="79869502" w:rsidR="003A643E" w:rsidRDefault="00DC3EA7">
            <w:pPr>
              <w:pStyle w:val="TableParagraph"/>
              <w:rPr>
                <w:sz w:val="20"/>
              </w:rPr>
            </w:pPr>
            <w:r>
              <w:rPr>
                <w:sz w:val="20"/>
              </w:rPr>
              <w:t>(403) 471-6999</w:t>
            </w:r>
          </w:p>
        </w:tc>
      </w:tr>
      <w:tr w:rsidR="003A643E" w14:paraId="73007673" w14:textId="77777777" w:rsidTr="00D0392B">
        <w:trPr>
          <w:trHeight w:val="287"/>
        </w:trPr>
        <w:tc>
          <w:tcPr>
            <w:tcW w:w="1985" w:type="dxa"/>
          </w:tcPr>
          <w:p w14:paraId="12B36825" w14:textId="7831D5BA" w:rsidR="003A643E" w:rsidRDefault="00DC3EA7">
            <w:pPr>
              <w:pStyle w:val="TableParagraph"/>
              <w:rPr>
                <w:sz w:val="20"/>
              </w:rPr>
            </w:pPr>
            <w:r>
              <w:rPr>
                <w:sz w:val="20"/>
              </w:rPr>
              <w:t>Brenda Noble</w:t>
            </w:r>
          </w:p>
        </w:tc>
        <w:tc>
          <w:tcPr>
            <w:tcW w:w="1559" w:type="dxa"/>
          </w:tcPr>
          <w:p w14:paraId="07AF0712" w14:textId="3284CC7C" w:rsidR="003A643E" w:rsidRDefault="00DC3EA7">
            <w:pPr>
              <w:pStyle w:val="TableParagraph"/>
              <w:rPr>
                <w:sz w:val="20"/>
              </w:rPr>
            </w:pPr>
            <w:r>
              <w:rPr>
                <w:sz w:val="20"/>
              </w:rPr>
              <w:t>Elementary Liaison</w:t>
            </w:r>
          </w:p>
        </w:tc>
        <w:tc>
          <w:tcPr>
            <w:tcW w:w="2835" w:type="dxa"/>
          </w:tcPr>
          <w:p w14:paraId="60AEF6C8" w14:textId="7E2E41BD" w:rsidR="003A643E" w:rsidRDefault="00DC3EA7">
            <w:pPr>
              <w:pStyle w:val="TableParagraph"/>
              <w:rPr>
                <w:sz w:val="20"/>
              </w:rPr>
            </w:pPr>
            <w:r>
              <w:rPr>
                <w:sz w:val="20"/>
              </w:rPr>
              <w:t xml:space="preserve"> </w:t>
            </w:r>
            <w:hyperlink r:id="rId25" w:history="1">
              <w:r w:rsidRPr="00E66604">
                <w:rPr>
                  <w:rStyle w:val="Hyperlink"/>
                  <w:sz w:val="20"/>
                </w:rPr>
                <w:t>noble@headwayschool.org</w:t>
              </w:r>
            </w:hyperlink>
            <w:r>
              <w:rPr>
                <w:sz w:val="20"/>
              </w:rPr>
              <w:t xml:space="preserve"> </w:t>
            </w:r>
          </w:p>
        </w:tc>
        <w:tc>
          <w:tcPr>
            <w:tcW w:w="1276" w:type="dxa"/>
          </w:tcPr>
          <w:p w14:paraId="333E4E2B" w14:textId="701CA47A" w:rsidR="003A643E" w:rsidRDefault="00DC3EA7">
            <w:pPr>
              <w:pStyle w:val="TableParagraph"/>
              <w:rPr>
                <w:sz w:val="20"/>
              </w:rPr>
            </w:pPr>
            <w:r>
              <w:rPr>
                <w:sz w:val="20"/>
              </w:rPr>
              <w:t>(780) 466-7733</w:t>
            </w:r>
          </w:p>
        </w:tc>
        <w:tc>
          <w:tcPr>
            <w:tcW w:w="1418" w:type="dxa"/>
          </w:tcPr>
          <w:p w14:paraId="78499698" w14:textId="77777777" w:rsidR="003A643E" w:rsidRDefault="003A643E">
            <w:pPr>
              <w:pStyle w:val="TableParagraph"/>
              <w:rPr>
                <w:sz w:val="20"/>
              </w:rPr>
            </w:pPr>
          </w:p>
        </w:tc>
        <w:tc>
          <w:tcPr>
            <w:tcW w:w="1559" w:type="dxa"/>
          </w:tcPr>
          <w:p w14:paraId="3A23304B" w14:textId="3B0F69E2" w:rsidR="003A643E" w:rsidRDefault="00DC3EA7">
            <w:pPr>
              <w:pStyle w:val="TableParagraph"/>
              <w:rPr>
                <w:sz w:val="20"/>
              </w:rPr>
            </w:pPr>
            <w:r>
              <w:rPr>
                <w:sz w:val="20"/>
              </w:rPr>
              <w:t>(780) 686-5858</w:t>
            </w:r>
          </w:p>
        </w:tc>
      </w:tr>
      <w:tr w:rsidR="003A643E" w14:paraId="762666F2" w14:textId="77777777" w:rsidTr="00D0392B">
        <w:trPr>
          <w:trHeight w:val="287"/>
        </w:trPr>
        <w:tc>
          <w:tcPr>
            <w:tcW w:w="1985" w:type="dxa"/>
          </w:tcPr>
          <w:p w14:paraId="73CD055F" w14:textId="31296D91" w:rsidR="003A643E" w:rsidRDefault="00DC3EA7">
            <w:pPr>
              <w:pStyle w:val="TableParagraph"/>
              <w:rPr>
                <w:sz w:val="20"/>
              </w:rPr>
            </w:pPr>
            <w:r>
              <w:rPr>
                <w:sz w:val="20"/>
              </w:rPr>
              <w:t>Kim Lang</w:t>
            </w:r>
          </w:p>
        </w:tc>
        <w:tc>
          <w:tcPr>
            <w:tcW w:w="1559" w:type="dxa"/>
          </w:tcPr>
          <w:p w14:paraId="1B54076C" w14:textId="7FF52414" w:rsidR="003A643E" w:rsidRDefault="00DC3EA7">
            <w:pPr>
              <w:pStyle w:val="TableParagraph"/>
              <w:rPr>
                <w:sz w:val="20"/>
              </w:rPr>
            </w:pPr>
            <w:r>
              <w:rPr>
                <w:sz w:val="20"/>
              </w:rPr>
              <w:t>Elementary Liaison</w:t>
            </w:r>
          </w:p>
        </w:tc>
        <w:tc>
          <w:tcPr>
            <w:tcW w:w="2835" w:type="dxa"/>
          </w:tcPr>
          <w:p w14:paraId="01AD8218" w14:textId="75BF4E06" w:rsidR="003A643E" w:rsidRDefault="00DC3EA7">
            <w:pPr>
              <w:pStyle w:val="TableParagraph"/>
              <w:rPr>
                <w:sz w:val="20"/>
              </w:rPr>
            </w:pPr>
            <w:hyperlink r:id="rId26" w:history="1">
              <w:r w:rsidRPr="00E66604">
                <w:rPr>
                  <w:rStyle w:val="Hyperlink"/>
                  <w:sz w:val="20"/>
                </w:rPr>
                <w:t>lang@headwayschool.org</w:t>
              </w:r>
            </w:hyperlink>
          </w:p>
        </w:tc>
        <w:tc>
          <w:tcPr>
            <w:tcW w:w="1276" w:type="dxa"/>
          </w:tcPr>
          <w:p w14:paraId="78648D9C" w14:textId="15DED136" w:rsidR="003A643E" w:rsidRDefault="00DC3EA7">
            <w:pPr>
              <w:pStyle w:val="TableParagraph"/>
              <w:rPr>
                <w:sz w:val="20"/>
              </w:rPr>
            </w:pPr>
            <w:r>
              <w:rPr>
                <w:sz w:val="20"/>
              </w:rPr>
              <w:t>(780) 466-7733</w:t>
            </w:r>
          </w:p>
        </w:tc>
        <w:tc>
          <w:tcPr>
            <w:tcW w:w="1418" w:type="dxa"/>
          </w:tcPr>
          <w:p w14:paraId="44999109" w14:textId="77777777" w:rsidR="003A643E" w:rsidRDefault="003A643E">
            <w:pPr>
              <w:pStyle w:val="TableParagraph"/>
              <w:rPr>
                <w:sz w:val="20"/>
              </w:rPr>
            </w:pPr>
          </w:p>
        </w:tc>
        <w:tc>
          <w:tcPr>
            <w:tcW w:w="1559" w:type="dxa"/>
          </w:tcPr>
          <w:p w14:paraId="525DDE4F" w14:textId="595DDC31" w:rsidR="003A643E" w:rsidRDefault="00DC3EA7">
            <w:pPr>
              <w:pStyle w:val="TableParagraph"/>
              <w:rPr>
                <w:sz w:val="20"/>
              </w:rPr>
            </w:pPr>
            <w:r>
              <w:rPr>
                <w:sz w:val="20"/>
              </w:rPr>
              <w:t>(780) 474-5499</w:t>
            </w:r>
          </w:p>
        </w:tc>
      </w:tr>
      <w:tr w:rsidR="003A643E" w14:paraId="25AE5711" w14:textId="77777777" w:rsidTr="00D0392B">
        <w:trPr>
          <w:trHeight w:val="287"/>
        </w:trPr>
        <w:tc>
          <w:tcPr>
            <w:tcW w:w="1985" w:type="dxa"/>
          </w:tcPr>
          <w:p w14:paraId="3A48417C" w14:textId="29B26E8D" w:rsidR="003A643E" w:rsidRDefault="00DC3EA7">
            <w:pPr>
              <w:pStyle w:val="TableParagraph"/>
              <w:rPr>
                <w:sz w:val="20"/>
              </w:rPr>
            </w:pPr>
            <w:r>
              <w:rPr>
                <w:sz w:val="20"/>
              </w:rPr>
              <w:t>Thiara Kaur</w:t>
            </w:r>
          </w:p>
        </w:tc>
        <w:tc>
          <w:tcPr>
            <w:tcW w:w="1559" w:type="dxa"/>
          </w:tcPr>
          <w:p w14:paraId="0104F75C" w14:textId="0AC46284" w:rsidR="003A643E" w:rsidRDefault="00DC3EA7">
            <w:pPr>
              <w:pStyle w:val="TableParagraph"/>
              <w:rPr>
                <w:sz w:val="20"/>
              </w:rPr>
            </w:pPr>
            <w:r>
              <w:rPr>
                <w:sz w:val="20"/>
              </w:rPr>
              <w:t>Office Liaison</w:t>
            </w:r>
          </w:p>
        </w:tc>
        <w:tc>
          <w:tcPr>
            <w:tcW w:w="2835" w:type="dxa"/>
          </w:tcPr>
          <w:p w14:paraId="36923893" w14:textId="6174F604" w:rsidR="003A643E" w:rsidRDefault="00D0392B">
            <w:pPr>
              <w:pStyle w:val="TableParagraph"/>
              <w:rPr>
                <w:sz w:val="20"/>
              </w:rPr>
            </w:pPr>
            <w:hyperlink r:id="rId27" w:history="1">
              <w:r w:rsidRPr="00E66604">
                <w:rPr>
                  <w:rStyle w:val="Hyperlink"/>
                  <w:sz w:val="20"/>
                </w:rPr>
                <w:t>aaakaur@shaw.ca</w:t>
              </w:r>
            </w:hyperlink>
          </w:p>
        </w:tc>
        <w:tc>
          <w:tcPr>
            <w:tcW w:w="1276" w:type="dxa"/>
          </w:tcPr>
          <w:p w14:paraId="22912311" w14:textId="200CC5E2" w:rsidR="003A643E" w:rsidRDefault="00DC3EA7">
            <w:pPr>
              <w:pStyle w:val="TableParagraph"/>
              <w:rPr>
                <w:sz w:val="20"/>
              </w:rPr>
            </w:pPr>
            <w:r>
              <w:rPr>
                <w:sz w:val="20"/>
              </w:rPr>
              <w:t>(780) 466-7733</w:t>
            </w:r>
          </w:p>
        </w:tc>
        <w:tc>
          <w:tcPr>
            <w:tcW w:w="1418" w:type="dxa"/>
          </w:tcPr>
          <w:p w14:paraId="34FB02F1" w14:textId="77777777" w:rsidR="003A643E" w:rsidRDefault="003A643E">
            <w:pPr>
              <w:pStyle w:val="TableParagraph"/>
              <w:rPr>
                <w:sz w:val="20"/>
              </w:rPr>
            </w:pPr>
          </w:p>
        </w:tc>
        <w:tc>
          <w:tcPr>
            <w:tcW w:w="1559" w:type="dxa"/>
          </w:tcPr>
          <w:p w14:paraId="1CACA122" w14:textId="019FEBB0" w:rsidR="003A643E" w:rsidRDefault="00D0392B">
            <w:pPr>
              <w:pStyle w:val="TableParagraph"/>
              <w:rPr>
                <w:sz w:val="20"/>
              </w:rPr>
            </w:pPr>
            <w:r>
              <w:rPr>
                <w:sz w:val="20"/>
              </w:rPr>
              <w:t>(780) 993-6721</w:t>
            </w:r>
          </w:p>
        </w:tc>
      </w:tr>
      <w:tr w:rsidR="003A643E" w14:paraId="4D57EA30" w14:textId="77777777" w:rsidTr="00D0392B">
        <w:trPr>
          <w:trHeight w:val="287"/>
        </w:trPr>
        <w:tc>
          <w:tcPr>
            <w:tcW w:w="1985" w:type="dxa"/>
          </w:tcPr>
          <w:p w14:paraId="2C4EE61E" w14:textId="08FC5872" w:rsidR="003A643E" w:rsidRDefault="00D0392B">
            <w:pPr>
              <w:pStyle w:val="TableParagraph"/>
              <w:rPr>
                <w:sz w:val="20"/>
              </w:rPr>
            </w:pPr>
            <w:r>
              <w:rPr>
                <w:sz w:val="20"/>
              </w:rPr>
              <w:t>Amelia Adamowicz</w:t>
            </w:r>
          </w:p>
        </w:tc>
        <w:tc>
          <w:tcPr>
            <w:tcW w:w="1559" w:type="dxa"/>
          </w:tcPr>
          <w:p w14:paraId="69DED68D" w14:textId="2582AA4F" w:rsidR="003A643E" w:rsidRDefault="00D0392B">
            <w:pPr>
              <w:pStyle w:val="TableParagraph"/>
              <w:rPr>
                <w:sz w:val="20"/>
              </w:rPr>
            </w:pPr>
            <w:r>
              <w:rPr>
                <w:sz w:val="20"/>
              </w:rPr>
              <w:t xml:space="preserve"> Admin Liaison</w:t>
            </w:r>
          </w:p>
        </w:tc>
        <w:tc>
          <w:tcPr>
            <w:tcW w:w="2835" w:type="dxa"/>
          </w:tcPr>
          <w:p w14:paraId="24D9CE45" w14:textId="474BD70D" w:rsidR="003A643E" w:rsidRDefault="00D0392B">
            <w:pPr>
              <w:pStyle w:val="TableParagraph"/>
              <w:rPr>
                <w:sz w:val="20"/>
              </w:rPr>
            </w:pPr>
            <w:r>
              <w:rPr>
                <w:sz w:val="20"/>
              </w:rPr>
              <w:t xml:space="preserve"> </w:t>
            </w:r>
            <w:hyperlink r:id="rId28" w:history="1">
              <w:r w:rsidRPr="00E66604">
                <w:rPr>
                  <w:rStyle w:val="Hyperlink"/>
                  <w:sz w:val="20"/>
                </w:rPr>
                <w:t>missadamowicz@headwayschool.org</w:t>
              </w:r>
            </w:hyperlink>
            <w:r>
              <w:rPr>
                <w:sz w:val="20"/>
              </w:rPr>
              <w:t xml:space="preserve"> </w:t>
            </w:r>
          </w:p>
        </w:tc>
        <w:tc>
          <w:tcPr>
            <w:tcW w:w="1276" w:type="dxa"/>
          </w:tcPr>
          <w:p w14:paraId="52CAE7E2" w14:textId="16DC3689" w:rsidR="003A643E" w:rsidRDefault="00D0392B">
            <w:pPr>
              <w:pStyle w:val="TableParagraph"/>
              <w:rPr>
                <w:sz w:val="20"/>
              </w:rPr>
            </w:pPr>
            <w:r>
              <w:rPr>
                <w:sz w:val="20"/>
              </w:rPr>
              <w:t>(780) 466-7733</w:t>
            </w:r>
          </w:p>
        </w:tc>
        <w:tc>
          <w:tcPr>
            <w:tcW w:w="1418" w:type="dxa"/>
          </w:tcPr>
          <w:p w14:paraId="4D2EB97E" w14:textId="77777777" w:rsidR="003A643E" w:rsidRDefault="003A643E">
            <w:pPr>
              <w:pStyle w:val="TableParagraph"/>
              <w:rPr>
                <w:sz w:val="20"/>
              </w:rPr>
            </w:pPr>
          </w:p>
        </w:tc>
        <w:tc>
          <w:tcPr>
            <w:tcW w:w="1559" w:type="dxa"/>
          </w:tcPr>
          <w:p w14:paraId="148F024C" w14:textId="0763518C" w:rsidR="003A643E" w:rsidRDefault="00D0392B">
            <w:pPr>
              <w:pStyle w:val="TableParagraph"/>
              <w:rPr>
                <w:sz w:val="20"/>
              </w:rPr>
            </w:pPr>
            <w:r>
              <w:rPr>
                <w:sz w:val="20"/>
              </w:rPr>
              <w:t>(780) 996-4289</w:t>
            </w:r>
          </w:p>
        </w:tc>
      </w:tr>
    </w:tbl>
    <w:p w14:paraId="40BFFF57" w14:textId="77777777" w:rsidR="003A643E" w:rsidRDefault="003A643E">
      <w:pPr>
        <w:rPr>
          <w:sz w:val="20"/>
        </w:rPr>
        <w:sectPr w:rsidR="003A643E">
          <w:pgSz w:w="12240" w:h="15840"/>
          <w:pgMar w:top="920" w:right="780" w:bottom="900" w:left="940" w:header="735" w:footer="705" w:gutter="0"/>
          <w:cols w:space="720"/>
        </w:sectPr>
      </w:pPr>
    </w:p>
    <w:p w14:paraId="20B38686" w14:textId="77777777" w:rsidR="003A643E" w:rsidRDefault="003A643E">
      <w:pPr>
        <w:pStyle w:val="BodyText"/>
        <w:rPr>
          <w:b/>
          <w:sz w:val="20"/>
        </w:rPr>
      </w:pPr>
    </w:p>
    <w:p w14:paraId="223C74F5" w14:textId="77777777" w:rsidR="003A643E" w:rsidRDefault="003A643E">
      <w:pPr>
        <w:pStyle w:val="BodyText"/>
        <w:spacing w:before="9"/>
        <w:rPr>
          <w:b/>
          <w:sz w:val="15"/>
        </w:rPr>
      </w:pPr>
    </w:p>
    <w:p w14:paraId="045FB047" w14:textId="77777777" w:rsidR="003A643E" w:rsidRDefault="00151867">
      <w:pPr>
        <w:spacing w:before="90"/>
        <w:ind w:left="500"/>
        <w:rPr>
          <w:b/>
          <w:sz w:val="24"/>
        </w:rPr>
      </w:pPr>
      <w:r>
        <w:rPr>
          <w:b/>
          <w:sz w:val="24"/>
        </w:rPr>
        <w:t>Roster of ICS Members</w:t>
      </w:r>
    </w:p>
    <w:p w14:paraId="65FA3C07" w14:textId="77777777" w:rsidR="003A643E" w:rsidRDefault="003A643E">
      <w:pPr>
        <w:pStyle w:val="BodyText"/>
        <w:spacing w:before="3"/>
        <w:rPr>
          <w:b/>
          <w:sz w:val="24"/>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9"/>
        <w:gridCol w:w="3149"/>
        <w:gridCol w:w="2988"/>
      </w:tblGrid>
      <w:tr w:rsidR="003A643E" w14:paraId="5FDC76D0" w14:textId="77777777">
        <w:trPr>
          <w:trHeight w:val="690"/>
        </w:trPr>
        <w:tc>
          <w:tcPr>
            <w:tcW w:w="3439" w:type="dxa"/>
          </w:tcPr>
          <w:p w14:paraId="4BDDC723" w14:textId="77777777" w:rsidR="003A643E" w:rsidRDefault="00151867">
            <w:pPr>
              <w:pStyle w:val="TableParagraph"/>
              <w:spacing w:line="251" w:lineRule="exact"/>
              <w:ind w:left="1231" w:right="1222"/>
              <w:jc w:val="center"/>
              <w:rPr>
                <w:b/>
              </w:rPr>
            </w:pPr>
            <w:r>
              <w:rPr>
                <w:b/>
              </w:rPr>
              <w:t>ICS Roles</w:t>
            </w:r>
          </w:p>
        </w:tc>
        <w:tc>
          <w:tcPr>
            <w:tcW w:w="3149" w:type="dxa"/>
          </w:tcPr>
          <w:p w14:paraId="162D6774" w14:textId="77777777" w:rsidR="003A643E" w:rsidRDefault="00151867">
            <w:pPr>
              <w:pStyle w:val="TableParagraph"/>
              <w:tabs>
                <w:tab w:val="left" w:pos="2217"/>
              </w:tabs>
              <w:ind w:left="271" w:right="265" w:hanging="1"/>
              <w:jc w:val="center"/>
              <w:rPr>
                <w:b/>
                <w:sz w:val="20"/>
              </w:rPr>
            </w:pPr>
            <w:r>
              <w:rPr>
                <w:b/>
                <w:sz w:val="20"/>
              </w:rPr>
              <w:t>Person Assigned and Contact Information</w:t>
            </w:r>
            <w:r>
              <w:rPr>
                <w:b/>
                <w:sz w:val="20"/>
              </w:rPr>
              <w:tab/>
            </w:r>
            <w:r>
              <w:rPr>
                <w:b/>
                <w:spacing w:val="-3"/>
                <w:sz w:val="20"/>
              </w:rPr>
              <w:t>(phone;</w:t>
            </w:r>
          </w:p>
          <w:p w14:paraId="66E68988" w14:textId="77777777" w:rsidR="003A643E" w:rsidRDefault="00151867">
            <w:pPr>
              <w:pStyle w:val="TableParagraph"/>
              <w:spacing w:line="212" w:lineRule="exact"/>
              <w:ind w:left="1047" w:right="1047"/>
              <w:jc w:val="center"/>
              <w:rPr>
                <w:b/>
                <w:sz w:val="20"/>
              </w:rPr>
            </w:pPr>
            <w:r>
              <w:rPr>
                <w:b/>
                <w:sz w:val="20"/>
              </w:rPr>
              <w:t>cell; e-mail)</w:t>
            </w:r>
          </w:p>
        </w:tc>
        <w:tc>
          <w:tcPr>
            <w:tcW w:w="2988" w:type="dxa"/>
          </w:tcPr>
          <w:p w14:paraId="35370FAE" w14:textId="77777777" w:rsidR="003A643E" w:rsidRDefault="00151867">
            <w:pPr>
              <w:pStyle w:val="TableParagraph"/>
              <w:ind w:left="129" w:right="119"/>
              <w:jc w:val="center"/>
              <w:rPr>
                <w:b/>
                <w:sz w:val="20"/>
              </w:rPr>
            </w:pPr>
            <w:r>
              <w:rPr>
                <w:b/>
                <w:sz w:val="20"/>
              </w:rPr>
              <w:t>Alternate Assigned and Contact Information</w:t>
            </w:r>
          </w:p>
          <w:p w14:paraId="1C6167EC" w14:textId="77777777" w:rsidR="003A643E" w:rsidRDefault="00151867">
            <w:pPr>
              <w:pStyle w:val="TableParagraph"/>
              <w:spacing w:line="212" w:lineRule="exact"/>
              <w:ind w:left="125" w:right="119"/>
              <w:jc w:val="center"/>
              <w:rPr>
                <w:b/>
                <w:sz w:val="20"/>
              </w:rPr>
            </w:pPr>
            <w:r>
              <w:rPr>
                <w:b/>
                <w:sz w:val="20"/>
              </w:rPr>
              <w:t>(phone; cell; e-mail)</w:t>
            </w:r>
          </w:p>
        </w:tc>
      </w:tr>
      <w:tr w:rsidR="003A643E" w14:paraId="6DD2DE37" w14:textId="77777777">
        <w:trPr>
          <w:trHeight w:val="505"/>
        </w:trPr>
        <w:tc>
          <w:tcPr>
            <w:tcW w:w="3439" w:type="dxa"/>
          </w:tcPr>
          <w:p w14:paraId="27C6FE9A" w14:textId="77777777" w:rsidR="003A643E" w:rsidRDefault="00151867">
            <w:pPr>
              <w:pStyle w:val="TableParagraph"/>
              <w:spacing w:line="247" w:lineRule="exact"/>
              <w:ind w:left="107"/>
            </w:pPr>
            <w:r>
              <w:t>Incident Commander</w:t>
            </w:r>
          </w:p>
        </w:tc>
        <w:tc>
          <w:tcPr>
            <w:tcW w:w="3149" w:type="dxa"/>
          </w:tcPr>
          <w:p w14:paraId="74098B7F" w14:textId="77777777" w:rsidR="003D3962" w:rsidRDefault="003D3962" w:rsidP="003D3962">
            <w:pPr>
              <w:pStyle w:val="TableParagraph"/>
              <w:jc w:val="center"/>
              <w:rPr>
                <w:sz w:val="20"/>
              </w:rPr>
            </w:pPr>
            <w:proofErr w:type="spellStart"/>
            <w:r>
              <w:rPr>
                <w:sz w:val="20"/>
              </w:rPr>
              <w:t>Jagwinder</w:t>
            </w:r>
            <w:proofErr w:type="spellEnd"/>
            <w:r>
              <w:rPr>
                <w:sz w:val="20"/>
              </w:rPr>
              <w:t xml:space="preserve"> S. Sidhu (780) 951 -6677</w:t>
            </w:r>
          </w:p>
          <w:p w14:paraId="18222926" w14:textId="2D398564" w:rsidR="003A643E" w:rsidRDefault="003D3962" w:rsidP="003D3962">
            <w:pPr>
              <w:pStyle w:val="TableParagraph"/>
              <w:jc w:val="center"/>
              <w:rPr>
                <w:sz w:val="20"/>
              </w:rPr>
            </w:pPr>
            <w:r>
              <w:rPr>
                <w:sz w:val="20"/>
              </w:rPr>
              <w:t>aaadmin@shaw.ca</w:t>
            </w:r>
          </w:p>
        </w:tc>
        <w:tc>
          <w:tcPr>
            <w:tcW w:w="2988" w:type="dxa"/>
          </w:tcPr>
          <w:p w14:paraId="39750901" w14:textId="77777777" w:rsidR="003D3962" w:rsidRDefault="003D3962" w:rsidP="003D3962">
            <w:pPr>
              <w:pStyle w:val="TableParagraph"/>
              <w:jc w:val="center"/>
              <w:rPr>
                <w:sz w:val="20"/>
              </w:rPr>
            </w:pPr>
            <w:r>
              <w:rPr>
                <w:sz w:val="20"/>
              </w:rPr>
              <w:t>Marion Adamowicz (780)719-3412</w:t>
            </w:r>
          </w:p>
          <w:p w14:paraId="71914A0E" w14:textId="59E72DD3" w:rsidR="003A643E" w:rsidRDefault="003D3962" w:rsidP="003D3962">
            <w:pPr>
              <w:pStyle w:val="TableParagraph"/>
              <w:jc w:val="center"/>
              <w:rPr>
                <w:sz w:val="20"/>
              </w:rPr>
            </w:pPr>
            <w:r>
              <w:rPr>
                <w:sz w:val="20"/>
              </w:rPr>
              <w:t>adamowicz@headwayschool.org</w:t>
            </w:r>
          </w:p>
        </w:tc>
      </w:tr>
      <w:tr w:rsidR="003A643E" w:rsidRPr="003D3962" w14:paraId="10BA8B0A" w14:textId="77777777">
        <w:trPr>
          <w:trHeight w:val="505"/>
        </w:trPr>
        <w:tc>
          <w:tcPr>
            <w:tcW w:w="3439" w:type="dxa"/>
          </w:tcPr>
          <w:p w14:paraId="4DA3C9CF" w14:textId="77777777" w:rsidR="003A643E" w:rsidRDefault="00151867">
            <w:pPr>
              <w:pStyle w:val="TableParagraph"/>
              <w:spacing w:line="247" w:lineRule="exact"/>
              <w:ind w:left="107"/>
            </w:pPr>
            <w:r>
              <w:t>Police/Fire Liaison</w:t>
            </w:r>
          </w:p>
        </w:tc>
        <w:tc>
          <w:tcPr>
            <w:tcW w:w="3149" w:type="dxa"/>
          </w:tcPr>
          <w:p w14:paraId="127C7663" w14:textId="77777777" w:rsidR="003A643E" w:rsidRDefault="00D1057B" w:rsidP="00D1057B">
            <w:pPr>
              <w:pStyle w:val="TableParagraph"/>
              <w:jc w:val="center"/>
              <w:rPr>
                <w:sz w:val="20"/>
              </w:rPr>
            </w:pPr>
            <w:r>
              <w:rPr>
                <w:sz w:val="20"/>
              </w:rPr>
              <w:t>Marion Adamowicz</w:t>
            </w:r>
            <w:r w:rsidR="00544D7C">
              <w:rPr>
                <w:sz w:val="20"/>
              </w:rPr>
              <w:t xml:space="preserve"> (780)719-3412</w:t>
            </w:r>
          </w:p>
          <w:p w14:paraId="1F81DE59" w14:textId="3A28B839" w:rsidR="00544D7C" w:rsidRDefault="00544D7C" w:rsidP="00D1057B">
            <w:pPr>
              <w:pStyle w:val="TableParagraph"/>
              <w:jc w:val="center"/>
              <w:rPr>
                <w:sz w:val="20"/>
              </w:rPr>
            </w:pPr>
            <w:r>
              <w:rPr>
                <w:sz w:val="20"/>
              </w:rPr>
              <w:t>adamowicz@headwayschool.org</w:t>
            </w:r>
          </w:p>
        </w:tc>
        <w:tc>
          <w:tcPr>
            <w:tcW w:w="2988" w:type="dxa"/>
          </w:tcPr>
          <w:p w14:paraId="02E98BF7" w14:textId="77777777" w:rsidR="003D3962" w:rsidRPr="003D3962" w:rsidRDefault="003D3962" w:rsidP="003D3962">
            <w:pPr>
              <w:pStyle w:val="TableParagraph"/>
              <w:rPr>
                <w:sz w:val="20"/>
                <w:lang w:val="fr-FR"/>
              </w:rPr>
            </w:pPr>
            <w:r w:rsidRPr="003D3962">
              <w:rPr>
                <w:sz w:val="20"/>
                <w:lang w:val="fr-FR"/>
              </w:rPr>
              <w:t>Kim Lang (780) 474-5499</w:t>
            </w:r>
          </w:p>
          <w:p w14:paraId="543BAF22" w14:textId="54AB3C46" w:rsidR="003A643E" w:rsidRPr="003D3962" w:rsidRDefault="003D3962" w:rsidP="003D3962">
            <w:pPr>
              <w:pStyle w:val="TableParagraph"/>
              <w:rPr>
                <w:sz w:val="20"/>
                <w:lang w:val="fr-FR"/>
              </w:rPr>
            </w:pPr>
            <w:r w:rsidRPr="003D3962">
              <w:rPr>
                <w:sz w:val="20"/>
                <w:lang w:val="fr-FR"/>
              </w:rPr>
              <w:t>lang@headwayschool.org</w:t>
            </w:r>
          </w:p>
        </w:tc>
      </w:tr>
      <w:tr w:rsidR="003A643E" w14:paraId="2FD3617C" w14:textId="77777777">
        <w:trPr>
          <w:trHeight w:val="506"/>
        </w:trPr>
        <w:tc>
          <w:tcPr>
            <w:tcW w:w="3439" w:type="dxa"/>
          </w:tcPr>
          <w:p w14:paraId="5F74B062" w14:textId="77777777" w:rsidR="003A643E" w:rsidRDefault="00151867">
            <w:pPr>
              <w:pStyle w:val="TableParagraph"/>
              <w:spacing w:line="247" w:lineRule="exact"/>
              <w:ind w:left="107"/>
            </w:pPr>
            <w:r>
              <w:t>Off-Site Evacuation</w:t>
            </w:r>
          </w:p>
        </w:tc>
        <w:tc>
          <w:tcPr>
            <w:tcW w:w="3149" w:type="dxa"/>
          </w:tcPr>
          <w:p w14:paraId="78258B5A" w14:textId="77777777" w:rsidR="003D3962" w:rsidRDefault="003D3962" w:rsidP="003D3962">
            <w:pPr>
              <w:pStyle w:val="TableParagraph"/>
              <w:jc w:val="center"/>
              <w:rPr>
                <w:sz w:val="20"/>
              </w:rPr>
            </w:pPr>
            <w:proofErr w:type="spellStart"/>
            <w:r>
              <w:rPr>
                <w:sz w:val="20"/>
              </w:rPr>
              <w:t>Jagwinder</w:t>
            </w:r>
            <w:proofErr w:type="spellEnd"/>
            <w:r>
              <w:rPr>
                <w:sz w:val="20"/>
              </w:rPr>
              <w:t xml:space="preserve"> S. Sidhu (780) 951 -6677</w:t>
            </w:r>
          </w:p>
          <w:p w14:paraId="1A9F90D2" w14:textId="5360044A" w:rsidR="003A643E" w:rsidRDefault="003D3962" w:rsidP="003D3962">
            <w:pPr>
              <w:pStyle w:val="TableParagraph"/>
              <w:jc w:val="center"/>
              <w:rPr>
                <w:sz w:val="20"/>
              </w:rPr>
            </w:pPr>
            <w:r>
              <w:rPr>
                <w:sz w:val="20"/>
              </w:rPr>
              <w:t>aaadmin@shaw.ca</w:t>
            </w:r>
          </w:p>
        </w:tc>
        <w:tc>
          <w:tcPr>
            <w:tcW w:w="2988" w:type="dxa"/>
          </w:tcPr>
          <w:p w14:paraId="22DC860B" w14:textId="77777777" w:rsidR="003D3962" w:rsidRDefault="003D3962" w:rsidP="003D3962">
            <w:pPr>
              <w:pStyle w:val="TableParagraph"/>
              <w:jc w:val="center"/>
              <w:rPr>
                <w:sz w:val="20"/>
              </w:rPr>
            </w:pPr>
            <w:r>
              <w:rPr>
                <w:sz w:val="20"/>
              </w:rPr>
              <w:t>Marion Adamowicz (780)719-3412</w:t>
            </w:r>
          </w:p>
          <w:p w14:paraId="76838D5F" w14:textId="010F102B" w:rsidR="003A643E" w:rsidRDefault="003D3962" w:rsidP="003D3962">
            <w:pPr>
              <w:pStyle w:val="TableParagraph"/>
              <w:jc w:val="center"/>
              <w:rPr>
                <w:sz w:val="20"/>
              </w:rPr>
            </w:pPr>
            <w:r>
              <w:rPr>
                <w:sz w:val="20"/>
              </w:rPr>
              <w:t>adamowicz@headwayschool.org</w:t>
            </w:r>
          </w:p>
        </w:tc>
      </w:tr>
      <w:tr w:rsidR="003A643E" w14:paraId="005D34AE" w14:textId="77777777">
        <w:trPr>
          <w:trHeight w:val="506"/>
        </w:trPr>
        <w:tc>
          <w:tcPr>
            <w:tcW w:w="3439" w:type="dxa"/>
          </w:tcPr>
          <w:p w14:paraId="5B4FA225" w14:textId="77777777" w:rsidR="003A643E" w:rsidRDefault="00151867">
            <w:pPr>
              <w:pStyle w:val="TableParagraph"/>
              <w:spacing w:line="247" w:lineRule="exact"/>
              <w:ind w:left="107"/>
            </w:pPr>
            <w:r>
              <w:t>Parent Reunion Organizer</w:t>
            </w:r>
          </w:p>
        </w:tc>
        <w:tc>
          <w:tcPr>
            <w:tcW w:w="3149" w:type="dxa"/>
          </w:tcPr>
          <w:p w14:paraId="32307FE1" w14:textId="77777777" w:rsidR="00544D7C" w:rsidRDefault="00544D7C" w:rsidP="00544D7C">
            <w:pPr>
              <w:pStyle w:val="TableParagraph"/>
              <w:jc w:val="center"/>
              <w:rPr>
                <w:sz w:val="20"/>
              </w:rPr>
            </w:pPr>
            <w:r>
              <w:rPr>
                <w:sz w:val="20"/>
              </w:rPr>
              <w:t>Mrs. Kaur (780)466-7733</w:t>
            </w:r>
          </w:p>
          <w:p w14:paraId="190C45F4" w14:textId="09A69BC8" w:rsidR="003A643E" w:rsidRDefault="00544D7C" w:rsidP="00544D7C">
            <w:pPr>
              <w:pStyle w:val="TableParagraph"/>
              <w:jc w:val="center"/>
              <w:rPr>
                <w:sz w:val="20"/>
              </w:rPr>
            </w:pPr>
            <w:r>
              <w:rPr>
                <w:sz w:val="20"/>
              </w:rPr>
              <w:t>aaakaur@shaw.ca</w:t>
            </w:r>
          </w:p>
        </w:tc>
        <w:tc>
          <w:tcPr>
            <w:tcW w:w="2988" w:type="dxa"/>
          </w:tcPr>
          <w:p w14:paraId="48A400BF" w14:textId="55337070" w:rsidR="003A643E" w:rsidRDefault="00544D7C" w:rsidP="00D1057B">
            <w:pPr>
              <w:pStyle w:val="TableParagraph"/>
              <w:jc w:val="center"/>
              <w:rPr>
                <w:sz w:val="20"/>
              </w:rPr>
            </w:pPr>
            <w:proofErr w:type="spellStart"/>
            <w:r>
              <w:rPr>
                <w:sz w:val="20"/>
              </w:rPr>
              <w:t>Mrs.Soora</w:t>
            </w:r>
            <w:proofErr w:type="spellEnd"/>
            <w:r>
              <w:rPr>
                <w:sz w:val="20"/>
              </w:rPr>
              <w:t xml:space="preserve"> </w:t>
            </w:r>
            <w:r w:rsidR="003D3962">
              <w:rPr>
                <w:sz w:val="20"/>
              </w:rPr>
              <w:t>(780) 803-0257</w:t>
            </w:r>
          </w:p>
          <w:p w14:paraId="06E45352" w14:textId="4D213A9F" w:rsidR="00544D7C" w:rsidRDefault="00544D7C" w:rsidP="00D1057B">
            <w:pPr>
              <w:pStyle w:val="TableParagraph"/>
              <w:jc w:val="center"/>
              <w:rPr>
                <w:sz w:val="20"/>
              </w:rPr>
            </w:pPr>
            <w:r>
              <w:rPr>
                <w:sz w:val="20"/>
              </w:rPr>
              <w:t>soora@headwayschool.org</w:t>
            </w:r>
          </w:p>
        </w:tc>
      </w:tr>
      <w:tr w:rsidR="003A643E" w14:paraId="1E35B33F" w14:textId="77777777">
        <w:trPr>
          <w:trHeight w:val="505"/>
        </w:trPr>
        <w:tc>
          <w:tcPr>
            <w:tcW w:w="3439" w:type="dxa"/>
          </w:tcPr>
          <w:p w14:paraId="12BA9A0E" w14:textId="77777777" w:rsidR="003A643E" w:rsidRDefault="00151867">
            <w:pPr>
              <w:pStyle w:val="TableParagraph"/>
              <w:spacing w:line="247" w:lineRule="exact"/>
              <w:ind w:left="107"/>
            </w:pPr>
            <w:r>
              <w:t>Counseling</w:t>
            </w:r>
          </w:p>
        </w:tc>
        <w:tc>
          <w:tcPr>
            <w:tcW w:w="3149" w:type="dxa"/>
          </w:tcPr>
          <w:p w14:paraId="4F43FC1D" w14:textId="77777777" w:rsidR="00052EB7" w:rsidRDefault="00052EB7" w:rsidP="00052EB7">
            <w:pPr>
              <w:pStyle w:val="TableParagraph"/>
              <w:jc w:val="center"/>
              <w:rPr>
                <w:sz w:val="20"/>
              </w:rPr>
            </w:pPr>
            <w:r>
              <w:rPr>
                <w:sz w:val="20"/>
              </w:rPr>
              <w:t>Marion Adamowicz (780)719-3412</w:t>
            </w:r>
          </w:p>
          <w:p w14:paraId="1BB4D053" w14:textId="7E2BBED2" w:rsidR="003A643E" w:rsidRDefault="00052EB7" w:rsidP="00052EB7">
            <w:pPr>
              <w:pStyle w:val="TableParagraph"/>
              <w:jc w:val="center"/>
              <w:rPr>
                <w:sz w:val="20"/>
              </w:rPr>
            </w:pPr>
            <w:r>
              <w:rPr>
                <w:sz w:val="20"/>
              </w:rPr>
              <w:t>adamowicz@headwayschool.org</w:t>
            </w:r>
          </w:p>
        </w:tc>
        <w:tc>
          <w:tcPr>
            <w:tcW w:w="2988" w:type="dxa"/>
          </w:tcPr>
          <w:p w14:paraId="7546CF15" w14:textId="77777777" w:rsidR="003A643E" w:rsidRDefault="00052EB7" w:rsidP="00D1057B">
            <w:pPr>
              <w:pStyle w:val="TableParagraph"/>
              <w:jc w:val="center"/>
              <w:rPr>
                <w:sz w:val="20"/>
              </w:rPr>
            </w:pPr>
            <w:r>
              <w:rPr>
                <w:sz w:val="20"/>
              </w:rPr>
              <w:t xml:space="preserve">Deepali </w:t>
            </w:r>
            <w:proofErr w:type="spellStart"/>
            <w:r>
              <w:rPr>
                <w:sz w:val="20"/>
              </w:rPr>
              <w:t>Medhekar</w:t>
            </w:r>
            <w:proofErr w:type="spellEnd"/>
            <w:r>
              <w:rPr>
                <w:sz w:val="20"/>
              </w:rPr>
              <w:t xml:space="preserve"> (780) 934-3120</w:t>
            </w:r>
          </w:p>
          <w:p w14:paraId="02A8BBB5" w14:textId="56F7EA24" w:rsidR="00052EB7" w:rsidRDefault="00052EB7" w:rsidP="00D1057B">
            <w:pPr>
              <w:pStyle w:val="TableParagraph"/>
              <w:jc w:val="center"/>
              <w:rPr>
                <w:sz w:val="20"/>
              </w:rPr>
            </w:pPr>
            <w:r>
              <w:rPr>
                <w:sz w:val="20"/>
              </w:rPr>
              <w:t>medhekar@headwayschool.org</w:t>
            </w:r>
          </w:p>
        </w:tc>
      </w:tr>
      <w:tr w:rsidR="003A643E" w:rsidRPr="00052EB7" w14:paraId="69065880" w14:textId="77777777">
        <w:trPr>
          <w:trHeight w:val="506"/>
        </w:trPr>
        <w:tc>
          <w:tcPr>
            <w:tcW w:w="3439" w:type="dxa"/>
          </w:tcPr>
          <w:p w14:paraId="0D2A3CFA" w14:textId="77777777" w:rsidR="003A643E" w:rsidRDefault="00151867">
            <w:pPr>
              <w:pStyle w:val="TableParagraph"/>
              <w:spacing w:line="247" w:lineRule="exact"/>
              <w:ind w:left="107"/>
            </w:pPr>
            <w:r>
              <w:t>Communications/ Recorder</w:t>
            </w:r>
          </w:p>
        </w:tc>
        <w:tc>
          <w:tcPr>
            <w:tcW w:w="3149" w:type="dxa"/>
          </w:tcPr>
          <w:p w14:paraId="20A9775F" w14:textId="77777777" w:rsidR="003A643E" w:rsidRDefault="00544D7C" w:rsidP="00D1057B">
            <w:pPr>
              <w:pStyle w:val="TableParagraph"/>
              <w:jc w:val="center"/>
              <w:rPr>
                <w:sz w:val="20"/>
              </w:rPr>
            </w:pPr>
            <w:r>
              <w:rPr>
                <w:sz w:val="20"/>
              </w:rPr>
              <w:t>Elsie Loomer 1 (403) 471-6999</w:t>
            </w:r>
          </w:p>
          <w:p w14:paraId="2871F912" w14:textId="60A3574E" w:rsidR="00544D7C" w:rsidRDefault="00544D7C" w:rsidP="00D1057B">
            <w:pPr>
              <w:pStyle w:val="TableParagraph"/>
              <w:jc w:val="center"/>
              <w:rPr>
                <w:sz w:val="20"/>
              </w:rPr>
            </w:pPr>
            <w:r>
              <w:rPr>
                <w:sz w:val="20"/>
              </w:rPr>
              <w:t>loomer@headwayschool.org</w:t>
            </w:r>
          </w:p>
        </w:tc>
        <w:tc>
          <w:tcPr>
            <w:tcW w:w="2988" w:type="dxa"/>
          </w:tcPr>
          <w:p w14:paraId="78EFEC0D" w14:textId="77777777" w:rsidR="003A643E" w:rsidRPr="00052EB7" w:rsidRDefault="003D3962" w:rsidP="00544D7C">
            <w:pPr>
              <w:pStyle w:val="TableParagraph"/>
              <w:jc w:val="center"/>
              <w:rPr>
                <w:sz w:val="20"/>
                <w:lang w:val="fr-FR"/>
              </w:rPr>
            </w:pPr>
            <w:r w:rsidRPr="00052EB7">
              <w:rPr>
                <w:sz w:val="20"/>
                <w:lang w:val="fr-FR"/>
              </w:rPr>
              <w:t>Kim Lang (780) 474-5499</w:t>
            </w:r>
          </w:p>
          <w:p w14:paraId="376CEE7F" w14:textId="59AAC29E" w:rsidR="003D3962" w:rsidRPr="00052EB7" w:rsidRDefault="003D3962" w:rsidP="00544D7C">
            <w:pPr>
              <w:pStyle w:val="TableParagraph"/>
              <w:jc w:val="center"/>
              <w:rPr>
                <w:sz w:val="20"/>
                <w:lang w:val="fr-FR"/>
              </w:rPr>
            </w:pPr>
            <w:r w:rsidRPr="00052EB7">
              <w:rPr>
                <w:sz w:val="20"/>
                <w:lang w:val="fr-FR"/>
              </w:rPr>
              <w:t>lang@headwayschool.org</w:t>
            </w:r>
          </w:p>
        </w:tc>
      </w:tr>
      <w:tr w:rsidR="003A643E" w14:paraId="068D9B63" w14:textId="77777777">
        <w:trPr>
          <w:trHeight w:val="503"/>
        </w:trPr>
        <w:tc>
          <w:tcPr>
            <w:tcW w:w="3439" w:type="dxa"/>
          </w:tcPr>
          <w:p w14:paraId="337E0297" w14:textId="77777777" w:rsidR="003A643E" w:rsidRDefault="00151867">
            <w:pPr>
              <w:pStyle w:val="TableParagraph"/>
              <w:spacing w:line="247" w:lineRule="exact"/>
              <w:ind w:left="107"/>
            </w:pPr>
            <w:r>
              <w:t>Information/Media</w:t>
            </w:r>
          </w:p>
        </w:tc>
        <w:tc>
          <w:tcPr>
            <w:tcW w:w="3149" w:type="dxa"/>
          </w:tcPr>
          <w:p w14:paraId="37DAA3F8" w14:textId="77777777" w:rsidR="003A643E" w:rsidRDefault="00544D7C" w:rsidP="00D1057B">
            <w:pPr>
              <w:pStyle w:val="TableParagraph"/>
              <w:jc w:val="center"/>
              <w:rPr>
                <w:sz w:val="20"/>
              </w:rPr>
            </w:pPr>
            <w:r>
              <w:rPr>
                <w:sz w:val="20"/>
              </w:rPr>
              <w:t>Mrs. Kaur (780)466-7733</w:t>
            </w:r>
          </w:p>
          <w:p w14:paraId="04361767" w14:textId="05FF7F07" w:rsidR="00544D7C" w:rsidRDefault="00544D7C" w:rsidP="00D1057B">
            <w:pPr>
              <w:pStyle w:val="TableParagraph"/>
              <w:jc w:val="center"/>
              <w:rPr>
                <w:sz w:val="20"/>
              </w:rPr>
            </w:pPr>
            <w:r>
              <w:rPr>
                <w:sz w:val="20"/>
              </w:rPr>
              <w:t>aaakaur@shaw.ca</w:t>
            </w:r>
          </w:p>
        </w:tc>
        <w:tc>
          <w:tcPr>
            <w:tcW w:w="2988" w:type="dxa"/>
          </w:tcPr>
          <w:p w14:paraId="6C7C4D10" w14:textId="77777777" w:rsidR="003D3962" w:rsidRDefault="003D3962" w:rsidP="003D3962">
            <w:pPr>
              <w:pStyle w:val="TableParagraph"/>
              <w:jc w:val="center"/>
              <w:rPr>
                <w:sz w:val="20"/>
              </w:rPr>
            </w:pPr>
            <w:proofErr w:type="spellStart"/>
            <w:r>
              <w:rPr>
                <w:sz w:val="20"/>
              </w:rPr>
              <w:t>Mrs.Soora</w:t>
            </w:r>
            <w:proofErr w:type="spellEnd"/>
            <w:r>
              <w:rPr>
                <w:sz w:val="20"/>
              </w:rPr>
              <w:t xml:space="preserve"> (780) 803-0257</w:t>
            </w:r>
          </w:p>
          <w:p w14:paraId="2A2C74E7" w14:textId="77A5629C" w:rsidR="003A643E" w:rsidRDefault="003D3962" w:rsidP="003D3962">
            <w:pPr>
              <w:pStyle w:val="TableParagraph"/>
              <w:jc w:val="center"/>
              <w:rPr>
                <w:sz w:val="20"/>
              </w:rPr>
            </w:pPr>
            <w:r>
              <w:rPr>
                <w:sz w:val="20"/>
              </w:rPr>
              <w:t>soora@headwayschool.org</w:t>
            </w:r>
          </w:p>
        </w:tc>
      </w:tr>
      <w:tr w:rsidR="003A643E" w14:paraId="5BB75CB3" w14:textId="77777777">
        <w:trPr>
          <w:trHeight w:val="506"/>
        </w:trPr>
        <w:tc>
          <w:tcPr>
            <w:tcW w:w="3439" w:type="dxa"/>
          </w:tcPr>
          <w:p w14:paraId="018ED3CD" w14:textId="77777777" w:rsidR="003A643E" w:rsidRDefault="00151867">
            <w:pPr>
              <w:pStyle w:val="TableParagraph"/>
              <w:spacing w:line="249" w:lineRule="exact"/>
              <w:ind w:left="107"/>
            </w:pPr>
            <w:r>
              <w:t>Transportation/ Go-Kit Liaison</w:t>
            </w:r>
          </w:p>
        </w:tc>
        <w:tc>
          <w:tcPr>
            <w:tcW w:w="3149" w:type="dxa"/>
          </w:tcPr>
          <w:p w14:paraId="5905ABB3" w14:textId="77777777" w:rsidR="00544D7C" w:rsidRDefault="00544D7C" w:rsidP="00544D7C">
            <w:pPr>
              <w:pStyle w:val="TableParagraph"/>
              <w:jc w:val="center"/>
              <w:rPr>
                <w:sz w:val="20"/>
              </w:rPr>
            </w:pPr>
            <w:r>
              <w:rPr>
                <w:sz w:val="20"/>
              </w:rPr>
              <w:t>Mrs. Kaur (780)466-7733</w:t>
            </w:r>
          </w:p>
          <w:p w14:paraId="5F6000BD" w14:textId="4998E4AB" w:rsidR="003A643E" w:rsidRDefault="00544D7C" w:rsidP="00544D7C">
            <w:pPr>
              <w:pStyle w:val="TableParagraph"/>
              <w:jc w:val="center"/>
              <w:rPr>
                <w:sz w:val="20"/>
              </w:rPr>
            </w:pPr>
            <w:r>
              <w:rPr>
                <w:sz w:val="20"/>
              </w:rPr>
              <w:t>aaakaur@shaw.ca</w:t>
            </w:r>
          </w:p>
        </w:tc>
        <w:tc>
          <w:tcPr>
            <w:tcW w:w="2988" w:type="dxa"/>
          </w:tcPr>
          <w:p w14:paraId="1EC4E7FF" w14:textId="77777777" w:rsidR="003D3962" w:rsidRDefault="003D3962" w:rsidP="003D3962">
            <w:pPr>
              <w:pStyle w:val="TableParagraph"/>
              <w:jc w:val="center"/>
              <w:rPr>
                <w:sz w:val="20"/>
              </w:rPr>
            </w:pPr>
            <w:proofErr w:type="spellStart"/>
            <w:r>
              <w:rPr>
                <w:sz w:val="20"/>
              </w:rPr>
              <w:t>Mrs.Soora</w:t>
            </w:r>
            <w:proofErr w:type="spellEnd"/>
            <w:r>
              <w:rPr>
                <w:sz w:val="20"/>
              </w:rPr>
              <w:t xml:space="preserve"> (780) 803-0257</w:t>
            </w:r>
          </w:p>
          <w:p w14:paraId="01094561" w14:textId="0304D5B7" w:rsidR="003A643E" w:rsidRDefault="003D3962" w:rsidP="003D3962">
            <w:pPr>
              <w:pStyle w:val="TableParagraph"/>
              <w:jc w:val="center"/>
              <w:rPr>
                <w:sz w:val="20"/>
              </w:rPr>
            </w:pPr>
            <w:r>
              <w:rPr>
                <w:sz w:val="20"/>
              </w:rPr>
              <w:t>soora@headwayschool.org</w:t>
            </w:r>
          </w:p>
        </w:tc>
      </w:tr>
      <w:tr w:rsidR="003A643E" w14:paraId="115CED2D" w14:textId="77777777">
        <w:trPr>
          <w:trHeight w:val="506"/>
        </w:trPr>
        <w:tc>
          <w:tcPr>
            <w:tcW w:w="3439" w:type="dxa"/>
          </w:tcPr>
          <w:p w14:paraId="246C1D4A" w14:textId="77777777" w:rsidR="003A643E" w:rsidRDefault="00151867">
            <w:pPr>
              <w:pStyle w:val="TableParagraph"/>
              <w:spacing w:line="249" w:lineRule="exact"/>
              <w:ind w:left="107"/>
            </w:pPr>
            <w:r>
              <w:t>Student Accounting</w:t>
            </w:r>
          </w:p>
        </w:tc>
        <w:tc>
          <w:tcPr>
            <w:tcW w:w="3149" w:type="dxa"/>
          </w:tcPr>
          <w:p w14:paraId="40E5AEA2" w14:textId="77777777" w:rsidR="003D3962" w:rsidRDefault="003D3962" w:rsidP="003D3962">
            <w:pPr>
              <w:pStyle w:val="TableParagraph"/>
              <w:jc w:val="center"/>
              <w:rPr>
                <w:sz w:val="20"/>
              </w:rPr>
            </w:pPr>
            <w:r>
              <w:rPr>
                <w:sz w:val="20"/>
              </w:rPr>
              <w:t>Mrs. Kaur (780)466-7733</w:t>
            </w:r>
          </w:p>
          <w:p w14:paraId="62AC7227" w14:textId="466950B2" w:rsidR="003A643E" w:rsidRDefault="003D3962" w:rsidP="003D3962">
            <w:pPr>
              <w:pStyle w:val="TableParagraph"/>
              <w:jc w:val="center"/>
              <w:rPr>
                <w:sz w:val="20"/>
              </w:rPr>
            </w:pPr>
            <w:r>
              <w:rPr>
                <w:sz w:val="20"/>
              </w:rPr>
              <w:t>aaakaur@shaw.ca</w:t>
            </w:r>
          </w:p>
        </w:tc>
        <w:tc>
          <w:tcPr>
            <w:tcW w:w="2988" w:type="dxa"/>
          </w:tcPr>
          <w:p w14:paraId="3291FEAF" w14:textId="77777777" w:rsidR="003D3962" w:rsidRDefault="003D3962" w:rsidP="003D3962">
            <w:pPr>
              <w:pStyle w:val="TableParagraph"/>
              <w:jc w:val="center"/>
              <w:rPr>
                <w:sz w:val="20"/>
              </w:rPr>
            </w:pPr>
            <w:proofErr w:type="spellStart"/>
            <w:r>
              <w:rPr>
                <w:sz w:val="20"/>
              </w:rPr>
              <w:t>Jagwinder</w:t>
            </w:r>
            <w:proofErr w:type="spellEnd"/>
            <w:r>
              <w:rPr>
                <w:sz w:val="20"/>
              </w:rPr>
              <w:t xml:space="preserve"> S. Sidhu (780) 951 -6677</w:t>
            </w:r>
          </w:p>
          <w:p w14:paraId="0CA42CF2" w14:textId="25E44A5B" w:rsidR="003A643E" w:rsidRDefault="003D3962" w:rsidP="003D3962">
            <w:pPr>
              <w:pStyle w:val="TableParagraph"/>
              <w:jc w:val="center"/>
              <w:rPr>
                <w:sz w:val="20"/>
              </w:rPr>
            </w:pPr>
            <w:r>
              <w:rPr>
                <w:sz w:val="20"/>
              </w:rPr>
              <w:t>aaadmin@shaw.ca</w:t>
            </w:r>
          </w:p>
        </w:tc>
      </w:tr>
      <w:tr w:rsidR="003A643E" w14:paraId="0B7E6BB7" w14:textId="77777777">
        <w:trPr>
          <w:trHeight w:val="508"/>
        </w:trPr>
        <w:tc>
          <w:tcPr>
            <w:tcW w:w="3439" w:type="dxa"/>
          </w:tcPr>
          <w:p w14:paraId="35037FBC" w14:textId="77777777" w:rsidR="003A643E" w:rsidRDefault="00151867">
            <w:pPr>
              <w:pStyle w:val="TableParagraph"/>
              <w:spacing w:line="249" w:lineRule="exact"/>
              <w:ind w:left="107"/>
            </w:pPr>
            <w:r>
              <w:t>School Site Security</w:t>
            </w:r>
          </w:p>
        </w:tc>
        <w:tc>
          <w:tcPr>
            <w:tcW w:w="3149" w:type="dxa"/>
          </w:tcPr>
          <w:p w14:paraId="695F3DB7" w14:textId="77777777" w:rsidR="003A643E" w:rsidRDefault="003D3962" w:rsidP="00D1057B">
            <w:pPr>
              <w:pStyle w:val="TableParagraph"/>
              <w:jc w:val="center"/>
              <w:rPr>
                <w:sz w:val="20"/>
              </w:rPr>
            </w:pPr>
            <w:proofErr w:type="spellStart"/>
            <w:r>
              <w:rPr>
                <w:sz w:val="20"/>
              </w:rPr>
              <w:t>Jagwinder</w:t>
            </w:r>
            <w:proofErr w:type="spellEnd"/>
            <w:r>
              <w:rPr>
                <w:sz w:val="20"/>
              </w:rPr>
              <w:t xml:space="preserve"> S. Sidhu (780) 951 -6677</w:t>
            </w:r>
          </w:p>
          <w:p w14:paraId="62482576" w14:textId="145DED08" w:rsidR="003D3962" w:rsidRDefault="003D3962" w:rsidP="00D1057B">
            <w:pPr>
              <w:pStyle w:val="TableParagraph"/>
              <w:jc w:val="center"/>
              <w:rPr>
                <w:sz w:val="20"/>
              </w:rPr>
            </w:pPr>
            <w:r>
              <w:rPr>
                <w:sz w:val="20"/>
              </w:rPr>
              <w:t>aaadmin@shaw.ca</w:t>
            </w:r>
          </w:p>
        </w:tc>
        <w:tc>
          <w:tcPr>
            <w:tcW w:w="2988" w:type="dxa"/>
          </w:tcPr>
          <w:p w14:paraId="47163E55" w14:textId="77777777" w:rsidR="003D3962" w:rsidRDefault="003D3962" w:rsidP="003D3962">
            <w:pPr>
              <w:pStyle w:val="TableParagraph"/>
              <w:jc w:val="center"/>
              <w:rPr>
                <w:sz w:val="20"/>
              </w:rPr>
            </w:pPr>
            <w:r>
              <w:rPr>
                <w:sz w:val="20"/>
              </w:rPr>
              <w:t>Mrs. Kaur (780)466-7733</w:t>
            </w:r>
          </w:p>
          <w:p w14:paraId="04D21BBA" w14:textId="3B62305A" w:rsidR="003A643E" w:rsidRDefault="003D3962" w:rsidP="003D3962">
            <w:pPr>
              <w:pStyle w:val="TableParagraph"/>
              <w:jc w:val="center"/>
              <w:rPr>
                <w:sz w:val="20"/>
              </w:rPr>
            </w:pPr>
            <w:r>
              <w:rPr>
                <w:sz w:val="20"/>
              </w:rPr>
              <w:t>aaakaur@shaw.ca</w:t>
            </w:r>
          </w:p>
        </w:tc>
      </w:tr>
    </w:tbl>
    <w:p w14:paraId="0BF7075A" w14:textId="77777777" w:rsidR="003A643E" w:rsidRDefault="003A643E">
      <w:pPr>
        <w:rPr>
          <w:sz w:val="20"/>
        </w:rPr>
        <w:sectPr w:rsidR="003A643E">
          <w:pgSz w:w="12240" w:h="15840"/>
          <w:pgMar w:top="920" w:right="780" w:bottom="900" w:left="940" w:header="735" w:footer="705" w:gutter="0"/>
          <w:cols w:space="720"/>
        </w:sectPr>
      </w:pPr>
    </w:p>
    <w:p w14:paraId="1EE1C032" w14:textId="77777777" w:rsidR="003A643E" w:rsidRDefault="003A643E">
      <w:pPr>
        <w:pStyle w:val="BodyText"/>
        <w:rPr>
          <w:b/>
          <w:sz w:val="20"/>
        </w:rPr>
      </w:pPr>
    </w:p>
    <w:p w14:paraId="5596EFFE" w14:textId="77777777" w:rsidR="003A643E" w:rsidRDefault="003A643E">
      <w:pPr>
        <w:pStyle w:val="BodyText"/>
        <w:spacing w:before="2"/>
        <w:rPr>
          <w:b/>
          <w:sz w:val="20"/>
        </w:rPr>
      </w:pPr>
    </w:p>
    <w:p w14:paraId="1A81B519" w14:textId="77777777" w:rsidR="003A643E" w:rsidRDefault="00151867">
      <w:pPr>
        <w:pStyle w:val="Heading2"/>
        <w:spacing w:before="40"/>
        <w:ind w:left="680" w:firstLine="0"/>
      </w:pPr>
      <w:bookmarkStart w:id="145" w:name="Appendix_B._Tools_for_Prevention_and_Mit"/>
      <w:bookmarkStart w:id="146" w:name="_bookmark74"/>
      <w:bookmarkEnd w:id="145"/>
      <w:bookmarkEnd w:id="146"/>
      <w:r>
        <w:t>Appendix B. Tools for Prevention and Mitigation</w:t>
      </w:r>
    </w:p>
    <w:p w14:paraId="7D0D410B" w14:textId="77777777" w:rsidR="003A643E" w:rsidRDefault="00151867">
      <w:pPr>
        <w:spacing w:before="48"/>
        <w:ind w:left="500"/>
        <w:rPr>
          <w:sz w:val="24"/>
        </w:rPr>
      </w:pPr>
      <w:r>
        <w:rPr>
          <w:sz w:val="24"/>
        </w:rPr>
        <w:t xml:space="preserve">See: </w:t>
      </w:r>
      <w:r>
        <w:rPr>
          <w:b/>
          <w:i/>
          <w:sz w:val="24"/>
        </w:rPr>
        <w:t xml:space="preserve">2015 School Safety Inspection Checklist for Virginia Public Schools </w:t>
      </w:r>
      <w:r>
        <w:rPr>
          <w:sz w:val="24"/>
        </w:rPr>
        <w:t>[Link to .pdf]</w:t>
      </w:r>
    </w:p>
    <w:p w14:paraId="00852F59" w14:textId="77777777" w:rsidR="003A643E" w:rsidRDefault="003A643E">
      <w:pPr>
        <w:pStyle w:val="BodyText"/>
        <w:rPr>
          <w:sz w:val="26"/>
        </w:rPr>
      </w:pPr>
    </w:p>
    <w:p w14:paraId="10760FA0" w14:textId="77777777" w:rsidR="003A643E" w:rsidRDefault="003A643E">
      <w:pPr>
        <w:pStyle w:val="BodyText"/>
        <w:spacing w:before="5"/>
      </w:pPr>
    </w:p>
    <w:p w14:paraId="1C4219A3" w14:textId="77777777" w:rsidR="003A643E" w:rsidRDefault="00151867">
      <w:pPr>
        <w:pStyle w:val="Heading5"/>
      </w:pPr>
      <w:r>
        <w:t>Survey of staff emergency skills, devices &amp; special needs</w:t>
      </w:r>
    </w:p>
    <w:p w14:paraId="2EDE3D26" w14:textId="77777777" w:rsidR="003A643E" w:rsidRDefault="00151867">
      <w:pPr>
        <w:spacing w:before="2"/>
        <w:ind w:left="500" w:right="5367"/>
        <w:rPr>
          <w:b/>
          <w:sz w:val="23"/>
        </w:rPr>
      </w:pPr>
      <w:r>
        <w:rPr>
          <w:b/>
          <w:sz w:val="23"/>
        </w:rPr>
        <w:t>SURVEY OF STAFF EMERGENCY SKILLS, DEVICES &amp; SPECIAL NEEDS</w:t>
      </w:r>
    </w:p>
    <w:p w14:paraId="1EDC9C1B" w14:textId="77777777" w:rsidR="003A643E" w:rsidRDefault="00151867">
      <w:pPr>
        <w:spacing w:line="226" w:lineRule="exact"/>
        <w:ind w:left="500"/>
        <w:rPr>
          <w:sz w:val="20"/>
        </w:rPr>
      </w:pPr>
      <w:r>
        <w:rPr>
          <w:sz w:val="20"/>
        </w:rPr>
        <w:t>Name: Room #: Date:</w:t>
      </w:r>
    </w:p>
    <w:p w14:paraId="105D89F8" w14:textId="77777777" w:rsidR="003A643E" w:rsidRDefault="003A643E">
      <w:pPr>
        <w:pStyle w:val="BodyText"/>
        <w:spacing w:before="10"/>
        <w:rPr>
          <w:sz w:val="19"/>
        </w:rPr>
      </w:pPr>
    </w:p>
    <w:p w14:paraId="6F82BC3B" w14:textId="77777777" w:rsidR="003A643E" w:rsidRDefault="00151867">
      <w:pPr>
        <w:ind w:left="499" w:right="859"/>
        <w:rPr>
          <w:sz w:val="20"/>
        </w:rPr>
      </w:pPr>
      <w:r>
        <w:rPr>
          <w:sz w:val="20"/>
        </w:rPr>
        <w:t xml:space="preserve">During an emergency or </w:t>
      </w:r>
      <w:proofErr w:type="gramStart"/>
      <w:r>
        <w:rPr>
          <w:sz w:val="20"/>
        </w:rPr>
        <w:t>disaster</w:t>
      </w:r>
      <w:proofErr w:type="gramEnd"/>
      <w:r>
        <w:rPr>
          <w:sz w:val="20"/>
        </w:rPr>
        <w:t xml:space="preserve"> it is important to be able to draw from all available resources, to include those of the staff. Please check any of the following skills, training, capabilities or devices that you have that you would be willing to use during a school emergency or disaster. Also, please indicate if you would require special assistance during an evacuation, lockdown or shelter-in-place situation so others can assist you, in times of need. When finished, please return this survey to the office administrator.</w:t>
      </w:r>
    </w:p>
    <w:p w14:paraId="057C106C" w14:textId="77777777" w:rsidR="003A643E" w:rsidRDefault="003A643E">
      <w:pPr>
        <w:pStyle w:val="BodyText"/>
        <w:spacing w:before="7"/>
        <w:rPr>
          <w:sz w:val="20"/>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3600"/>
        <w:gridCol w:w="540"/>
        <w:gridCol w:w="4771"/>
      </w:tblGrid>
      <w:tr w:rsidR="003A643E" w14:paraId="36B9E076" w14:textId="77777777">
        <w:trPr>
          <w:trHeight w:val="230"/>
        </w:trPr>
        <w:tc>
          <w:tcPr>
            <w:tcW w:w="648" w:type="dxa"/>
          </w:tcPr>
          <w:p w14:paraId="038EA72D" w14:textId="77777777" w:rsidR="003A643E" w:rsidRDefault="003A643E">
            <w:pPr>
              <w:pStyle w:val="TableParagraph"/>
              <w:rPr>
                <w:sz w:val="16"/>
              </w:rPr>
            </w:pPr>
          </w:p>
        </w:tc>
        <w:tc>
          <w:tcPr>
            <w:tcW w:w="3600" w:type="dxa"/>
          </w:tcPr>
          <w:p w14:paraId="12B015B5" w14:textId="77777777" w:rsidR="003A643E" w:rsidRDefault="00151867">
            <w:pPr>
              <w:pStyle w:val="TableParagraph"/>
              <w:spacing w:line="210" w:lineRule="exact"/>
              <w:ind w:left="107"/>
              <w:rPr>
                <w:sz w:val="20"/>
              </w:rPr>
            </w:pPr>
            <w:r>
              <w:rPr>
                <w:sz w:val="20"/>
              </w:rPr>
              <w:t>Cell phone (number)</w:t>
            </w:r>
          </w:p>
        </w:tc>
        <w:tc>
          <w:tcPr>
            <w:tcW w:w="540" w:type="dxa"/>
          </w:tcPr>
          <w:p w14:paraId="083D889D" w14:textId="77777777" w:rsidR="003A643E" w:rsidRDefault="003A643E">
            <w:pPr>
              <w:pStyle w:val="TableParagraph"/>
              <w:rPr>
                <w:sz w:val="16"/>
              </w:rPr>
            </w:pPr>
          </w:p>
        </w:tc>
        <w:tc>
          <w:tcPr>
            <w:tcW w:w="4771" w:type="dxa"/>
          </w:tcPr>
          <w:p w14:paraId="3BAEA9EE" w14:textId="77777777" w:rsidR="003A643E" w:rsidRDefault="00151867">
            <w:pPr>
              <w:pStyle w:val="TableParagraph"/>
              <w:spacing w:line="210" w:lineRule="exact"/>
              <w:ind w:left="107"/>
              <w:rPr>
                <w:sz w:val="20"/>
              </w:rPr>
            </w:pPr>
            <w:r>
              <w:rPr>
                <w:sz w:val="20"/>
              </w:rPr>
              <w:t>Bi/multi-lingual (specify)</w:t>
            </w:r>
          </w:p>
        </w:tc>
      </w:tr>
      <w:tr w:rsidR="003A643E" w14:paraId="4F00A654" w14:textId="77777777">
        <w:trPr>
          <w:trHeight w:val="229"/>
        </w:trPr>
        <w:tc>
          <w:tcPr>
            <w:tcW w:w="648" w:type="dxa"/>
          </w:tcPr>
          <w:p w14:paraId="13E4CFE8" w14:textId="77777777" w:rsidR="003A643E" w:rsidRDefault="003A643E">
            <w:pPr>
              <w:pStyle w:val="TableParagraph"/>
              <w:rPr>
                <w:sz w:val="16"/>
              </w:rPr>
            </w:pPr>
          </w:p>
        </w:tc>
        <w:tc>
          <w:tcPr>
            <w:tcW w:w="3600" w:type="dxa"/>
          </w:tcPr>
          <w:p w14:paraId="4C08C43B" w14:textId="77777777" w:rsidR="003A643E" w:rsidRDefault="00151867">
            <w:pPr>
              <w:pStyle w:val="TableParagraph"/>
              <w:spacing w:line="210" w:lineRule="exact"/>
              <w:ind w:left="107"/>
              <w:rPr>
                <w:sz w:val="20"/>
              </w:rPr>
            </w:pPr>
            <w:r>
              <w:rPr>
                <w:sz w:val="20"/>
              </w:rPr>
              <w:t>Pager (number)</w:t>
            </w:r>
          </w:p>
        </w:tc>
        <w:tc>
          <w:tcPr>
            <w:tcW w:w="540" w:type="dxa"/>
          </w:tcPr>
          <w:p w14:paraId="075CFA2E" w14:textId="77777777" w:rsidR="003A643E" w:rsidRDefault="003A643E">
            <w:pPr>
              <w:pStyle w:val="TableParagraph"/>
              <w:rPr>
                <w:sz w:val="16"/>
              </w:rPr>
            </w:pPr>
          </w:p>
        </w:tc>
        <w:tc>
          <w:tcPr>
            <w:tcW w:w="4771" w:type="dxa"/>
          </w:tcPr>
          <w:p w14:paraId="14F67C06" w14:textId="77777777" w:rsidR="003A643E" w:rsidRDefault="00151867">
            <w:pPr>
              <w:pStyle w:val="TableParagraph"/>
              <w:spacing w:line="210" w:lineRule="exact"/>
              <w:ind w:left="107"/>
              <w:rPr>
                <w:sz w:val="20"/>
              </w:rPr>
            </w:pPr>
            <w:r>
              <w:rPr>
                <w:sz w:val="20"/>
              </w:rPr>
              <w:t>Sign language</w:t>
            </w:r>
          </w:p>
        </w:tc>
      </w:tr>
      <w:tr w:rsidR="003A643E" w14:paraId="46650BB2" w14:textId="77777777">
        <w:trPr>
          <w:trHeight w:val="230"/>
        </w:trPr>
        <w:tc>
          <w:tcPr>
            <w:tcW w:w="648" w:type="dxa"/>
          </w:tcPr>
          <w:p w14:paraId="66F9CE89" w14:textId="77777777" w:rsidR="003A643E" w:rsidRDefault="003A643E">
            <w:pPr>
              <w:pStyle w:val="TableParagraph"/>
              <w:rPr>
                <w:sz w:val="16"/>
              </w:rPr>
            </w:pPr>
          </w:p>
        </w:tc>
        <w:tc>
          <w:tcPr>
            <w:tcW w:w="3600" w:type="dxa"/>
          </w:tcPr>
          <w:p w14:paraId="18755ECC" w14:textId="77777777" w:rsidR="003A643E" w:rsidRDefault="00151867">
            <w:pPr>
              <w:pStyle w:val="TableParagraph"/>
              <w:spacing w:line="210" w:lineRule="exact"/>
              <w:ind w:left="107"/>
              <w:rPr>
                <w:sz w:val="20"/>
              </w:rPr>
            </w:pPr>
            <w:r>
              <w:rPr>
                <w:sz w:val="20"/>
              </w:rPr>
              <w:t>First aid (current card? yes/no)</w:t>
            </w:r>
          </w:p>
        </w:tc>
        <w:tc>
          <w:tcPr>
            <w:tcW w:w="540" w:type="dxa"/>
          </w:tcPr>
          <w:p w14:paraId="69C289B4" w14:textId="77777777" w:rsidR="003A643E" w:rsidRDefault="003A643E">
            <w:pPr>
              <w:pStyle w:val="TableParagraph"/>
              <w:rPr>
                <w:sz w:val="16"/>
              </w:rPr>
            </w:pPr>
          </w:p>
        </w:tc>
        <w:tc>
          <w:tcPr>
            <w:tcW w:w="4771" w:type="dxa"/>
          </w:tcPr>
          <w:p w14:paraId="6729B72C" w14:textId="77777777" w:rsidR="003A643E" w:rsidRDefault="00151867">
            <w:pPr>
              <w:pStyle w:val="TableParagraph"/>
              <w:spacing w:line="210" w:lineRule="exact"/>
              <w:ind w:left="107"/>
              <w:rPr>
                <w:sz w:val="20"/>
              </w:rPr>
            </w:pPr>
            <w:r>
              <w:rPr>
                <w:sz w:val="20"/>
              </w:rPr>
              <w:t>Ham radio operator</w:t>
            </w:r>
          </w:p>
        </w:tc>
      </w:tr>
      <w:tr w:rsidR="003A643E" w14:paraId="35B3D5E0" w14:textId="77777777">
        <w:trPr>
          <w:trHeight w:val="230"/>
        </w:trPr>
        <w:tc>
          <w:tcPr>
            <w:tcW w:w="648" w:type="dxa"/>
          </w:tcPr>
          <w:p w14:paraId="2D7E770B" w14:textId="77777777" w:rsidR="003A643E" w:rsidRDefault="003A643E">
            <w:pPr>
              <w:pStyle w:val="TableParagraph"/>
              <w:rPr>
                <w:sz w:val="16"/>
              </w:rPr>
            </w:pPr>
          </w:p>
        </w:tc>
        <w:tc>
          <w:tcPr>
            <w:tcW w:w="3600" w:type="dxa"/>
          </w:tcPr>
          <w:p w14:paraId="67A9B07E" w14:textId="77777777" w:rsidR="003A643E" w:rsidRDefault="00151867">
            <w:pPr>
              <w:pStyle w:val="TableParagraph"/>
              <w:spacing w:line="210" w:lineRule="exact"/>
              <w:ind w:left="107"/>
              <w:rPr>
                <w:sz w:val="20"/>
              </w:rPr>
            </w:pPr>
            <w:r>
              <w:rPr>
                <w:sz w:val="20"/>
              </w:rPr>
              <w:t>CPR (current card? yes/no)</w:t>
            </w:r>
          </w:p>
        </w:tc>
        <w:tc>
          <w:tcPr>
            <w:tcW w:w="540" w:type="dxa"/>
          </w:tcPr>
          <w:p w14:paraId="73E4C742" w14:textId="77777777" w:rsidR="003A643E" w:rsidRDefault="003A643E">
            <w:pPr>
              <w:pStyle w:val="TableParagraph"/>
              <w:rPr>
                <w:sz w:val="16"/>
              </w:rPr>
            </w:pPr>
          </w:p>
        </w:tc>
        <w:tc>
          <w:tcPr>
            <w:tcW w:w="4771" w:type="dxa"/>
          </w:tcPr>
          <w:p w14:paraId="2ABD27FD" w14:textId="77777777" w:rsidR="003A643E" w:rsidRDefault="00151867">
            <w:pPr>
              <w:pStyle w:val="TableParagraph"/>
              <w:spacing w:line="210" w:lineRule="exact"/>
              <w:ind w:left="107"/>
              <w:rPr>
                <w:sz w:val="20"/>
              </w:rPr>
            </w:pPr>
            <w:r>
              <w:rPr>
                <w:sz w:val="20"/>
              </w:rPr>
              <w:t>CB radio</w:t>
            </w:r>
          </w:p>
        </w:tc>
      </w:tr>
      <w:tr w:rsidR="003A643E" w14:paraId="5A2637E4" w14:textId="77777777">
        <w:trPr>
          <w:trHeight w:val="229"/>
        </w:trPr>
        <w:tc>
          <w:tcPr>
            <w:tcW w:w="648" w:type="dxa"/>
          </w:tcPr>
          <w:p w14:paraId="4F20B85C" w14:textId="77777777" w:rsidR="003A643E" w:rsidRDefault="003A643E">
            <w:pPr>
              <w:pStyle w:val="TableParagraph"/>
              <w:rPr>
                <w:sz w:val="16"/>
              </w:rPr>
            </w:pPr>
          </w:p>
        </w:tc>
        <w:tc>
          <w:tcPr>
            <w:tcW w:w="3600" w:type="dxa"/>
          </w:tcPr>
          <w:p w14:paraId="354D6DED" w14:textId="77777777" w:rsidR="003A643E" w:rsidRDefault="00151867">
            <w:pPr>
              <w:pStyle w:val="TableParagraph"/>
              <w:spacing w:line="210" w:lineRule="exact"/>
              <w:ind w:left="107"/>
              <w:rPr>
                <w:sz w:val="20"/>
              </w:rPr>
            </w:pPr>
            <w:r>
              <w:rPr>
                <w:sz w:val="20"/>
              </w:rPr>
              <w:t>EMT (current card? yes/no)</w:t>
            </w:r>
          </w:p>
        </w:tc>
        <w:tc>
          <w:tcPr>
            <w:tcW w:w="540" w:type="dxa"/>
          </w:tcPr>
          <w:p w14:paraId="767EE207" w14:textId="77777777" w:rsidR="003A643E" w:rsidRDefault="003A643E">
            <w:pPr>
              <w:pStyle w:val="TableParagraph"/>
              <w:rPr>
                <w:sz w:val="16"/>
              </w:rPr>
            </w:pPr>
          </w:p>
        </w:tc>
        <w:tc>
          <w:tcPr>
            <w:tcW w:w="4771" w:type="dxa"/>
          </w:tcPr>
          <w:p w14:paraId="7CB22AF0" w14:textId="77777777" w:rsidR="003A643E" w:rsidRDefault="00151867">
            <w:pPr>
              <w:pStyle w:val="TableParagraph"/>
              <w:spacing w:line="210" w:lineRule="exact"/>
              <w:ind w:left="107"/>
              <w:rPr>
                <w:sz w:val="20"/>
              </w:rPr>
            </w:pPr>
            <w:r>
              <w:rPr>
                <w:sz w:val="20"/>
              </w:rPr>
              <w:t>Bus/truck driver</w:t>
            </w:r>
          </w:p>
        </w:tc>
      </w:tr>
      <w:tr w:rsidR="003A643E" w14:paraId="298303B2" w14:textId="77777777">
        <w:trPr>
          <w:trHeight w:val="230"/>
        </w:trPr>
        <w:tc>
          <w:tcPr>
            <w:tcW w:w="648" w:type="dxa"/>
          </w:tcPr>
          <w:p w14:paraId="073B05AA" w14:textId="77777777" w:rsidR="003A643E" w:rsidRDefault="003A643E">
            <w:pPr>
              <w:pStyle w:val="TableParagraph"/>
              <w:rPr>
                <w:sz w:val="16"/>
              </w:rPr>
            </w:pPr>
          </w:p>
        </w:tc>
        <w:tc>
          <w:tcPr>
            <w:tcW w:w="3600" w:type="dxa"/>
          </w:tcPr>
          <w:p w14:paraId="7E550A72" w14:textId="77777777" w:rsidR="003A643E" w:rsidRDefault="00151867">
            <w:pPr>
              <w:pStyle w:val="TableParagraph"/>
              <w:spacing w:line="210" w:lineRule="exact"/>
              <w:ind w:left="107"/>
              <w:rPr>
                <w:sz w:val="20"/>
              </w:rPr>
            </w:pPr>
            <w:r>
              <w:rPr>
                <w:sz w:val="20"/>
              </w:rPr>
              <w:t>Triage</w:t>
            </w:r>
          </w:p>
        </w:tc>
        <w:tc>
          <w:tcPr>
            <w:tcW w:w="540" w:type="dxa"/>
          </w:tcPr>
          <w:p w14:paraId="1F7EA064" w14:textId="77777777" w:rsidR="003A643E" w:rsidRDefault="003A643E">
            <w:pPr>
              <w:pStyle w:val="TableParagraph"/>
              <w:rPr>
                <w:sz w:val="16"/>
              </w:rPr>
            </w:pPr>
          </w:p>
        </w:tc>
        <w:tc>
          <w:tcPr>
            <w:tcW w:w="4771" w:type="dxa"/>
          </w:tcPr>
          <w:p w14:paraId="57DBE23C" w14:textId="77777777" w:rsidR="003A643E" w:rsidRDefault="00151867">
            <w:pPr>
              <w:pStyle w:val="TableParagraph"/>
              <w:spacing w:line="210" w:lineRule="exact"/>
              <w:ind w:left="107"/>
              <w:rPr>
                <w:sz w:val="20"/>
              </w:rPr>
            </w:pPr>
            <w:r>
              <w:rPr>
                <w:sz w:val="20"/>
              </w:rPr>
              <w:t>Mechanical ability</w:t>
            </w:r>
          </w:p>
        </w:tc>
      </w:tr>
      <w:tr w:rsidR="003A643E" w14:paraId="3D18595C" w14:textId="77777777">
        <w:trPr>
          <w:trHeight w:val="230"/>
        </w:trPr>
        <w:tc>
          <w:tcPr>
            <w:tcW w:w="648" w:type="dxa"/>
          </w:tcPr>
          <w:p w14:paraId="22318CB9" w14:textId="77777777" w:rsidR="003A643E" w:rsidRDefault="003A643E">
            <w:pPr>
              <w:pStyle w:val="TableParagraph"/>
              <w:rPr>
                <w:sz w:val="16"/>
              </w:rPr>
            </w:pPr>
          </w:p>
        </w:tc>
        <w:tc>
          <w:tcPr>
            <w:tcW w:w="3600" w:type="dxa"/>
          </w:tcPr>
          <w:p w14:paraId="61F04C81" w14:textId="77777777" w:rsidR="003A643E" w:rsidRDefault="00151867">
            <w:pPr>
              <w:pStyle w:val="TableParagraph"/>
              <w:spacing w:line="210" w:lineRule="exact"/>
              <w:ind w:left="107"/>
              <w:rPr>
                <w:sz w:val="20"/>
              </w:rPr>
            </w:pPr>
            <w:r>
              <w:rPr>
                <w:sz w:val="20"/>
              </w:rPr>
              <w:t>Fire safety/firefighting/HAZMAT</w:t>
            </w:r>
          </w:p>
        </w:tc>
        <w:tc>
          <w:tcPr>
            <w:tcW w:w="540" w:type="dxa"/>
          </w:tcPr>
          <w:p w14:paraId="5AB3CCA6" w14:textId="77777777" w:rsidR="003A643E" w:rsidRDefault="003A643E">
            <w:pPr>
              <w:pStyle w:val="TableParagraph"/>
              <w:rPr>
                <w:sz w:val="16"/>
              </w:rPr>
            </w:pPr>
          </w:p>
        </w:tc>
        <w:tc>
          <w:tcPr>
            <w:tcW w:w="4771" w:type="dxa"/>
          </w:tcPr>
          <w:p w14:paraId="3EBEE9B3" w14:textId="77777777" w:rsidR="003A643E" w:rsidRDefault="00151867">
            <w:pPr>
              <w:pStyle w:val="TableParagraph"/>
              <w:spacing w:line="210" w:lineRule="exact"/>
              <w:ind w:left="107"/>
              <w:rPr>
                <w:sz w:val="20"/>
              </w:rPr>
            </w:pPr>
            <w:r>
              <w:rPr>
                <w:sz w:val="20"/>
              </w:rPr>
              <w:t xml:space="preserve">Construction (electrical, plumbing, carpentry, </w:t>
            </w:r>
            <w:proofErr w:type="spellStart"/>
            <w:r>
              <w:rPr>
                <w:sz w:val="20"/>
              </w:rPr>
              <w:t>etc</w:t>
            </w:r>
            <w:proofErr w:type="spellEnd"/>
            <w:r>
              <w:rPr>
                <w:sz w:val="20"/>
              </w:rPr>
              <w:t>)</w:t>
            </w:r>
          </w:p>
        </w:tc>
      </w:tr>
      <w:tr w:rsidR="003A643E" w14:paraId="13D4EA2D" w14:textId="77777777">
        <w:trPr>
          <w:trHeight w:val="229"/>
        </w:trPr>
        <w:tc>
          <w:tcPr>
            <w:tcW w:w="648" w:type="dxa"/>
          </w:tcPr>
          <w:p w14:paraId="6A28F663" w14:textId="77777777" w:rsidR="003A643E" w:rsidRDefault="003A643E">
            <w:pPr>
              <w:pStyle w:val="TableParagraph"/>
              <w:rPr>
                <w:sz w:val="16"/>
              </w:rPr>
            </w:pPr>
          </w:p>
        </w:tc>
        <w:tc>
          <w:tcPr>
            <w:tcW w:w="3600" w:type="dxa"/>
          </w:tcPr>
          <w:p w14:paraId="4081173F" w14:textId="77777777" w:rsidR="003A643E" w:rsidRDefault="00151867">
            <w:pPr>
              <w:pStyle w:val="TableParagraph"/>
              <w:spacing w:line="210" w:lineRule="exact"/>
              <w:ind w:left="107"/>
              <w:rPr>
                <w:sz w:val="20"/>
              </w:rPr>
            </w:pPr>
            <w:r>
              <w:rPr>
                <w:sz w:val="20"/>
              </w:rPr>
              <w:t>Search &amp; Rescue</w:t>
            </w:r>
          </w:p>
        </w:tc>
        <w:tc>
          <w:tcPr>
            <w:tcW w:w="540" w:type="dxa"/>
          </w:tcPr>
          <w:p w14:paraId="33659937" w14:textId="77777777" w:rsidR="003A643E" w:rsidRDefault="003A643E">
            <w:pPr>
              <w:pStyle w:val="TableParagraph"/>
              <w:rPr>
                <w:sz w:val="16"/>
              </w:rPr>
            </w:pPr>
          </w:p>
        </w:tc>
        <w:tc>
          <w:tcPr>
            <w:tcW w:w="4771" w:type="dxa"/>
          </w:tcPr>
          <w:p w14:paraId="5BB397D7" w14:textId="77777777" w:rsidR="003A643E" w:rsidRDefault="00151867">
            <w:pPr>
              <w:pStyle w:val="TableParagraph"/>
              <w:spacing w:line="210" w:lineRule="exact"/>
              <w:ind w:left="107"/>
              <w:rPr>
                <w:sz w:val="20"/>
              </w:rPr>
            </w:pPr>
            <w:r>
              <w:rPr>
                <w:sz w:val="20"/>
              </w:rPr>
              <w:t>Structural engineering license yes/no</w:t>
            </w:r>
          </w:p>
        </w:tc>
      </w:tr>
      <w:tr w:rsidR="003A643E" w14:paraId="1F315D82" w14:textId="77777777">
        <w:trPr>
          <w:trHeight w:val="230"/>
        </w:trPr>
        <w:tc>
          <w:tcPr>
            <w:tcW w:w="648" w:type="dxa"/>
          </w:tcPr>
          <w:p w14:paraId="6A28765E" w14:textId="77777777" w:rsidR="003A643E" w:rsidRDefault="003A643E">
            <w:pPr>
              <w:pStyle w:val="TableParagraph"/>
              <w:rPr>
                <w:sz w:val="16"/>
              </w:rPr>
            </w:pPr>
          </w:p>
        </w:tc>
        <w:tc>
          <w:tcPr>
            <w:tcW w:w="3600" w:type="dxa"/>
          </w:tcPr>
          <w:p w14:paraId="2D51F2EE" w14:textId="77777777" w:rsidR="003A643E" w:rsidRDefault="00151867">
            <w:pPr>
              <w:pStyle w:val="TableParagraph"/>
              <w:spacing w:line="210" w:lineRule="exact"/>
              <w:ind w:left="107"/>
              <w:rPr>
                <w:sz w:val="20"/>
              </w:rPr>
            </w:pPr>
            <w:r>
              <w:rPr>
                <w:sz w:val="20"/>
              </w:rPr>
              <w:t>Critical incident stress debriefing</w:t>
            </w:r>
          </w:p>
        </w:tc>
        <w:tc>
          <w:tcPr>
            <w:tcW w:w="540" w:type="dxa"/>
          </w:tcPr>
          <w:p w14:paraId="3BE154D3" w14:textId="77777777" w:rsidR="003A643E" w:rsidRDefault="003A643E">
            <w:pPr>
              <w:pStyle w:val="TableParagraph"/>
              <w:rPr>
                <w:sz w:val="16"/>
              </w:rPr>
            </w:pPr>
          </w:p>
        </w:tc>
        <w:tc>
          <w:tcPr>
            <w:tcW w:w="4771" w:type="dxa"/>
          </w:tcPr>
          <w:p w14:paraId="4E7FFD9D" w14:textId="77777777" w:rsidR="003A643E" w:rsidRDefault="00151867">
            <w:pPr>
              <w:pStyle w:val="TableParagraph"/>
              <w:spacing w:line="210" w:lineRule="exact"/>
              <w:ind w:left="107"/>
              <w:rPr>
                <w:sz w:val="20"/>
              </w:rPr>
            </w:pPr>
            <w:r>
              <w:rPr>
                <w:sz w:val="20"/>
              </w:rPr>
              <w:t>Survival training &amp; techniques</w:t>
            </w:r>
          </w:p>
        </w:tc>
      </w:tr>
      <w:tr w:rsidR="003A643E" w14:paraId="1F2652DF" w14:textId="77777777">
        <w:trPr>
          <w:trHeight w:val="230"/>
        </w:trPr>
        <w:tc>
          <w:tcPr>
            <w:tcW w:w="648" w:type="dxa"/>
          </w:tcPr>
          <w:p w14:paraId="43DD062A" w14:textId="77777777" w:rsidR="003A643E" w:rsidRDefault="003A643E">
            <w:pPr>
              <w:pStyle w:val="TableParagraph"/>
              <w:rPr>
                <w:sz w:val="16"/>
              </w:rPr>
            </w:pPr>
          </w:p>
        </w:tc>
        <w:tc>
          <w:tcPr>
            <w:tcW w:w="3600" w:type="dxa"/>
          </w:tcPr>
          <w:p w14:paraId="11424D1B" w14:textId="77777777" w:rsidR="003A643E" w:rsidRDefault="00151867">
            <w:pPr>
              <w:pStyle w:val="TableParagraph"/>
              <w:spacing w:line="210" w:lineRule="exact"/>
              <w:ind w:left="107"/>
              <w:rPr>
                <w:sz w:val="20"/>
              </w:rPr>
            </w:pPr>
            <w:r>
              <w:rPr>
                <w:sz w:val="20"/>
              </w:rPr>
              <w:t>Law enforcement (specify below)</w:t>
            </w:r>
          </w:p>
        </w:tc>
        <w:tc>
          <w:tcPr>
            <w:tcW w:w="540" w:type="dxa"/>
          </w:tcPr>
          <w:p w14:paraId="3794C21A" w14:textId="77777777" w:rsidR="003A643E" w:rsidRDefault="003A643E">
            <w:pPr>
              <w:pStyle w:val="TableParagraph"/>
              <w:rPr>
                <w:sz w:val="16"/>
              </w:rPr>
            </w:pPr>
          </w:p>
        </w:tc>
        <w:tc>
          <w:tcPr>
            <w:tcW w:w="4771" w:type="dxa"/>
          </w:tcPr>
          <w:p w14:paraId="60E7293F" w14:textId="77777777" w:rsidR="003A643E" w:rsidRDefault="00151867">
            <w:pPr>
              <w:pStyle w:val="TableParagraph"/>
              <w:spacing w:line="210" w:lineRule="exact"/>
              <w:ind w:left="107"/>
              <w:rPr>
                <w:sz w:val="20"/>
              </w:rPr>
            </w:pPr>
            <w:r>
              <w:rPr>
                <w:sz w:val="20"/>
              </w:rPr>
              <w:t>Food preparation</w:t>
            </w:r>
          </w:p>
        </w:tc>
      </w:tr>
      <w:tr w:rsidR="003A643E" w14:paraId="0C874F53" w14:textId="77777777">
        <w:trPr>
          <w:trHeight w:val="229"/>
        </w:trPr>
        <w:tc>
          <w:tcPr>
            <w:tcW w:w="648" w:type="dxa"/>
          </w:tcPr>
          <w:p w14:paraId="1C45E797" w14:textId="77777777" w:rsidR="003A643E" w:rsidRDefault="003A643E">
            <w:pPr>
              <w:pStyle w:val="TableParagraph"/>
              <w:rPr>
                <w:sz w:val="16"/>
              </w:rPr>
            </w:pPr>
          </w:p>
        </w:tc>
        <w:tc>
          <w:tcPr>
            <w:tcW w:w="3600" w:type="dxa"/>
          </w:tcPr>
          <w:p w14:paraId="40D256A2" w14:textId="77777777" w:rsidR="003A643E" w:rsidRDefault="00151867">
            <w:pPr>
              <w:pStyle w:val="TableParagraph"/>
              <w:spacing w:line="210" w:lineRule="exact"/>
              <w:ind w:left="107"/>
              <w:rPr>
                <w:sz w:val="20"/>
              </w:rPr>
            </w:pPr>
            <w:r>
              <w:rPr>
                <w:sz w:val="20"/>
              </w:rPr>
              <w:t>Emergency planning/management</w:t>
            </w:r>
          </w:p>
        </w:tc>
        <w:tc>
          <w:tcPr>
            <w:tcW w:w="540" w:type="dxa"/>
          </w:tcPr>
          <w:p w14:paraId="60526954" w14:textId="77777777" w:rsidR="003A643E" w:rsidRDefault="003A643E">
            <w:pPr>
              <w:pStyle w:val="TableParagraph"/>
              <w:rPr>
                <w:sz w:val="16"/>
              </w:rPr>
            </w:pPr>
          </w:p>
        </w:tc>
        <w:tc>
          <w:tcPr>
            <w:tcW w:w="4771" w:type="dxa"/>
          </w:tcPr>
          <w:p w14:paraId="549FAB9B" w14:textId="77777777" w:rsidR="003A643E" w:rsidRDefault="00151867">
            <w:pPr>
              <w:pStyle w:val="TableParagraph"/>
              <w:spacing w:line="210" w:lineRule="exact"/>
              <w:ind w:left="107"/>
              <w:rPr>
                <w:sz w:val="20"/>
              </w:rPr>
            </w:pPr>
            <w:r>
              <w:rPr>
                <w:sz w:val="20"/>
              </w:rPr>
              <w:t>Special assistance needed (inform school nurse)</w:t>
            </w:r>
          </w:p>
        </w:tc>
      </w:tr>
      <w:tr w:rsidR="003A643E" w14:paraId="001C7C16" w14:textId="77777777">
        <w:trPr>
          <w:trHeight w:val="232"/>
        </w:trPr>
        <w:tc>
          <w:tcPr>
            <w:tcW w:w="648" w:type="dxa"/>
          </w:tcPr>
          <w:p w14:paraId="3DFAD9DA" w14:textId="77777777" w:rsidR="003A643E" w:rsidRDefault="003A643E">
            <w:pPr>
              <w:pStyle w:val="TableParagraph"/>
              <w:rPr>
                <w:sz w:val="16"/>
              </w:rPr>
            </w:pPr>
          </w:p>
        </w:tc>
        <w:tc>
          <w:tcPr>
            <w:tcW w:w="3600" w:type="dxa"/>
          </w:tcPr>
          <w:p w14:paraId="5B844A99" w14:textId="77777777" w:rsidR="003A643E" w:rsidRDefault="00151867">
            <w:pPr>
              <w:pStyle w:val="TableParagraph"/>
              <w:spacing w:line="212" w:lineRule="exact"/>
              <w:ind w:left="107"/>
              <w:rPr>
                <w:sz w:val="20"/>
              </w:rPr>
            </w:pPr>
            <w:r>
              <w:rPr>
                <w:sz w:val="20"/>
              </w:rPr>
              <w:t>Shelter management</w:t>
            </w:r>
          </w:p>
        </w:tc>
        <w:tc>
          <w:tcPr>
            <w:tcW w:w="540" w:type="dxa"/>
          </w:tcPr>
          <w:p w14:paraId="7D2EB794" w14:textId="77777777" w:rsidR="003A643E" w:rsidRDefault="003A643E">
            <w:pPr>
              <w:pStyle w:val="TableParagraph"/>
              <w:rPr>
                <w:sz w:val="16"/>
              </w:rPr>
            </w:pPr>
          </w:p>
        </w:tc>
        <w:tc>
          <w:tcPr>
            <w:tcW w:w="4771" w:type="dxa"/>
          </w:tcPr>
          <w:p w14:paraId="0445AD78" w14:textId="77777777" w:rsidR="003A643E" w:rsidRDefault="00151867">
            <w:pPr>
              <w:pStyle w:val="TableParagraph"/>
              <w:spacing w:line="212" w:lineRule="exact"/>
              <w:ind w:left="107"/>
              <w:rPr>
                <w:sz w:val="20"/>
              </w:rPr>
            </w:pPr>
            <w:r>
              <w:rPr>
                <w:sz w:val="20"/>
              </w:rPr>
              <w:t>Other (specify below)</w:t>
            </w:r>
          </w:p>
        </w:tc>
      </w:tr>
    </w:tbl>
    <w:p w14:paraId="5FD100E7" w14:textId="77777777" w:rsidR="003A643E" w:rsidRDefault="003A643E">
      <w:pPr>
        <w:pStyle w:val="BodyText"/>
        <w:spacing w:before="3"/>
        <w:rPr>
          <w:sz w:val="23"/>
        </w:rPr>
      </w:pPr>
    </w:p>
    <w:p w14:paraId="701C7E80" w14:textId="77777777" w:rsidR="003A643E" w:rsidRDefault="00151867">
      <w:pPr>
        <w:pStyle w:val="Heading8"/>
      </w:pPr>
      <w:r>
        <w:t>Specify below:</w:t>
      </w:r>
    </w:p>
    <w:p w14:paraId="102DE1E6" w14:textId="77777777" w:rsidR="003A643E" w:rsidRDefault="003A643E">
      <w:pPr>
        <w:pStyle w:val="BodyText"/>
        <w:rPr>
          <w:sz w:val="20"/>
        </w:rPr>
      </w:pPr>
    </w:p>
    <w:p w14:paraId="4B3FEF86" w14:textId="77777777" w:rsidR="003A643E" w:rsidRDefault="00043CC4">
      <w:pPr>
        <w:pStyle w:val="BodyText"/>
        <w:spacing w:before="10"/>
        <w:rPr>
          <w:sz w:val="14"/>
        </w:rPr>
      </w:pPr>
      <w:r>
        <w:rPr>
          <w:noProof/>
          <w:lang w:val="en-CA" w:eastAsia="en-CA" w:bidi="pa-IN"/>
        </w:rPr>
        <mc:AlternateContent>
          <mc:Choice Requires="wps">
            <w:drawing>
              <wp:anchor distT="0" distB="0" distL="0" distR="0" simplePos="0" relativeHeight="251665920" behindDoc="1" locked="0" layoutInCell="1" allowOverlap="1" wp14:anchorId="405048D0" wp14:editId="630619B2">
                <wp:simplePos x="0" y="0"/>
                <wp:positionH relativeFrom="page">
                  <wp:posOffset>845820</wp:posOffset>
                </wp:positionH>
                <wp:positionV relativeFrom="paragraph">
                  <wp:posOffset>133350</wp:posOffset>
                </wp:positionV>
                <wp:extent cx="6080760" cy="6350"/>
                <wp:effectExtent l="0" t="0" r="0" b="0"/>
                <wp:wrapTopAndBottom/>
                <wp:docPr id="82"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3AD3B" id="Rectangle 67" o:spid="_x0000_s1026" style="position:absolute;margin-left:66.6pt;margin-top:10.5pt;width:478.8pt;height:.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" fillcolor="black" stroked="f">
                <w10:wrap type="topAndBottom" anchorx="page"/>
              </v:rect>
            </w:pict>
          </mc:Fallback>
        </mc:AlternateContent>
      </w:r>
    </w:p>
    <w:p w14:paraId="6ED4BFA5" w14:textId="77777777" w:rsidR="003A643E" w:rsidRDefault="003A643E">
      <w:pPr>
        <w:pStyle w:val="BodyText"/>
        <w:rPr>
          <w:sz w:val="20"/>
        </w:rPr>
      </w:pPr>
    </w:p>
    <w:p w14:paraId="72C90038" w14:textId="77777777" w:rsidR="003A643E" w:rsidRDefault="00043CC4">
      <w:pPr>
        <w:pStyle w:val="BodyText"/>
        <w:spacing w:before="7"/>
        <w:rPr>
          <w:sz w:val="11"/>
        </w:rPr>
      </w:pPr>
      <w:r>
        <w:rPr>
          <w:noProof/>
          <w:lang w:val="en-CA" w:eastAsia="en-CA" w:bidi="pa-IN"/>
        </w:rPr>
        <mc:AlternateContent>
          <mc:Choice Requires="wps">
            <w:drawing>
              <wp:anchor distT="0" distB="0" distL="0" distR="0" simplePos="0" relativeHeight="251666944" behindDoc="1" locked="0" layoutInCell="1" allowOverlap="1" wp14:anchorId="7C149C19" wp14:editId="3DB57480">
                <wp:simplePos x="0" y="0"/>
                <wp:positionH relativeFrom="page">
                  <wp:posOffset>845820</wp:posOffset>
                </wp:positionH>
                <wp:positionV relativeFrom="paragraph">
                  <wp:posOffset>109855</wp:posOffset>
                </wp:positionV>
                <wp:extent cx="6080760" cy="6350"/>
                <wp:effectExtent l="0" t="0" r="0" b="0"/>
                <wp:wrapTopAndBottom/>
                <wp:docPr id="8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6988D" id="Rectangle 66" o:spid="_x0000_s1026" style="position:absolute;margin-left:66.6pt;margin-top:8.65pt;width:478.8pt;height:.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" fillcolor="black" stroked="f">
                <w10:wrap type="topAndBottom" anchorx="page"/>
              </v:rect>
            </w:pict>
          </mc:Fallback>
        </mc:AlternateContent>
      </w:r>
    </w:p>
    <w:p w14:paraId="241A581C" w14:textId="77777777" w:rsidR="003A643E" w:rsidRDefault="003A643E">
      <w:pPr>
        <w:pStyle w:val="BodyText"/>
        <w:rPr>
          <w:sz w:val="20"/>
        </w:rPr>
      </w:pPr>
    </w:p>
    <w:p w14:paraId="21B2F614" w14:textId="77777777" w:rsidR="003A643E" w:rsidRDefault="00043CC4">
      <w:pPr>
        <w:pStyle w:val="BodyText"/>
        <w:spacing w:before="7"/>
        <w:rPr>
          <w:sz w:val="11"/>
        </w:rPr>
      </w:pPr>
      <w:r>
        <w:rPr>
          <w:noProof/>
          <w:lang w:val="en-CA" w:eastAsia="en-CA" w:bidi="pa-IN"/>
        </w:rPr>
        <mc:AlternateContent>
          <mc:Choice Requires="wps">
            <w:drawing>
              <wp:anchor distT="0" distB="0" distL="0" distR="0" simplePos="0" relativeHeight="251667968" behindDoc="1" locked="0" layoutInCell="1" allowOverlap="1" wp14:anchorId="7543316E" wp14:editId="2DCC4E7C">
                <wp:simplePos x="0" y="0"/>
                <wp:positionH relativeFrom="page">
                  <wp:posOffset>845820</wp:posOffset>
                </wp:positionH>
                <wp:positionV relativeFrom="paragraph">
                  <wp:posOffset>109855</wp:posOffset>
                </wp:positionV>
                <wp:extent cx="6080760" cy="6350"/>
                <wp:effectExtent l="0" t="0" r="0" b="0"/>
                <wp:wrapTopAndBottom/>
                <wp:docPr id="8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99D39" id="Rectangle 65" o:spid="_x0000_s1026" style="position:absolute;margin-left:66.6pt;margin-top:8.65pt;width:478.8pt;height:.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" fillcolor="black" stroked="f">
                <w10:wrap type="topAndBottom" anchorx="page"/>
              </v:rect>
            </w:pict>
          </mc:Fallback>
        </mc:AlternateContent>
      </w:r>
    </w:p>
    <w:p w14:paraId="699710D0" w14:textId="77777777" w:rsidR="003A643E" w:rsidRDefault="003A643E">
      <w:pPr>
        <w:pStyle w:val="BodyText"/>
        <w:rPr>
          <w:sz w:val="20"/>
        </w:rPr>
      </w:pPr>
    </w:p>
    <w:p w14:paraId="636CFA90" w14:textId="77777777" w:rsidR="003A643E" w:rsidRDefault="00043CC4">
      <w:pPr>
        <w:pStyle w:val="BodyText"/>
        <w:spacing w:before="7"/>
        <w:rPr>
          <w:sz w:val="11"/>
        </w:rPr>
      </w:pPr>
      <w:r>
        <w:rPr>
          <w:noProof/>
          <w:lang w:val="en-CA" w:eastAsia="en-CA" w:bidi="pa-IN"/>
        </w:rPr>
        <mc:AlternateContent>
          <mc:Choice Requires="wps">
            <w:drawing>
              <wp:anchor distT="0" distB="0" distL="0" distR="0" simplePos="0" relativeHeight="251668992" behindDoc="1" locked="0" layoutInCell="1" allowOverlap="1" wp14:anchorId="11EBB8E7" wp14:editId="1B211ED5">
                <wp:simplePos x="0" y="0"/>
                <wp:positionH relativeFrom="page">
                  <wp:posOffset>836930</wp:posOffset>
                </wp:positionH>
                <wp:positionV relativeFrom="paragraph">
                  <wp:posOffset>109855</wp:posOffset>
                </wp:positionV>
                <wp:extent cx="6089650" cy="6350"/>
                <wp:effectExtent l="0" t="0" r="0" b="0"/>
                <wp:wrapTopAndBottom/>
                <wp:docPr id="7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96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00DA5" id="Rectangle 64" o:spid="_x0000_s1026" style="position:absolute;margin-left:65.9pt;margin-top:8.65pt;width:479.5pt;height:.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" fillcolor="black" stroked="f">
                <w10:wrap type="topAndBottom" anchorx="page"/>
              </v:rect>
            </w:pict>
          </mc:Fallback>
        </mc:AlternateContent>
      </w:r>
    </w:p>
    <w:p w14:paraId="66D561F1" w14:textId="77777777" w:rsidR="003A643E" w:rsidRDefault="003A643E">
      <w:pPr>
        <w:pStyle w:val="BodyText"/>
        <w:rPr>
          <w:sz w:val="29"/>
        </w:rPr>
      </w:pPr>
    </w:p>
    <w:p w14:paraId="231B4F84" w14:textId="77777777" w:rsidR="003A643E" w:rsidRDefault="00151867">
      <w:pPr>
        <w:spacing w:before="91"/>
        <w:ind w:left="500" w:right="501"/>
        <w:rPr>
          <w:sz w:val="20"/>
        </w:rPr>
      </w:pPr>
      <w:r>
        <w:rPr>
          <w:sz w:val="20"/>
        </w:rPr>
        <w:t>WHAT WOULD MAKE YOU FEEL MORE PREPARED SHOULD A DISASTER STRIKE WHILE YOU WERE AT SCHOOL?</w:t>
      </w:r>
    </w:p>
    <w:p w14:paraId="69C6432F" w14:textId="77777777" w:rsidR="003A643E" w:rsidRDefault="003A643E">
      <w:pPr>
        <w:pStyle w:val="BodyText"/>
      </w:pPr>
    </w:p>
    <w:p w14:paraId="760C3FCE" w14:textId="77777777" w:rsidR="003A643E" w:rsidRDefault="003A643E">
      <w:pPr>
        <w:pStyle w:val="BodyText"/>
        <w:spacing w:before="1"/>
        <w:rPr>
          <w:sz w:val="24"/>
        </w:rPr>
      </w:pPr>
    </w:p>
    <w:p w14:paraId="4EF8CAF4" w14:textId="77777777" w:rsidR="003A643E" w:rsidRDefault="00151867">
      <w:pPr>
        <w:pStyle w:val="Heading8"/>
        <w:spacing w:after="18"/>
      </w:pPr>
      <w:r>
        <w:t>Signed:</w:t>
      </w:r>
    </w:p>
    <w:p w14:paraId="398EDC11" w14:textId="77777777" w:rsidR="003A643E" w:rsidRDefault="00043CC4">
      <w:pPr>
        <w:pStyle w:val="BodyText"/>
        <w:spacing w:line="20" w:lineRule="exact"/>
        <w:ind w:left="1385"/>
        <w:rPr>
          <w:sz w:val="2"/>
        </w:rPr>
      </w:pPr>
      <w:r>
        <w:rPr>
          <w:noProof/>
          <w:sz w:val="2"/>
          <w:lang w:val="en-CA" w:eastAsia="en-CA" w:bidi="pa-IN"/>
        </w:rPr>
        <mc:AlternateContent>
          <mc:Choice Requires="wpg">
            <w:drawing>
              <wp:inline distT="0" distB="0" distL="0" distR="0" wp14:anchorId="60A88B99" wp14:editId="3D004B97">
                <wp:extent cx="5450205" cy="6350"/>
                <wp:effectExtent l="0" t="0" r="0" b="4445"/>
                <wp:docPr id="77"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0205" cy="6350"/>
                          <a:chOff x="0" y="0"/>
                          <a:chExt cx="8583" cy="10"/>
                        </a:xfrm>
                      </wpg:grpSpPr>
                      <wps:wsp>
                        <wps:cNvPr id="78" name="Rectangle 63"/>
                        <wps:cNvSpPr>
                          <a:spLocks noChangeArrowheads="1"/>
                        </wps:cNvSpPr>
                        <wps:spPr bwMode="auto">
                          <a:xfrm>
                            <a:off x="0" y="0"/>
                            <a:ext cx="858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D3FFBC7" id="Group 62" o:spid="_x0000_s1026" style="width:429.15pt;height:.5pt;mso-position-horizontal-relative:char;mso-position-vertical-relative:line" coordsize="85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">
                <v:rect id="Rectangle 63" o:spid="_x0000_s1027" style="position:absolute;width:858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" fillcolor="black" stroked="f"/>
                <w10:anchorlock/>
              </v:group>
            </w:pict>
          </mc:Fallback>
        </mc:AlternateContent>
      </w:r>
    </w:p>
    <w:p w14:paraId="389D4175" w14:textId="77777777" w:rsidR="003A643E" w:rsidRDefault="003A643E">
      <w:pPr>
        <w:spacing w:line="20" w:lineRule="exact"/>
        <w:rPr>
          <w:sz w:val="2"/>
        </w:rPr>
        <w:sectPr w:rsidR="003A643E">
          <w:pgSz w:w="12240" w:h="15840"/>
          <w:pgMar w:top="920" w:right="780" w:bottom="900" w:left="940" w:header="735" w:footer="705" w:gutter="0"/>
          <w:cols w:space="720"/>
        </w:sectPr>
      </w:pPr>
    </w:p>
    <w:p w14:paraId="03E4F1B6" w14:textId="77777777" w:rsidR="003A643E" w:rsidRDefault="003A643E">
      <w:pPr>
        <w:pStyle w:val="BodyText"/>
        <w:rPr>
          <w:sz w:val="20"/>
        </w:rPr>
      </w:pPr>
    </w:p>
    <w:p w14:paraId="01197C2F" w14:textId="77777777" w:rsidR="003A643E" w:rsidRDefault="003A643E">
      <w:pPr>
        <w:pStyle w:val="BodyText"/>
        <w:spacing w:before="9"/>
        <w:rPr>
          <w:sz w:val="15"/>
        </w:rPr>
      </w:pPr>
    </w:p>
    <w:p w14:paraId="49BDB8DE" w14:textId="77777777" w:rsidR="003A643E" w:rsidRDefault="00151867">
      <w:pPr>
        <w:spacing w:before="90"/>
        <w:ind w:left="2655" w:right="2814"/>
        <w:jc w:val="center"/>
        <w:rPr>
          <w:b/>
          <w:sz w:val="24"/>
        </w:rPr>
      </w:pPr>
      <w:r>
        <w:rPr>
          <w:b/>
          <w:sz w:val="24"/>
        </w:rPr>
        <w:t>STUDENTS &amp; STAFF WITH SPECIAL</w:t>
      </w:r>
      <w:r>
        <w:rPr>
          <w:b/>
          <w:spacing w:val="-17"/>
          <w:sz w:val="24"/>
        </w:rPr>
        <w:t xml:space="preserve"> </w:t>
      </w:r>
      <w:r>
        <w:rPr>
          <w:b/>
          <w:sz w:val="24"/>
        </w:rPr>
        <w:t>NEEDS IN TIMES OF AN</w:t>
      </w:r>
      <w:r>
        <w:rPr>
          <w:b/>
          <w:spacing w:val="-7"/>
          <w:sz w:val="24"/>
        </w:rPr>
        <w:t xml:space="preserve"> </w:t>
      </w:r>
      <w:r>
        <w:rPr>
          <w:b/>
          <w:sz w:val="24"/>
        </w:rPr>
        <w:t>EMERGENCY</w:t>
      </w:r>
    </w:p>
    <w:p w14:paraId="0E69F36B" w14:textId="77777777" w:rsidR="003A643E" w:rsidRDefault="00151867">
      <w:pPr>
        <w:pStyle w:val="Heading9"/>
        <w:spacing w:before="1"/>
        <w:ind w:left="934" w:right="1092"/>
        <w:jc w:val="center"/>
      </w:pPr>
      <w:r>
        <w:t>(For use in responding to</w:t>
      </w:r>
      <w:r>
        <w:rPr>
          <w:spacing w:val="-11"/>
        </w:rPr>
        <w:t xml:space="preserve"> </w:t>
      </w:r>
      <w:r>
        <w:t>emergency)</w:t>
      </w:r>
    </w:p>
    <w:p w14:paraId="11AC1BDA" w14:textId="77777777" w:rsidR="003A643E" w:rsidRDefault="003A643E">
      <w:pPr>
        <w:pStyle w:val="BodyText"/>
        <w:spacing w:before="3"/>
        <w:rPr>
          <w:b/>
          <w:sz w:val="23"/>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393"/>
        <w:gridCol w:w="2395"/>
        <w:gridCol w:w="2393"/>
      </w:tblGrid>
      <w:tr w:rsidR="003A643E" w14:paraId="4CB42500" w14:textId="77777777">
        <w:trPr>
          <w:trHeight w:val="251"/>
        </w:trPr>
        <w:tc>
          <w:tcPr>
            <w:tcW w:w="9576" w:type="dxa"/>
            <w:gridSpan w:val="4"/>
          </w:tcPr>
          <w:p w14:paraId="12B534B8" w14:textId="77777777" w:rsidR="003A643E" w:rsidRDefault="00151867">
            <w:pPr>
              <w:pStyle w:val="TableParagraph"/>
              <w:spacing w:line="232" w:lineRule="exact"/>
              <w:ind w:left="2416" w:right="2408"/>
              <w:jc w:val="center"/>
              <w:rPr>
                <w:b/>
              </w:rPr>
            </w:pPr>
            <w:r>
              <w:rPr>
                <w:b/>
              </w:rPr>
              <w:t>Students</w:t>
            </w:r>
          </w:p>
        </w:tc>
      </w:tr>
      <w:tr w:rsidR="003A643E" w14:paraId="309ACC90" w14:textId="77777777">
        <w:trPr>
          <w:trHeight w:val="505"/>
        </w:trPr>
        <w:tc>
          <w:tcPr>
            <w:tcW w:w="2395" w:type="dxa"/>
          </w:tcPr>
          <w:p w14:paraId="35FC46A5" w14:textId="77777777" w:rsidR="003A643E" w:rsidRDefault="00151867">
            <w:pPr>
              <w:pStyle w:val="TableParagraph"/>
              <w:spacing w:line="251" w:lineRule="exact"/>
              <w:ind w:left="902" w:right="893"/>
              <w:jc w:val="center"/>
              <w:rPr>
                <w:b/>
              </w:rPr>
            </w:pPr>
            <w:r>
              <w:rPr>
                <w:b/>
              </w:rPr>
              <w:t>Name</w:t>
            </w:r>
          </w:p>
        </w:tc>
        <w:tc>
          <w:tcPr>
            <w:tcW w:w="2393" w:type="dxa"/>
          </w:tcPr>
          <w:p w14:paraId="2A2EF305" w14:textId="77777777" w:rsidR="003A643E" w:rsidRDefault="00151867">
            <w:pPr>
              <w:pStyle w:val="TableParagraph"/>
              <w:spacing w:line="254" w:lineRule="exact"/>
              <w:ind w:left="933" w:right="558" w:hanging="356"/>
              <w:rPr>
                <w:b/>
              </w:rPr>
            </w:pPr>
            <w:r>
              <w:rPr>
                <w:b/>
              </w:rPr>
              <w:t>Homeroom # Bus #</w:t>
            </w:r>
          </w:p>
        </w:tc>
        <w:tc>
          <w:tcPr>
            <w:tcW w:w="2395" w:type="dxa"/>
          </w:tcPr>
          <w:p w14:paraId="662DE0CE" w14:textId="77777777" w:rsidR="003A643E" w:rsidRDefault="00151867">
            <w:pPr>
              <w:pStyle w:val="TableParagraph"/>
              <w:spacing w:line="254" w:lineRule="exact"/>
              <w:ind w:left="331" w:right="304" w:firstLine="201"/>
              <w:rPr>
                <w:b/>
              </w:rPr>
            </w:pPr>
            <w:r>
              <w:rPr>
                <w:b/>
              </w:rPr>
              <w:t>Description of Assistance Needed</w:t>
            </w:r>
          </w:p>
        </w:tc>
        <w:tc>
          <w:tcPr>
            <w:tcW w:w="2393" w:type="dxa"/>
          </w:tcPr>
          <w:p w14:paraId="09161E73" w14:textId="77777777" w:rsidR="003A643E" w:rsidRDefault="00151867">
            <w:pPr>
              <w:pStyle w:val="TableParagraph"/>
              <w:spacing w:line="254" w:lineRule="exact"/>
              <w:ind w:left="919" w:right="162" w:hanging="735"/>
              <w:rPr>
                <w:b/>
              </w:rPr>
            </w:pPr>
            <w:r>
              <w:rPr>
                <w:b/>
              </w:rPr>
              <w:t>Person(s) Assigned to Assist</w:t>
            </w:r>
          </w:p>
        </w:tc>
      </w:tr>
      <w:tr w:rsidR="003A643E" w14:paraId="3626CD09" w14:textId="77777777">
        <w:trPr>
          <w:trHeight w:val="251"/>
        </w:trPr>
        <w:tc>
          <w:tcPr>
            <w:tcW w:w="2395" w:type="dxa"/>
          </w:tcPr>
          <w:p w14:paraId="3DA67F4A" w14:textId="77777777" w:rsidR="003A643E" w:rsidRDefault="003A643E">
            <w:pPr>
              <w:pStyle w:val="TableParagraph"/>
              <w:rPr>
                <w:sz w:val="18"/>
              </w:rPr>
            </w:pPr>
          </w:p>
        </w:tc>
        <w:tc>
          <w:tcPr>
            <w:tcW w:w="2393" w:type="dxa"/>
          </w:tcPr>
          <w:p w14:paraId="376DFE98" w14:textId="77777777" w:rsidR="003A643E" w:rsidRDefault="003A643E">
            <w:pPr>
              <w:pStyle w:val="TableParagraph"/>
              <w:rPr>
                <w:sz w:val="18"/>
              </w:rPr>
            </w:pPr>
          </w:p>
        </w:tc>
        <w:tc>
          <w:tcPr>
            <w:tcW w:w="2395" w:type="dxa"/>
          </w:tcPr>
          <w:p w14:paraId="11CCD65A" w14:textId="77777777" w:rsidR="003A643E" w:rsidRDefault="003A643E">
            <w:pPr>
              <w:pStyle w:val="TableParagraph"/>
              <w:rPr>
                <w:sz w:val="18"/>
              </w:rPr>
            </w:pPr>
          </w:p>
        </w:tc>
        <w:tc>
          <w:tcPr>
            <w:tcW w:w="2393" w:type="dxa"/>
          </w:tcPr>
          <w:p w14:paraId="7A47F8F5" w14:textId="77777777" w:rsidR="003A643E" w:rsidRDefault="003A643E">
            <w:pPr>
              <w:pStyle w:val="TableParagraph"/>
              <w:rPr>
                <w:sz w:val="18"/>
              </w:rPr>
            </w:pPr>
          </w:p>
        </w:tc>
      </w:tr>
      <w:tr w:rsidR="003A643E" w14:paraId="2426CF86" w14:textId="77777777">
        <w:trPr>
          <w:trHeight w:val="251"/>
        </w:trPr>
        <w:tc>
          <w:tcPr>
            <w:tcW w:w="2395" w:type="dxa"/>
          </w:tcPr>
          <w:p w14:paraId="099499D4" w14:textId="77777777" w:rsidR="003A643E" w:rsidRDefault="003A643E">
            <w:pPr>
              <w:pStyle w:val="TableParagraph"/>
              <w:rPr>
                <w:sz w:val="18"/>
              </w:rPr>
            </w:pPr>
          </w:p>
        </w:tc>
        <w:tc>
          <w:tcPr>
            <w:tcW w:w="2393" w:type="dxa"/>
          </w:tcPr>
          <w:p w14:paraId="24DE1F67" w14:textId="77777777" w:rsidR="003A643E" w:rsidRDefault="003A643E">
            <w:pPr>
              <w:pStyle w:val="TableParagraph"/>
              <w:rPr>
                <w:sz w:val="18"/>
              </w:rPr>
            </w:pPr>
          </w:p>
        </w:tc>
        <w:tc>
          <w:tcPr>
            <w:tcW w:w="2395" w:type="dxa"/>
          </w:tcPr>
          <w:p w14:paraId="78676D89" w14:textId="77777777" w:rsidR="003A643E" w:rsidRDefault="003A643E">
            <w:pPr>
              <w:pStyle w:val="TableParagraph"/>
              <w:rPr>
                <w:sz w:val="18"/>
              </w:rPr>
            </w:pPr>
          </w:p>
        </w:tc>
        <w:tc>
          <w:tcPr>
            <w:tcW w:w="2393" w:type="dxa"/>
          </w:tcPr>
          <w:p w14:paraId="32E206AC" w14:textId="77777777" w:rsidR="003A643E" w:rsidRDefault="003A643E">
            <w:pPr>
              <w:pStyle w:val="TableParagraph"/>
              <w:rPr>
                <w:sz w:val="18"/>
              </w:rPr>
            </w:pPr>
          </w:p>
        </w:tc>
      </w:tr>
      <w:tr w:rsidR="003A643E" w14:paraId="18E2843E" w14:textId="77777777">
        <w:trPr>
          <w:trHeight w:val="253"/>
        </w:trPr>
        <w:tc>
          <w:tcPr>
            <w:tcW w:w="2395" w:type="dxa"/>
          </w:tcPr>
          <w:p w14:paraId="7FF415C0" w14:textId="77777777" w:rsidR="003A643E" w:rsidRDefault="003A643E">
            <w:pPr>
              <w:pStyle w:val="TableParagraph"/>
              <w:rPr>
                <w:sz w:val="18"/>
              </w:rPr>
            </w:pPr>
          </w:p>
        </w:tc>
        <w:tc>
          <w:tcPr>
            <w:tcW w:w="2393" w:type="dxa"/>
          </w:tcPr>
          <w:p w14:paraId="51F3714B" w14:textId="77777777" w:rsidR="003A643E" w:rsidRDefault="003A643E">
            <w:pPr>
              <w:pStyle w:val="TableParagraph"/>
              <w:rPr>
                <w:sz w:val="18"/>
              </w:rPr>
            </w:pPr>
          </w:p>
        </w:tc>
        <w:tc>
          <w:tcPr>
            <w:tcW w:w="2395" w:type="dxa"/>
          </w:tcPr>
          <w:p w14:paraId="034E1E8B" w14:textId="77777777" w:rsidR="003A643E" w:rsidRDefault="003A643E">
            <w:pPr>
              <w:pStyle w:val="TableParagraph"/>
              <w:rPr>
                <w:sz w:val="18"/>
              </w:rPr>
            </w:pPr>
          </w:p>
        </w:tc>
        <w:tc>
          <w:tcPr>
            <w:tcW w:w="2393" w:type="dxa"/>
          </w:tcPr>
          <w:p w14:paraId="66F67B3B" w14:textId="77777777" w:rsidR="003A643E" w:rsidRDefault="003A643E">
            <w:pPr>
              <w:pStyle w:val="TableParagraph"/>
              <w:rPr>
                <w:sz w:val="18"/>
              </w:rPr>
            </w:pPr>
          </w:p>
        </w:tc>
      </w:tr>
      <w:tr w:rsidR="003A643E" w14:paraId="0DD9170E" w14:textId="77777777">
        <w:trPr>
          <w:trHeight w:val="251"/>
        </w:trPr>
        <w:tc>
          <w:tcPr>
            <w:tcW w:w="2395" w:type="dxa"/>
          </w:tcPr>
          <w:p w14:paraId="44F80807" w14:textId="77777777" w:rsidR="003A643E" w:rsidRDefault="003A643E">
            <w:pPr>
              <w:pStyle w:val="TableParagraph"/>
              <w:rPr>
                <w:sz w:val="18"/>
              </w:rPr>
            </w:pPr>
          </w:p>
        </w:tc>
        <w:tc>
          <w:tcPr>
            <w:tcW w:w="2393" w:type="dxa"/>
          </w:tcPr>
          <w:p w14:paraId="7A58D5A6" w14:textId="77777777" w:rsidR="003A643E" w:rsidRDefault="003A643E">
            <w:pPr>
              <w:pStyle w:val="TableParagraph"/>
              <w:rPr>
                <w:sz w:val="18"/>
              </w:rPr>
            </w:pPr>
          </w:p>
        </w:tc>
        <w:tc>
          <w:tcPr>
            <w:tcW w:w="2395" w:type="dxa"/>
          </w:tcPr>
          <w:p w14:paraId="3D092ABB" w14:textId="77777777" w:rsidR="003A643E" w:rsidRDefault="003A643E">
            <w:pPr>
              <w:pStyle w:val="TableParagraph"/>
              <w:rPr>
                <w:sz w:val="18"/>
              </w:rPr>
            </w:pPr>
          </w:p>
        </w:tc>
        <w:tc>
          <w:tcPr>
            <w:tcW w:w="2393" w:type="dxa"/>
          </w:tcPr>
          <w:p w14:paraId="23B9114A" w14:textId="77777777" w:rsidR="003A643E" w:rsidRDefault="003A643E">
            <w:pPr>
              <w:pStyle w:val="TableParagraph"/>
              <w:rPr>
                <w:sz w:val="18"/>
              </w:rPr>
            </w:pPr>
          </w:p>
        </w:tc>
      </w:tr>
      <w:tr w:rsidR="003A643E" w14:paraId="2263F279" w14:textId="77777777">
        <w:trPr>
          <w:trHeight w:val="253"/>
        </w:trPr>
        <w:tc>
          <w:tcPr>
            <w:tcW w:w="2395" w:type="dxa"/>
          </w:tcPr>
          <w:p w14:paraId="5C563F63" w14:textId="77777777" w:rsidR="003A643E" w:rsidRDefault="003A643E">
            <w:pPr>
              <w:pStyle w:val="TableParagraph"/>
              <w:rPr>
                <w:sz w:val="18"/>
              </w:rPr>
            </w:pPr>
          </w:p>
        </w:tc>
        <w:tc>
          <w:tcPr>
            <w:tcW w:w="2393" w:type="dxa"/>
          </w:tcPr>
          <w:p w14:paraId="73CAA7DB" w14:textId="77777777" w:rsidR="003A643E" w:rsidRDefault="003A643E">
            <w:pPr>
              <w:pStyle w:val="TableParagraph"/>
              <w:rPr>
                <w:sz w:val="18"/>
              </w:rPr>
            </w:pPr>
          </w:p>
        </w:tc>
        <w:tc>
          <w:tcPr>
            <w:tcW w:w="2395" w:type="dxa"/>
          </w:tcPr>
          <w:p w14:paraId="4096762B" w14:textId="77777777" w:rsidR="003A643E" w:rsidRDefault="003A643E">
            <w:pPr>
              <w:pStyle w:val="TableParagraph"/>
              <w:rPr>
                <w:sz w:val="18"/>
              </w:rPr>
            </w:pPr>
          </w:p>
        </w:tc>
        <w:tc>
          <w:tcPr>
            <w:tcW w:w="2393" w:type="dxa"/>
          </w:tcPr>
          <w:p w14:paraId="674021F7" w14:textId="77777777" w:rsidR="003A643E" w:rsidRDefault="003A643E">
            <w:pPr>
              <w:pStyle w:val="TableParagraph"/>
              <w:rPr>
                <w:sz w:val="18"/>
              </w:rPr>
            </w:pPr>
          </w:p>
        </w:tc>
      </w:tr>
    </w:tbl>
    <w:p w14:paraId="6F59DB74" w14:textId="77777777" w:rsidR="003A643E" w:rsidRDefault="003A643E">
      <w:pPr>
        <w:pStyle w:val="BodyText"/>
        <w:rPr>
          <w:b/>
          <w:sz w:val="20"/>
        </w:rPr>
      </w:pPr>
    </w:p>
    <w:p w14:paraId="6544E6A0" w14:textId="77777777" w:rsidR="003A643E" w:rsidRDefault="003A643E">
      <w:pPr>
        <w:pStyle w:val="BodyText"/>
        <w:rPr>
          <w:b/>
          <w:sz w:val="20"/>
        </w:rPr>
      </w:pPr>
    </w:p>
    <w:p w14:paraId="1F508123" w14:textId="77777777" w:rsidR="003A643E" w:rsidRDefault="003A643E">
      <w:pPr>
        <w:pStyle w:val="BodyText"/>
        <w:spacing w:before="10" w:after="1"/>
        <w:rPr>
          <w:b/>
          <w:sz w:val="25"/>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393"/>
        <w:gridCol w:w="2395"/>
        <w:gridCol w:w="2393"/>
      </w:tblGrid>
      <w:tr w:rsidR="003A643E" w14:paraId="60F9E552" w14:textId="77777777">
        <w:trPr>
          <w:trHeight w:val="254"/>
        </w:trPr>
        <w:tc>
          <w:tcPr>
            <w:tcW w:w="9576" w:type="dxa"/>
            <w:gridSpan w:val="4"/>
          </w:tcPr>
          <w:p w14:paraId="6E76DC9A" w14:textId="77777777" w:rsidR="003A643E" w:rsidRDefault="00151867">
            <w:pPr>
              <w:pStyle w:val="TableParagraph"/>
              <w:spacing w:before="1" w:line="233" w:lineRule="exact"/>
              <w:ind w:left="2416" w:right="2407"/>
              <w:jc w:val="center"/>
              <w:rPr>
                <w:b/>
              </w:rPr>
            </w:pPr>
            <w:r>
              <w:rPr>
                <w:b/>
              </w:rPr>
              <w:t>Staff Members</w:t>
            </w:r>
          </w:p>
        </w:tc>
      </w:tr>
      <w:tr w:rsidR="003A643E" w14:paraId="445D470C" w14:textId="77777777">
        <w:trPr>
          <w:trHeight w:val="505"/>
        </w:trPr>
        <w:tc>
          <w:tcPr>
            <w:tcW w:w="2395" w:type="dxa"/>
          </w:tcPr>
          <w:p w14:paraId="6DDF71D9" w14:textId="77777777" w:rsidR="003A643E" w:rsidRDefault="00151867">
            <w:pPr>
              <w:pStyle w:val="TableParagraph"/>
              <w:spacing w:line="251" w:lineRule="exact"/>
              <w:ind w:left="902" w:right="893"/>
              <w:jc w:val="center"/>
              <w:rPr>
                <w:b/>
              </w:rPr>
            </w:pPr>
            <w:r>
              <w:rPr>
                <w:b/>
              </w:rPr>
              <w:t>Name</w:t>
            </w:r>
          </w:p>
        </w:tc>
        <w:tc>
          <w:tcPr>
            <w:tcW w:w="2393" w:type="dxa"/>
          </w:tcPr>
          <w:p w14:paraId="301F83B9" w14:textId="77777777" w:rsidR="003A643E" w:rsidRDefault="00151867">
            <w:pPr>
              <w:pStyle w:val="TableParagraph"/>
              <w:spacing w:line="251" w:lineRule="exact"/>
              <w:ind w:left="811" w:right="804"/>
              <w:jc w:val="center"/>
              <w:rPr>
                <w:b/>
              </w:rPr>
            </w:pPr>
            <w:r>
              <w:rPr>
                <w:b/>
              </w:rPr>
              <w:t>Room #</w:t>
            </w:r>
          </w:p>
        </w:tc>
        <w:tc>
          <w:tcPr>
            <w:tcW w:w="2395" w:type="dxa"/>
          </w:tcPr>
          <w:p w14:paraId="440D2DA5" w14:textId="77777777" w:rsidR="003A643E" w:rsidRDefault="00151867">
            <w:pPr>
              <w:pStyle w:val="TableParagraph"/>
              <w:spacing w:line="254" w:lineRule="exact"/>
              <w:ind w:left="331" w:right="304" w:firstLine="201"/>
              <w:rPr>
                <w:b/>
              </w:rPr>
            </w:pPr>
            <w:r>
              <w:rPr>
                <w:b/>
              </w:rPr>
              <w:t>Description of Assistance Needed</w:t>
            </w:r>
          </w:p>
        </w:tc>
        <w:tc>
          <w:tcPr>
            <w:tcW w:w="2393" w:type="dxa"/>
          </w:tcPr>
          <w:p w14:paraId="489CD9D3" w14:textId="77777777" w:rsidR="003A643E" w:rsidRDefault="00151867">
            <w:pPr>
              <w:pStyle w:val="TableParagraph"/>
              <w:spacing w:line="254" w:lineRule="exact"/>
              <w:ind w:left="919" w:right="162" w:hanging="735"/>
              <w:rPr>
                <w:b/>
              </w:rPr>
            </w:pPr>
            <w:r>
              <w:rPr>
                <w:b/>
              </w:rPr>
              <w:t>Person(s) Assigned to Assist</w:t>
            </w:r>
          </w:p>
        </w:tc>
      </w:tr>
      <w:tr w:rsidR="003A643E" w14:paraId="03EEC0B4" w14:textId="77777777">
        <w:trPr>
          <w:trHeight w:val="252"/>
        </w:trPr>
        <w:tc>
          <w:tcPr>
            <w:tcW w:w="2395" w:type="dxa"/>
          </w:tcPr>
          <w:p w14:paraId="497B7791" w14:textId="77777777" w:rsidR="003A643E" w:rsidRDefault="003A643E">
            <w:pPr>
              <w:pStyle w:val="TableParagraph"/>
              <w:rPr>
                <w:sz w:val="18"/>
              </w:rPr>
            </w:pPr>
          </w:p>
        </w:tc>
        <w:tc>
          <w:tcPr>
            <w:tcW w:w="2393" w:type="dxa"/>
          </w:tcPr>
          <w:p w14:paraId="20A6D835" w14:textId="77777777" w:rsidR="003A643E" w:rsidRDefault="003A643E">
            <w:pPr>
              <w:pStyle w:val="TableParagraph"/>
              <w:rPr>
                <w:sz w:val="18"/>
              </w:rPr>
            </w:pPr>
          </w:p>
        </w:tc>
        <w:tc>
          <w:tcPr>
            <w:tcW w:w="2395" w:type="dxa"/>
          </w:tcPr>
          <w:p w14:paraId="3BC13DA0" w14:textId="77777777" w:rsidR="003A643E" w:rsidRDefault="003A643E">
            <w:pPr>
              <w:pStyle w:val="TableParagraph"/>
              <w:rPr>
                <w:sz w:val="18"/>
              </w:rPr>
            </w:pPr>
          </w:p>
        </w:tc>
        <w:tc>
          <w:tcPr>
            <w:tcW w:w="2393" w:type="dxa"/>
          </w:tcPr>
          <w:p w14:paraId="7F65EAD4" w14:textId="77777777" w:rsidR="003A643E" w:rsidRDefault="003A643E">
            <w:pPr>
              <w:pStyle w:val="TableParagraph"/>
              <w:rPr>
                <w:sz w:val="18"/>
              </w:rPr>
            </w:pPr>
          </w:p>
        </w:tc>
      </w:tr>
      <w:tr w:rsidR="003A643E" w14:paraId="3D967AA4" w14:textId="77777777">
        <w:trPr>
          <w:trHeight w:val="251"/>
        </w:trPr>
        <w:tc>
          <w:tcPr>
            <w:tcW w:w="2395" w:type="dxa"/>
          </w:tcPr>
          <w:p w14:paraId="79636C44" w14:textId="77777777" w:rsidR="003A643E" w:rsidRDefault="003A643E">
            <w:pPr>
              <w:pStyle w:val="TableParagraph"/>
              <w:rPr>
                <w:sz w:val="18"/>
              </w:rPr>
            </w:pPr>
          </w:p>
        </w:tc>
        <w:tc>
          <w:tcPr>
            <w:tcW w:w="2393" w:type="dxa"/>
          </w:tcPr>
          <w:p w14:paraId="763D535A" w14:textId="77777777" w:rsidR="003A643E" w:rsidRDefault="003A643E">
            <w:pPr>
              <w:pStyle w:val="TableParagraph"/>
              <w:rPr>
                <w:sz w:val="18"/>
              </w:rPr>
            </w:pPr>
          </w:p>
        </w:tc>
        <w:tc>
          <w:tcPr>
            <w:tcW w:w="2395" w:type="dxa"/>
          </w:tcPr>
          <w:p w14:paraId="29B39E34" w14:textId="77777777" w:rsidR="003A643E" w:rsidRDefault="003A643E">
            <w:pPr>
              <w:pStyle w:val="TableParagraph"/>
              <w:rPr>
                <w:sz w:val="18"/>
              </w:rPr>
            </w:pPr>
          </w:p>
        </w:tc>
        <w:tc>
          <w:tcPr>
            <w:tcW w:w="2393" w:type="dxa"/>
          </w:tcPr>
          <w:p w14:paraId="6AC90A21" w14:textId="77777777" w:rsidR="003A643E" w:rsidRDefault="003A643E">
            <w:pPr>
              <w:pStyle w:val="TableParagraph"/>
              <w:rPr>
                <w:sz w:val="18"/>
              </w:rPr>
            </w:pPr>
          </w:p>
        </w:tc>
      </w:tr>
      <w:tr w:rsidR="003A643E" w14:paraId="3DF291E1" w14:textId="77777777">
        <w:trPr>
          <w:trHeight w:val="254"/>
        </w:trPr>
        <w:tc>
          <w:tcPr>
            <w:tcW w:w="2395" w:type="dxa"/>
          </w:tcPr>
          <w:p w14:paraId="50EBB9B9" w14:textId="77777777" w:rsidR="003A643E" w:rsidRDefault="003A643E">
            <w:pPr>
              <w:pStyle w:val="TableParagraph"/>
              <w:rPr>
                <w:sz w:val="18"/>
              </w:rPr>
            </w:pPr>
          </w:p>
        </w:tc>
        <w:tc>
          <w:tcPr>
            <w:tcW w:w="2393" w:type="dxa"/>
          </w:tcPr>
          <w:p w14:paraId="7E40C75E" w14:textId="77777777" w:rsidR="003A643E" w:rsidRDefault="003A643E">
            <w:pPr>
              <w:pStyle w:val="TableParagraph"/>
              <w:rPr>
                <w:sz w:val="18"/>
              </w:rPr>
            </w:pPr>
          </w:p>
        </w:tc>
        <w:tc>
          <w:tcPr>
            <w:tcW w:w="2395" w:type="dxa"/>
          </w:tcPr>
          <w:p w14:paraId="162D6733" w14:textId="77777777" w:rsidR="003A643E" w:rsidRDefault="003A643E">
            <w:pPr>
              <w:pStyle w:val="TableParagraph"/>
              <w:rPr>
                <w:sz w:val="18"/>
              </w:rPr>
            </w:pPr>
          </w:p>
        </w:tc>
        <w:tc>
          <w:tcPr>
            <w:tcW w:w="2393" w:type="dxa"/>
          </w:tcPr>
          <w:p w14:paraId="66DCC15A" w14:textId="77777777" w:rsidR="003A643E" w:rsidRDefault="003A643E">
            <w:pPr>
              <w:pStyle w:val="TableParagraph"/>
              <w:rPr>
                <w:sz w:val="18"/>
              </w:rPr>
            </w:pPr>
          </w:p>
        </w:tc>
      </w:tr>
      <w:tr w:rsidR="003A643E" w14:paraId="1D8F5FF3" w14:textId="77777777">
        <w:trPr>
          <w:trHeight w:val="251"/>
        </w:trPr>
        <w:tc>
          <w:tcPr>
            <w:tcW w:w="2395" w:type="dxa"/>
          </w:tcPr>
          <w:p w14:paraId="1DD34C11" w14:textId="77777777" w:rsidR="003A643E" w:rsidRDefault="003A643E">
            <w:pPr>
              <w:pStyle w:val="TableParagraph"/>
              <w:rPr>
                <w:sz w:val="18"/>
              </w:rPr>
            </w:pPr>
          </w:p>
        </w:tc>
        <w:tc>
          <w:tcPr>
            <w:tcW w:w="2393" w:type="dxa"/>
          </w:tcPr>
          <w:p w14:paraId="4E19EE29" w14:textId="77777777" w:rsidR="003A643E" w:rsidRDefault="003A643E">
            <w:pPr>
              <w:pStyle w:val="TableParagraph"/>
              <w:rPr>
                <w:sz w:val="18"/>
              </w:rPr>
            </w:pPr>
          </w:p>
        </w:tc>
        <w:tc>
          <w:tcPr>
            <w:tcW w:w="2395" w:type="dxa"/>
          </w:tcPr>
          <w:p w14:paraId="53D26765" w14:textId="77777777" w:rsidR="003A643E" w:rsidRDefault="003A643E">
            <w:pPr>
              <w:pStyle w:val="TableParagraph"/>
              <w:rPr>
                <w:sz w:val="18"/>
              </w:rPr>
            </w:pPr>
          </w:p>
        </w:tc>
        <w:tc>
          <w:tcPr>
            <w:tcW w:w="2393" w:type="dxa"/>
          </w:tcPr>
          <w:p w14:paraId="49D578FD" w14:textId="77777777" w:rsidR="003A643E" w:rsidRDefault="003A643E">
            <w:pPr>
              <w:pStyle w:val="TableParagraph"/>
              <w:rPr>
                <w:sz w:val="18"/>
              </w:rPr>
            </w:pPr>
          </w:p>
        </w:tc>
      </w:tr>
      <w:tr w:rsidR="003A643E" w14:paraId="75538883" w14:textId="77777777">
        <w:trPr>
          <w:trHeight w:val="254"/>
        </w:trPr>
        <w:tc>
          <w:tcPr>
            <w:tcW w:w="2395" w:type="dxa"/>
          </w:tcPr>
          <w:p w14:paraId="20609F2F" w14:textId="77777777" w:rsidR="003A643E" w:rsidRDefault="003A643E">
            <w:pPr>
              <w:pStyle w:val="TableParagraph"/>
              <w:rPr>
                <w:sz w:val="18"/>
              </w:rPr>
            </w:pPr>
          </w:p>
        </w:tc>
        <w:tc>
          <w:tcPr>
            <w:tcW w:w="2393" w:type="dxa"/>
          </w:tcPr>
          <w:p w14:paraId="35C78080" w14:textId="77777777" w:rsidR="003A643E" w:rsidRDefault="003A643E">
            <w:pPr>
              <w:pStyle w:val="TableParagraph"/>
              <w:rPr>
                <w:sz w:val="18"/>
              </w:rPr>
            </w:pPr>
          </w:p>
        </w:tc>
        <w:tc>
          <w:tcPr>
            <w:tcW w:w="2395" w:type="dxa"/>
          </w:tcPr>
          <w:p w14:paraId="419991B5" w14:textId="77777777" w:rsidR="003A643E" w:rsidRDefault="003A643E">
            <w:pPr>
              <w:pStyle w:val="TableParagraph"/>
              <w:rPr>
                <w:sz w:val="18"/>
              </w:rPr>
            </w:pPr>
          </w:p>
        </w:tc>
        <w:tc>
          <w:tcPr>
            <w:tcW w:w="2393" w:type="dxa"/>
          </w:tcPr>
          <w:p w14:paraId="3B77931D" w14:textId="77777777" w:rsidR="003A643E" w:rsidRDefault="003A643E">
            <w:pPr>
              <w:pStyle w:val="TableParagraph"/>
              <w:rPr>
                <w:sz w:val="18"/>
              </w:rPr>
            </w:pPr>
          </w:p>
        </w:tc>
      </w:tr>
    </w:tbl>
    <w:p w14:paraId="20A906A6" w14:textId="77777777" w:rsidR="003A643E" w:rsidRDefault="003A643E">
      <w:pPr>
        <w:pStyle w:val="BodyText"/>
        <w:spacing w:before="8"/>
        <w:rPr>
          <w:b/>
          <w:sz w:val="23"/>
        </w:rPr>
      </w:pPr>
    </w:p>
    <w:p w14:paraId="0F70C7EE" w14:textId="77777777" w:rsidR="003A643E" w:rsidRDefault="00151867">
      <w:pPr>
        <w:ind w:left="934" w:right="1093"/>
        <w:jc w:val="center"/>
        <w:rPr>
          <w:b/>
          <w:sz w:val="24"/>
        </w:rPr>
      </w:pPr>
      <w:r>
        <w:rPr>
          <w:b/>
          <w:sz w:val="24"/>
        </w:rPr>
        <w:t>Hazard Analysis and Risk Assessment Worksheet</w:t>
      </w:r>
    </w:p>
    <w:p w14:paraId="74B29CB8" w14:textId="77777777" w:rsidR="003A643E" w:rsidRDefault="003A643E">
      <w:pPr>
        <w:pStyle w:val="BodyText"/>
        <w:spacing w:before="10"/>
        <w:rPr>
          <w:b/>
          <w:sz w:val="24"/>
        </w:rPr>
      </w:pPr>
    </w:p>
    <w:tbl>
      <w:tblPr>
        <w:tblW w:w="0" w:type="auto"/>
        <w:tblInd w:w="307" w:type="dxa"/>
        <w:tblLayout w:type="fixed"/>
        <w:tblCellMar>
          <w:left w:w="0" w:type="dxa"/>
          <w:right w:w="0" w:type="dxa"/>
        </w:tblCellMar>
        <w:tblLook w:val="01E0" w:firstRow="1" w:lastRow="1" w:firstColumn="1" w:lastColumn="1" w:noHBand="0" w:noVBand="0"/>
      </w:tblPr>
      <w:tblGrid>
        <w:gridCol w:w="4854"/>
        <w:gridCol w:w="3000"/>
      </w:tblGrid>
      <w:tr w:rsidR="003A643E" w14:paraId="15E1D71D" w14:textId="77777777">
        <w:trPr>
          <w:trHeight w:val="265"/>
        </w:trPr>
        <w:tc>
          <w:tcPr>
            <w:tcW w:w="4854" w:type="dxa"/>
          </w:tcPr>
          <w:p w14:paraId="033345F2" w14:textId="77777777" w:rsidR="003A643E" w:rsidRDefault="00151867">
            <w:pPr>
              <w:pStyle w:val="TableParagraph"/>
              <w:tabs>
                <w:tab w:val="left" w:pos="6989"/>
              </w:tabs>
              <w:spacing w:line="246" w:lineRule="exact"/>
              <w:ind w:left="200" w:right="-2146"/>
              <w:rPr>
                <w:b/>
                <w:sz w:val="24"/>
              </w:rPr>
            </w:pPr>
            <w:r>
              <w:rPr>
                <w:b/>
                <w:sz w:val="24"/>
              </w:rPr>
              <w:t>School</w:t>
            </w:r>
            <w:r>
              <w:rPr>
                <w:b/>
                <w:spacing w:val="-6"/>
                <w:sz w:val="24"/>
              </w:rPr>
              <w:t xml:space="preserve"> </w:t>
            </w:r>
            <w:r>
              <w:rPr>
                <w:b/>
                <w:sz w:val="24"/>
              </w:rPr>
              <w:t xml:space="preserve">Division/School: </w:t>
            </w:r>
            <w:r>
              <w:rPr>
                <w:b/>
                <w:spacing w:val="-25"/>
                <w:sz w:val="24"/>
              </w:rPr>
              <w:t xml:space="preserve"> </w:t>
            </w:r>
            <w:r>
              <w:rPr>
                <w:b/>
                <w:sz w:val="24"/>
                <w:u w:val="single"/>
              </w:rPr>
              <w:t xml:space="preserve"> </w:t>
            </w:r>
            <w:r>
              <w:rPr>
                <w:b/>
                <w:sz w:val="24"/>
                <w:u w:val="single"/>
              </w:rPr>
              <w:tab/>
            </w:r>
          </w:p>
        </w:tc>
        <w:tc>
          <w:tcPr>
            <w:tcW w:w="3000" w:type="dxa"/>
          </w:tcPr>
          <w:p w14:paraId="610EF535" w14:textId="77777777" w:rsidR="003A643E" w:rsidRDefault="00151867">
            <w:pPr>
              <w:pStyle w:val="TableParagraph"/>
              <w:tabs>
                <w:tab w:val="left" w:pos="2570"/>
              </w:tabs>
              <w:spacing w:line="246" w:lineRule="exact"/>
              <w:ind w:right="-1815"/>
              <w:jc w:val="right"/>
              <w:rPr>
                <w:b/>
                <w:sz w:val="24"/>
              </w:rPr>
            </w:pPr>
            <w:r>
              <w:rPr>
                <w:b/>
                <w:sz w:val="24"/>
              </w:rPr>
              <w:t xml:space="preserve">Date: </w:t>
            </w:r>
            <w:r>
              <w:rPr>
                <w:b/>
                <w:spacing w:val="-23"/>
                <w:sz w:val="24"/>
              </w:rPr>
              <w:t xml:space="preserve"> </w:t>
            </w:r>
            <w:r>
              <w:rPr>
                <w:b/>
                <w:sz w:val="24"/>
                <w:u w:val="single"/>
              </w:rPr>
              <w:t xml:space="preserve"> </w:t>
            </w:r>
            <w:r>
              <w:rPr>
                <w:b/>
                <w:sz w:val="24"/>
                <w:u w:val="single"/>
              </w:rPr>
              <w:tab/>
            </w:r>
          </w:p>
        </w:tc>
      </w:tr>
    </w:tbl>
    <w:p w14:paraId="14062A63" w14:textId="77777777" w:rsidR="003A643E" w:rsidRDefault="003A643E">
      <w:pPr>
        <w:pStyle w:val="BodyText"/>
        <w:spacing w:before="1"/>
        <w:rPr>
          <w:b/>
          <w:sz w:val="25"/>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7651"/>
      </w:tblGrid>
      <w:tr w:rsidR="003A643E" w14:paraId="26140250" w14:textId="77777777">
        <w:trPr>
          <w:trHeight w:val="275"/>
        </w:trPr>
        <w:tc>
          <w:tcPr>
            <w:tcW w:w="9919" w:type="dxa"/>
            <w:gridSpan w:val="2"/>
          </w:tcPr>
          <w:p w14:paraId="4B94C9F1" w14:textId="77777777" w:rsidR="003A643E" w:rsidRDefault="00151867">
            <w:pPr>
              <w:pStyle w:val="TableParagraph"/>
              <w:spacing w:line="256" w:lineRule="exact"/>
              <w:ind w:left="3321" w:right="3314"/>
              <w:jc w:val="center"/>
              <w:rPr>
                <w:b/>
                <w:sz w:val="24"/>
              </w:rPr>
            </w:pPr>
            <w:r>
              <w:rPr>
                <w:b/>
                <w:sz w:val="24"/>
              </w:rPr>
              <w:t>Hazards and Threats Identified</w:t>
            </w:r>
          </w:p>
        </w:tc>
      </w:tr>
      <w:tr w:rsidR="003A643E" w14:paraId="6CB80992" w14:textId="77777777">
        <w:trPr>
          <w:trHeight w:val="229"/>
        </w:trPr>
        <w:tc>
          <w:tcPr>
            <w:tcW w:w="2268" w:type="dxa"/>
            <w:shd w:val="clear" w:color="auto" w:fill="DADADA"/>
          </w:tcPr>
          <w:p w14:paraId="68A96FC8" w14:textId="77777777" w:rsidR="003A643E" w:rsidRDefault="00151867">
            <w:pPr>
              <w:pStyle w:val="TableParagraph"/>
              <w:spacing w:line="210" w:lineRule="exact"/>
              <w:ind w:left="107"/>
              <w:rPr>
                <w:b/>
                <w:i/>
                <w:sz w:val="20"/>
              </w:rPr>
            </w:pPr>
            <w:r>
              <w:rPr>
                <w:b/>
                <w:i/>
                <w:sz w:val="20"/>
              </w:rPr>
              <w:t>Natural Hazards</w:t>
            </w:r>
          </w:p>
        </w:tc>
        <w:tc>
          <w:tcPr>
            <w:tcW w:w="7651" w:type="dxa"/>
            <w:shd w:val="clear" w:color="auto" w:fill="DADADA"/>
          </w:tcPr>
          <w:p w14:paraId="473238C0" w14:textId="77777777" w:rsidR="003A643E" w:rsidRDefault="003A643E">
            <w:pPr>
              <w:pStyle w:val="TableParagraph"/>
              <w:rPr>
                <w:sz w:val="16"/>
              </w:rPr>
            </w:pPr>
          </w:p>
        </w:tc>
      </w:tr>
      <w:tr w:rsidR="003A643E" w14:paraId="11DED3CB" w14:textId="77777777">
        <w:trPr>
          <w:trHeight w:val="1379"/>
        </w:trPr>
        <w:tc>
          <w:tcPr>
            <w:tcW w:w="2268" w:type="dxa"/>
          </w:tcPr>
          <w:p w14:paraId="6B540E7D" w14:textId="77777777" w:rsidR="003A643E" w:rsidRDefault="00151867">
            <w:pPr>
              <w:pStyle w:val="TableParagraph"/>
              <w:ind w:left="107" w:right="248"/>
              <w:rPr>
                <w:sz w:val="20"/>
              </w:rPr>
            </w:pPr>
            <w:r>
              <w:rPr>
                <w:sz w:val="20"/>
              </w:rPr>
              <w:t>From review of Local/Regional Natural Hazard Mitigation</w:t>
            </w:r>
            <w:r>
              <w:rPr>
                <w:spacing w:val="-13"/>
                <w:sz w:val="20"/>
              </w:rPr>
              <w:t xml:space="preserve"> </w:t>
            </w:r>
            <w:r>
              <w:rPr>
                <w:sz w:val="20"/>
              </w:rPr>
              <w:t>Plan</w:t>
            </w:r>
          </w:p>
          <w:p w14:paraId="12BCB358" w14:textId="77777777" w:rsidR="003A643E" w:rsidRDefault="003A643E">
            <w:pPr>
              <w:pStyle w:val="TableParagraph"/>
              <w:spacing w:before="6"/>
              <w:rPr>
                <w:b/>
                <w:sz w:val="19"/>
              </w:rPr>
            </w:pPr>
          </w:p>
          <w:p w14:paraId="6C38FA07" w14:textId="77777777" w:rsidR="003A643E" w:rsidRDefault="00151867">
            <w:pPr>
              <w:pStyle w:val="TableParagraph"/>
              <w:tabs>
                <w:tab w:val="left" w:pos="1951"/>
              </w:tabs>
              <w:ind w:left="107"/>
              <w:rPr>
                <w:sz w:val="20"/>
              </w:rPr>
            </w:pPr>
            <w:r>
              <w:rPr>
                <w:sz w:val="20"/>
              </w:rPr>
              <w:t>Plan</w:t>
            </w:r>
            <w:r>
              <w:rPr>
                <w:spacing w:val="-3"/>
                <w:sz w:val="20"/>
              </w:rPr>
              <w:t xml:space="preserve"> </w:t>
            </w:r>
            <w:r>
              <w:rPr>
                <w:sz w:val="20"/>
              </w:rPr>
              <w:t xml:space="preserve">date: </w:t>
            </w:r>
            <w:r>
              <w:rPr>
                <w:w w:val="99"/>
                <w:sz w:val="20"/>
                <w:u w:val="single"/>
              </w:rPr>
              <w:t xml:space="preserve"> </w:t>
            </w:r>
            <w:r>
              <w:rPr>
                <w:sz w:val="20"/>
                <w:u w:val="single"/>
              </w:rPr>
              <w:tab/>
            </w:r>
          </w:p>
        </w:tc>
        <w:tc>
          <w:tcPr>
            <w:tcW w:w="7651" w:type="dxa"/>
          </w:tcPr>
          <w:p w14:paraId="60DCCE2F" w14:textId="77777777" w:rsidR="003A643E" w:rsidRDefault="003A643E">
            <w:pPr>
              <w:pStyle w:val="TableParagraph"/>
              <w:rPr>
                <w:sz w:val="20"/>
              </w:rPr>
            </w:pPr>
          </w:p>
        </w:tc>
      </w:tr>
      <w:tr w:rsidR="003A643E" w14:paraId="7F63B57C" w14:textId="77777777">
        <w:trPr>
          <w:trHeight w:val="1151"/>
        </w:trPr>
        <w:tc>
          <w:tcPr>
            <w:tcW w:w="2268" w:type="dxa"/>
          </w:tcPr>
          <w:p w14:paraId="2C6FC9BF" w14:textId="77777777" w:rsidR="003A643E" w:rsidRDefault="00151867">
            <w:pPr>
              <w:pStyle w:val="TableParagraph"/>
              <w:spacing w:line="225" w:lineRule="exact"/>
              <w:ind w:left="107"/>
              <w:rPr>
                <w:sz w:val="20"/>
              </w:rPr>
            </w:pPr>
            <w:r>
              <w:rPr>
                <w:sz w:val="20"/>
              </w:rPr>
              <w:t>Other source(s):</w:t>
            </w:r>
          </w:p>
        </w:tc>
        <w:tc>
          <w:tcPr>
            <w:tcW w:w="7651" w:type="dxa"/>
          </w:tcPr>
          <w:p w14:paraId="579B644D" w14:textId="77777777" w:rsidR="003A643E" w:rsidRDefault="003A643E">
            <w:pPr>
              <w:pStyle w:val="TableParagraph"/>
              <w:rPr>
                <w:sz w:val="20"/>
              </w:rPr>
            </w:pPr>
          </w:p>
        </w:tc>
      </w:tr>
      <w:tr w:rsidR="003A643E" w14:paraId="14EF7C40" w14:textId="77777777">
        <w:trPr>
          <w:trHeight w:val="230"/>
        </w:trPr>
        <w:tc>
          <w:tcPr>
            <w:tcW w:w="2268" w:type="dxa"/>
            <w:shd w:val="clear" w:color="auto" w:fill="DADADA"/>
          </w:tcPr>
          <w:p w14:paraId="2F365C3F" w14:textId="77777777" w:rsidR="003A643E" w:rsidRDefault="00151867">
            <w:pPr>
              <w:pStyle w:val="TableParagraph"/>
              <w:spacing w:line="210" w:lineRule="exact"/>
              <w:ind w:left="107"/>
              <w:rPr>
                <w:b/>
                <w:i/>
                <w:sz w:val="20"/>
              </w:rPr>
            </w:pPr>
            <w:r>
              <w:rPr>
                <w:b/>
                <w:i/>
                <w:sz w:val="20"/>
              </w:rPr>
              <w:t>Technological Hazards</w:t>
            </w:r>
          </w:p>
        </w:tc>
        <w:tc>
          <w:tcPr>
            <w:tcW w:w="7651" w:type="dxa"/>
            <w:shd w:val="clear" w:color="auto" w:fill="DADADA"/>
          </w:tcPr>
          <w:p w14:paraId="537D9CA6" w14:textId="77777777" w:rsidR="003A643E" w:rsidRDefault="003A643E">
            <w:pPr>
              <w:pStyle w:val="TableParagraph"/>
              <w:rPr>
                <w:sz w:val="16"/>
              </w:rPr>
            </w:pPr>
          </w:p>
        </w:tc>
      </w:tr>
      <w:tr w:rsidR="003A643E" w14:paraId="00168E25" w14:textId="77777777">
        <w:trPr>
          <w:trHeight w:val="1379"/>
        </w:trPr>
        <w:tc>
          <w:tcPr>
            <w:tcW w:w="2268" w:type="dxa"/>
          </w:tcPr>
          <w:p w14:paraId="427E64F6" w14:textId="77777777" w:rsidR="003A643E" w:rsidRDefault="00151867">
            <w:pPr>
              <w:pStyle w:val="TableParagraph"/>
              <w:spacing w:line="223" w:lineRule="exact"/>
              <w:ind w:left="107"/>
              <w:rPr>
                <w:sz w:val="20"/>
              </w:rPr>
            </w:pPr>
            <w:r>
              <w:rPr>
                <w:sz w:val="20"/>
              </w:rPr>
              <w:t>Source(s) of information:</w:t>
            </w:r>
          </w:p>
        </w:tc>
        <w:tc>
          <w:tcPr>
            <w:tcW w:w="7651" w:type="dxa"/>
          </w:tcPr>
          <w:p w14:paraId="05F416AD" w14:textId="77777777" w:rsidR="003A643E" w:rsidRDefault="003A643E">
            <w:pPr>
              <w:pStyle w:val="TableParagraph"/>
              <w:rPr>
                <w:sz w:val="20"/>
              </w:rPr>
            </w:pPr>
          </w:p>
        </w:tc>
      </w:tr>
      <w:tr w:rsidR="003A643E" w14:paraId="1C548D23" w14:textId="77777777">
        <w:trPr>
          <w:trHeight w:val="229"/>
        </w:trPr>
        <w:tc>
          <w:tcPr>
            <w:tcW w:w="2268" w:type="dxa"/>
            <w:shd w:val="clear" w:color="auto" w:fill="DADADA"/>
          </w:tcPr>
          <w:p w14:paraId="7C57C3C1" w14:textId="77777777" w:rsidR="003A643E" w:rsidRDefault="00151867">
            <w:pPr>
              <w:pStyle w:val="TableParagraph"/>
              <w:spacing w:line="210" w:lineRule="exact"/>
              <w:ind w:left="107"/>
              <w:rPr>
                <w:b/>
                <w:i/>
                <w:sz w:val="20"/>
              </w:rPr>
            </w:pPr>
            <w:r>
              <w:rPr>
                <w:b/>
                <w:i/>
                <w:sz w:val="20"/>
              </w:rPr>
              <w:t>School-Specific Hazards</w:t>
            </w:r>
          </w:p>
        </w:tc>
        <w:tc>
          <w:tcPr>
            <w:tcW w:w="7651" w:type="dxa"/>
            <w:shd w:val="clear" w:color="auto" w:fill="DADADA"/>
          </w:tcPr>
          <w:p w14:paraId="4DFDCAA9" w14:textId="77777777" w:rsidR="003A643E" w:rsidRDefault="003A643E">
            <w:pPr>
              <w:pStyle w:val="TableParagraph"/>
              <w:rPr>
                <w:sz w:val="16"/>
              </w:rPr>
            </w:pPr>
          </w:p>
        </w:tc>
      </w:tr>
      <w:tr w:rsidR="003A643E" w14:paraId="32E9B44C" w14:textId="77777777">
        <w:trPr>
          <w:trHeight w:val="460"/>
        </w:trPr>
        <w:tc>
          <w:tcPr>
            <w:tcW w:w="2268" w:type="dxa"/>
          </w:tcPr>
          <w:p w14:paraId="72B74616" w14:textId="77777777" w:rsidR="003A643E" w:rsidRDefault="00151867">
            <w:pPr>
              <w:pStyle w:val="TableParagraph"/>
              <w:spacing w:line="223" w:lineRule="exact"/>
              <w:ind w:left="107"/>
              <w:rPr>
                <w:sz w:val="20"/>
              </w:rPr>
            </w:pPr>
            <w:r>
              <w:rPr>
                <w:sz w:val="20"/>
              </w:rPr>
              <w:t>School Building Safety</w:t>
            </w:r>
          </w:p>
          <w:p w14:paraId="7C08BA0B" w14:textId="77777777" w:rsidR="003A643E" w:rsidRDefault="00151867">
            <w:pPr>
              <w:pStyle w:val="TableParagraph"/>
              <w:spacing w:line="217" w:lineRule="exact"/>
              <w:ind w:left="107"/>
              <w:rPr>
                <w:sz w:val="20"/>
              </w:rPr>
            </w:pPr>
            <w:r>
              <w:rPr>
                <w:sz w:val="20"/>
              </w:rPr>
              <w:t>Inspection</w:t>
            </w:r>
          </w:p>
        </w:tc>
        <w:tc>
          <w:tcPr>
            <w:tcW w:w="7651" w:type="dxa"/>
          </w:tcPr>
          <w:p w14:paraId="75D6222B" w14:textId="77777777" w:rsidR="003A643E" w:rsidRDefault="003A643E">
            <w:pPr>
              <w:pStyle w:val="TableParagraph"/>
              <w:rPr>
                <w:sz w:val="20"/>
              </w:rPr>
            </w:pPr>
          </w:p>
        </w:tc>
      </w:tr>
    </w:tbl>
    <w:p w14:paraId="4AB69802" w14:textId="77777777" w:rsidR="003A643E" w:rsidRDefault="003A643E">
      <w:pPr>
        <w:rPr>
          <w:sz w:val="20"/>
        </w:rPr>
        <w:sectPr w:rsidR="003A643E">
          <w:pgSz w:w="12240" w:h="15840"/>
          <w:pgMar w:top="920" w:right="780" w:bottom="900" w:left="940" w:header="735" w:footer="705" w:gutter="0"/>
          <w:cols w:space="720"/>
        </w:sectPr>
      </w:pPr>
    </w:p>
    <w:p w14:paraId="59F25ABE" w14:textId="77777777" w:rsidR="003A643E" w:rsidRDefault="003A643E">
      <w:pPr>
        <w:pStyle w:val="BodyText"/>
        <w:rPr>
          <w:b/>
          <w:sz w:val="20"/>
        </w:rPr>
      </w:pPr>
    </w:p>
    <w:p w14:paraId="419018F2" w14:textId="77777777" w:rsidR="003A643E" w:rsidRDefault="003A643E">
      <w:pPr>
        <w:pStyle w:val="BodyText"/>
        <w:spacing w:before="10"/>
        <w:rPr>
          <w:b/>
          <w:sz w:val="23"/>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7651"/>
      </w:tblGrid>
      <w:tr w:rsidR="003A643E" w14:paraId="07196218" w14:textId="77777777">
        <w:trPr>
          <w:trHeight w:val="275"/>
        </w:trPr>
        <w:tc>
          <w:tcPr>
            <w:tcW w:w="9919" w:type="dxa"/>
            <w:gridSpan w:val="2"/>
          </w:tcPr>
          <w:p w14:paraId="5019C14C" w14:textId="77777777" w:rsidR="003A643E" w:rsidRDefault="00151867">
            <w:pPr>
              <w:pStyle w:val="TableParagraph"/>
              <w:spacing w:line="256" w:lineRule="exact"/>
              <w:ind w:left="3321" w:right="3314"/>
              <w:jc w:val="center"/>
              <w:rPr>
                <w:b/>
                <w:sz w:val="24"/>
              </w:rPr>
            </w:pPr>
            <w:r>
              <w:rPr>
                <w:b/>
                <w:sz w:val="24"/>
              </w:rPr>
              <w:t>Hazards and Threats Identified</w:t>
            </w:r>
          </w:p>
        </w:tc>
      </w:tr>
      <w:tr w:rsidR="003A643E" w14:paraId="0986CC9B" w14:textId="77777777">
        <w:trPr>
          <w:trHeight w:val="1379"/>
        </w:trPr>
        <w:tc>
          <w:tcPr>
            <w:tcW w:w="2268" w:type="dxa"/>
          </w:tcPr>
          <w:p w14:paraId="73D4F241" w14:textId="77777777" w:rsidR="003A643E" w:rsidRDefault="00151867">
            <w:pPr>
              <w:pStyle w:val="TableParagraph"/>
              <w:spacing w:line="223" w:lineRule="exact"/>
              <w:ind w:left="107"/>
              <w:rPr>
                <w:sz w:val="20"/>
              </w:rPr>
            </w:pPr>
            <w:r>
              <w:rPr>
                <w:sz w:val="20"/>
              </w:rPr>
              <w:t>Date:</w:t>
            </w:r>
          </w:p>
        </w:tc>
        <w:tc>
          <w:tcPr>
            <w:tcW w:w="7651" w:type="dxa"/>
          </w:tcPr>
          <w:p w14:paraId="4B5EA904" w14:textId="77777777" w:rsidR="003A643E" w:rsidRDefault="003A643E">
            <w:pPr>
              <w:pStyle w:val="TableParagraph"/>
              <w:rPr>
                <w:sz w:val="18"/>
              </w:rPr>
            </w:pPr>
          </w:p>
        </w:tc>
      </w:tr>
      <w:tr w:rsidR="003A643E" w14:paraId="261A2D6F" w14:textId="77777777">
        <w:trPr>
          <w:trHeight w:val="1610"/>
        </w:trPr>
        <w:tc>
          <w:tcPr>
            <w:tcW w:w="2268" w:type="dxa"/>
          </w:tcPr>
          <w:p w14:paraId="13641B19" w14:textId="77777777" w:rsidR="003A643E" w:rsidRDefault="00151867">
            <w:pPr>
              <w:pStyle w:val="TableParagraph"/>
              <w:ind w:left="107" w:right="336"/>
              <w:rPr>
                <w:sz w:val="20"/>
              </w:rPr>
            </w:pPr>
            <w:r>
              <w:rPr>
                <w:sz w:val="20"/>
              </w:rPr>
              <w:t>Disciplinary, Crime &amp; Violence Data</w:t>
            </w:r>
          </w:p>
        </w:tc>
        <w:tc>
          <w:tcPr>
            <w:tcW w:w="7651" w:type="dxa"/>
          </w:tcPr>
          <w:p w14:paraId="027037D2" w14:textId="77777777" w:rsidR="003A643E" w:rsidRDefault="003A643E">
            <w:pPr>
              <w:pStyle w:val="TableParagraph"/>
              <w:rPr>
                <w:sz w:val="18"/>
              </w:rPr>
            </w:pPr>
          </w:p>
        </w:tc>
      </w:tr>
      <w:tr w:rsidR="003A643E" w14:paraId="4F7F77C5" w14:textId="77777777">
        <w:trPr>
          <w:trHeight w:val="1610"/>
        </w:trPr>
        <w:tc>
          <w:tcPr>
            <w:tcW w:w="2268" w:type="dxa"/>
          </w:tcPr>
          <w:p w14:paraId="554DD35E" w14:textId="77777777" w:rsidR="003A643E" w:rsidRDefault="00151867">
            <w:pPr>
              <w:pStyle w:val="TableParagraph"/>
              <w:ind w:left="107" w:right="892"/>
              <w:rPr>
                <w:sz w:val="20"/>
              </w:rPr>
            </w:pPr>
            <w:r>
              <w:rPr>
                <w:sz w:val="20"/>
              </w:rPr>
              <w:t>School Climate Assessment(s)</w:t>
            </w:r>
          </w:p>
        </w:tc>
        <w:tc>
          <w:tcPr>
            <w:tcW w:w="7651" w:type="dxa"/>
          </w:tcPr>
          <w:p w14:paraId="25B2980A" w14:textId="77777777" w:rsidR="003A643E" w:rsidRDefault="003A643E">
            <w:pPr>
              <w:pStyle w:val="TableParagraph"/>
              <w:rPr>
                <w:sz w:val="18"/>
              </w:rPr>
            </w:pPr>
          </w:p>
        </w:tc>
      </w:tr>
      <w:tr w:rsidR="003A643E" w14:paraId="34CD256A" w14:textId="77777777">
        <w:trPr>
          <w:trHeight w:val="1610"/>
        </w:trPr>
        <w:tc>
          <w:tcPr>
            <w:tcW w:w="2268" w:type="dxa"/>
          </w:tcPr>
          <w:p w14:paraId="6822ACFC" w14:textId="77777777" w:rsidR="003A643E" w:rsidRDefault="00151867">
            <w:pPr>
              <w:pStyle w:val="TableParagraph"/>
              <w:ind w:left="107" w:right="191"/>
              <w:rPr>
                <w:sz w:val="20"/>
              </w:rPr>
            </w:pPr>
            <w:r>
              <w:rPr>
                <w:sz w:val="20"/>
              </w:rPr>
              <w:t>Community Conditions/ Crime (gangs, drugs, weapons, etc.)</w:t>
            </w:r>
          </w:p>
        </w:tc>
        <w:tc>
          <w:tcPr>
            <w:tcW w:w="7651" w:type="dxa"/>
          </w:tcPr>
          <w:p w14:paraId="15533962" w14:textId="77777777" w:rsidR="003A643E" w:rsidRDefault="003A643E">
            <w:pPr>
              <w:pStyle w:val="TableParagraph"/>
              <w:rPr>
                <w:sz w:val="18"/>
              </w:rPr>
            </w:pPr>
          </w:p>
        </w:tc>
      </w:tr>
      <w:tr w:rsidR="003A643E" w14:paraId="2C8A1816" w14:textId="77777777">
        <w:trPr>
          <w:trHeight w:val="1379"/>
        </w:trPr>
        <w:tc>
          <w:tcPr>
            <w:tcW w:w="2268" w:type="dxa"/>
          </w:tcPr>
          <w:p w14:paraId="3D2131EB" w14:textId="77777777" w:rsidR="003A643E" w:rsidRDefault="00151867">
            <w:pPr>
              <w:pStyle w:val="TableParagraph"/>
              <w:ind w:left="107"/>
              <w:rPr>
                <w:sz w:val="20"/>
              </w:rPr>
            </w:pPr>
            <w:r>
              <w:rPr>
                <w:sz w:val="20"/>
              </w:rPr>
              <w:t>Effectiveness of current policies and practices</w:t>
            </w:r>
          </w:p>
        </w:tc>
        <w:tc>
          <w:tcPr>
            <w:tcW w:w="7651" w:type="dxa"/>
          </w:tcPr>
          <w:p w14:paraId="3D84D91E" w14:textId="77777777" w:rsidR="003A643E" w:rsidRDefault="003A643E">
            <w:pPr>
              <w:pStyle w:val="TableParagraph"/>
              <w:rPr>
                <w:sz w:val="18"/>
              </w:rPr>
            </w:pPr>
          </w:p>
        </w:tc>
      </w:tr>
      <w:tr w:rsidR="003A643E" w14:paraId="7E3C3DB0" w14:textId="77777777">
        <w:trPr>
          <w:trHeight w:val="1610"/>
        </w:trPr>
        <w:tc>
          <w:tcPr>
            <w:tcW w:w="2268" w:type="dxa"/>
          </w:tcPr>
          <w:p w14:paraId="48CAC2B5" w14:textId="77777777" w:rsidR="003A643E" w:rsidRDefault="00151867">
            <w:pPr>
              <w:pStyle w:val="TableParagraph"/>
              <w:spacing w:line="223" w:lineRule="exact"/>
              <w:ind w:left="107"/>
              <w:rPr>
                <w:sz w:val="20"/>
              </w:rPr>
            </w:pPr>
            <w:r>
              <w:rPr>
                <w:sz w:val="20"/>
              </w:rPr>
              <w:t>Other Sources:</w:t>
            </w:r>
          </w:p>
        </w:tc>
        <w:tc>
          <w:tcPr>
            <w:tcW w:w="7651" w:type="dxa"/>
          </w:tcPr>
          <w:p w14:paraId="259C74DE" w14:textId="77777777" w:rsidR="003A643E" w:rsidRDefault="003A643E">
            <w:pPr>
              <w:pStyle w:val="TableParagraph"/>
              <w:rPr>
                <w:sz w:val="18"/>
              </w:rPr>
            </w:pPr>
          </w:p>
        </w:tc>
      </w:tr>
    </w:tbl>
    <w:p w14:paraId="68178F5B" w14:textId="77777777" w:rsidR="003A643E" w:rsidRDefault="003A643E">
      <w:pPr>
        <w:rPr>
          <w:sz w:val="18"/>
        </w:rPr>
        <w:sectPr w:rsidR="003A643E">
          <w:pgSz w:w="12240" w:h="15840"/>
          <w:pgMar w:top="920" w:right="780" w:bottom="900" w:left="940" w:header="735" w:footer="705" w:gutter="0"/>
          <w:cols w:space="720"/>
        </w:sectPr>
      </w:pPr>
    </w:p>
    <w:p w14:paraId="6AE3912A" w14:textId="77777777" w:rsidR="003A643E" w:rsidRDefault="003A643E">
      <w:pPr>
        <w:pStyle w:val="BodyText"/>
        <w:rPr>
          <w:b/>
          <w:sz w:val="20"/>
        </w:rPr>
      </w:pPr>
    </w:p>
    <w:p w14:paraId="3744E2CF" w14:textId="77777777" w:rsidR="003A643E" w:rsidRDefault="003A643E">
      <w:pPr>
        <w:pStyle w:val="BodyText"/>
        <w:spacing w:before="9"/>
        <w:rPr>
          <w:b/>
          <w:sz w:val="15"/>
        </w:rPr>
      </w:pPr>
    </w:p>
    <w:p w14:paraId="68BDDE10" w14:textId="77777777" w:rsidR="003A643E" w:rsidRDefault="00151867">
      <w:pPr>
        <w:spacing w:before="90"/>
        <w:ind w:left="500"/>
        <w:rPr>
          <w:b/>
          <w:sz w:val="24"/>
        </w:rPr>
      </w:pPr>
      <w:r>
        <w:rPr>
          <w:b/>
          <w:sz w:val="24"/>
        </w:rPr>
        <w:t>Risk Assessment</w:t>
      </w:r>
    </w:p>
    <w:p w14:paraId="56FCF4DC" w14:textId="77777777" w:rsidR="003A643E" w:rsidRDefault="003A643E">
      <w:pPr>
        <w:pStyle w:val="BodyText"/>
        <w:spacing w:before="3"/>
        <w:rPr>
          <w:b/>
          <w:sz w:val="24"/>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1596"/>
        <w:gridCol w:w="1596"/>
        <w:gridCol w:w="1596"/>
        <w:gridCol w:w="1596"/>
        <w:gridCol w:w="1596"/>
      </w:tblGrid>
      <w:tr w:rsidR="003A643E" w14:paraId="1F7BAC7F" w14:textId="77777777">
        <w:trPr>
          <w:trHeight w:val="505"/>
        </w:trPr>
        <w:tc>
          <w:tcPr>
            <w:tcW w:w="1596" w:type="dxa"/>
          </w:tcPr>
          <w:p w14:paraId="414A8F16" w14:textId="77777777" w:rsidR="003A643E" w:rsidRDefault="00151867">
            <w:pPr>
              <w:pStyle w:val="TableParagraph"/>
              <w:spacing w:line="254" w:lineRule="exact"/>
              <w:ind w:left="338" w:right="311" w:firstLine="60"/>
              <w:rPr>
                <w:b/>
              </w:rPr>
            </w:pPr>
            <w:r>
              <w:rPr>
                <w:b/>
              </w:rPr>
              <w:t>Hazards Identified</w:t>
            </w:r>
          </w:p>
        </w:tc>
        <w:tc>
          <w:tcPr>
            <w:tcW w:w="1596" w:type="dxa"/>
          </w:tcPr>
          <w:p w14:paraId="64601FCC" w14:textId="77777777" w:rsidR="003A643E" w:rsidRDefault="00151867">
            <w:pPr>
              <w:pStyle w:val="TableParagraph"/>
              <w:spacing w:line="251" w:lineRule="exact"/>
              <w:ind w:left="266"/>
              <w:rPr>
                <w:b/>
              </w:rPr>
            </w:pPr>
            <w:r>
              <w:rPr>
                <w:b/>
              </w:rPr>
              <w:t>Probability</w:t>
            </w:r>
          </w:p>
        </w:tc>
        <w:tc>
          <w:tcPr>
            <w:tcW w:w="1596" w:type="dxa"/>
          </w:tcPr>
          <w:p w14:paraId="56B0C906" w14:textId="77777777" w:rsidR="003A643E" w:rsidRDefault="00151867">
            <w:pPr>
              <w:pStyle w:val="TableParagraph"/>
              <w:spacing w:line="251" w:lineRule="exact"/>
              <w:ind w:left="283"/>
              <w:rPr>
                <w:b/>
              </w:rPr>
            </w:pPr>
            <w:r>
              <w:rPr>
                <w:b/>
              </w:rPr>
              <w:t>Magnitude</w:t>
            </w:r>
          </w:p>
        </w:tc>
        <w:tc>
          <w:tcPr>
            <w:tcW w:w="1596" w:type="dxa"/>
          </w:tcPr>
          <w:p w14:paraId="571CC4F1" w14:textId="77777777" w:rsidR="003A643E" w:rsidRDefault="00151867">
            <w:pPr>
              <w:pStyle w:val="TableParagraph"/>
              <w:spacing w:line="251" w:lineRule="exact"/>
              <w:ind w:left="376"/>
              <w:rPr>
                <w:b/>
              </w:rPr>
            </w:pPr>
            <w:r>
              <w:rPr>
                <w:b/>
              </w:rPr>
              <w:t>Warning</w:t>
            </w:r>
          </w:p>
        </w:tc>
        <w:tc>
          <w:tcPr>
            <w:tcW w:w="1596" w:type="dxa"/>
          </w:tcPr>
          <w:p w14:paraId="05BC429F" w14:textId="77777777" w:rsidR="003A643E" w:rsidRDefault="00151867">
            <w:pPr>
              <w:pStyle w:val="TableParagraph"/>
              <w:spacing w:line="251" w:lineRule="exact"/>
              <w:ind w:left="369"/>
              <w:rPr>
                <w:b/>
              </w:rPr>
            </w:pPr>
            <w:r>
              <w:rPr>
                <w:b/>
              </w:rPr>
              <w:t>Duration</w:t>
            </w:r>
          </w:p>
        </w:tc>
        <w:tc>
          <w:tcPr>
            <w:tcW w:w="1596" w:type="dxa"/>
          </w:tcPr>
          <w:p w14:paraId="225484E9" w14:textId="77777777" w:rsidR="003A643E" w:rsidRDefault="00151867">
            <w:pPr>
              <w:pStyle w:val="TableParagraph"/>
              <w:spacing w:line="251" w:lineRule="exact"/>
              <w:ind w:left="182"/>
              <w:rPr>
                <w:b/>
              </w:rPr>
            </w:pPr>
            <w:r>
              <w:rPr>
                <w:b/>
              </w:rPr>
              <w:t>Risk Priority</w:t>
            </w:r>
          </w:p>
        </w:tc>
      </w:tr>
      <w:tr w:rsidR="003A643E" w14:paraId="4D387FF5" w14:textId="77777777">
        <w:trPr>
          <w:trHeight w:val="220"/>
        </w:trPr>
        <w:tc>
          <w:tcPr>
            <w:tcW w:w="1596" w:type="dxa"/>
            <w:vMerge w:val="restart"/>
          </w:tcPr>
          <w:p w14:paraId="66955369" w14:textId="77777777" w:rsidR="003A643E" w:rsidRDefault="003A643E">
            <w:pPr>
              <w:pStyle w:val="TableParagraph"/>
              <w:rPr>
                <w:sz w:val="18"/>
              </w:rPr>
            </w:pPr>
          </w:p>
        </w:tc>
        <w:tc>
          <w:tcPr>
            <w:tcW w:w="1596" w:type="dxa"/>
            <w:tcBorders>
              <w:bottom w:val="nil"/>
            </w:tcBorders>
          </w:tcPr>
          <w:p w14:paraId="09ADC3BB" w14:textId="77777777" w:rsidR="003A643E" w:rsidRDefault="00151867">
            <w:pPr>
              <w:pStyle w:val="TableParagraph"/>
              <w:spacing w:line="200" w:lineRule="exact"/>
              <w:ind w:left="107"/>
              <w:rPr>
                <w:sz w:val="20"/>
              </w:rPr>
            </w:pPr>
            <w:r>
              <w:rPr>
                <w:sz w:val="20"/>
              </w:rPr>
              <w:t>4. Highly likely</w:t>
            </w:r>
          </w:p>
        </w:tc>
        <w:tc>
          <w:tcPr>
            <w:tcW w:w="1596" w:type="dxa"/>
            <w:tcBorders>
              <w:bottom w:val="nil"/>
            </w:tcBorders>
          </w:tcPr>
          <w:p w14:paraId="6A3A9594" w14:textId="77777777" w:rsidR="003A643E" w:rsidRDefault="00151867">
            <w:pPr>
              <w:pStyle w:val="TableParagraph"/>
              <w:spacing w:line="200" w:lineRule="exact"/>
              <w:ind w:left="107"/>
              <w:rPr>
                <w:sz w:val="20"/>
              </w:rPr>
            </w:pPr>
            <w:r>
              <w:rPr>
                <w:sz w:val="20"/>
              </w:rPr>
              <w:t>4. Catastrophic</w:t>
            </w:r>
          </w:p>
        </w:tc>
        <w:tc>
          <w:tcPr>
            <w:tcW w:w="1596" w:type="dxa"/>
            <w:tcBorders>
              <w:bottom w:val="nil"/>
            </w:tcBorders>
          </w:tcPr>
          <w:p w14:paraId="648934E4" w14:textId="77777777" w:rsidR="003A643E" w:rsidRDefault="00151867">
            <w:pPr>
              <w:pStyle w:val="TableParagraph"/>
              <w:spacing w:line="200" w:lineRule="exact"/>
              <w:ind w:left="107"/>
              <w:rPr>
                <w:sz w:val="20"/>
              </w:rPr>
            </w:pPr>
            <w:r>
              <w:rPr>
                <w:sz w:val="20"/>
              </w:rPr>
              <w:t>4. Minimal</w:t>
            </w:r>
          </w:p>
        </w:tc>
        <w:tc>
          <w:tcPr>
            <w:tcW w:w="1596" w:type="dxa"/>
            <w:tcBorders>
              <w:bottom w:val="nil"/>
            </w:tcBorders>
          </w:tcPr>
          <w:p w14:paraId="7EBEFEC4" w14:textId="77777777" w:rsidR="003A643E" w:rsidRDefault="00151867">
            <w:pPr>
              <w:pStyle w:val="TableParagraph"/>
              <w:spacing w:line="200" w:lineRule="exact"/>
              <w:ind w:left="107"/>
              <w:rPr>
                <w:sz w:val="20"/>
              </w:rPr>
            </w:pPr>
            <w:r>
              <w:rPr>
                <w:sz w:val="20"/>
              </w:rPr>
              <w:t>4. 12+ hrs.</w:t>
            </w:r>
          </w:p>
        </w:tc>
        <w:tc>
          <w:tcPr>
            <w:tcW w:w="1596" w:type="dxa"/>
            <w:tcBorders>
              <w:bottom w:val="nil"/>
            </w:tcBorders>
          </w:tcPr>
          <w:p w14:paraId="0040B3A5" w14:textId="77777777" w:rsidR="003A643E" w:rsidRDefault="00151867">
            <w:pPr>
              <w:pStyle w:val="TableParagraph"/>
              <w:spacing w:line="200" w:lineRule="exact"/>
              <w:ind w:left="107"/>
              <w:rPr>
                <w:sz w:val="20"/>
              </w:rPr>
            </w:pPr>
            <w:r>
              <w:rPr>
                <w:rFonts w:ascii="Wingdings" w:hAnsi="Wingdings"/>
                <w:sz w:val="20"/>
              </w:rPr>
              <w:t></w:t>
            </w:r>
            <w:r>
              <w:rPr>
                <w:sz w:val="20"/>
              </w:rPr>
              <w:t xml:space="preserve"> High</w:t>
            </w:r>
          </w:p>
        </w:tc>
      </w:tr>
      <w:tr w:rsidR="003A643E" w14:paraId="6EB793C8" w14:textId="77777777">
        <w:trPr>
          <w:trHeight w:val="220"/>
        </w:trPr>
        <w:tc>
          <w:tcPr>
            <w:tcW w:w="1596" w:type="dxa"/>
            <w:vMerge/>
            <w:tcBorders>
              <w:top w:val="nil"/>
            </w:tcBorders>
          </w:tcPr>
          <w:p w14:paraId="0B91AAA2" w14:textId="77777777" w:rsidR="003A643E" w:rsidRDefault="003A643E">
            <w:pPr>
              <w:rPr>
                <w:sz w:val="2"/>
                <w:szCs w:val="2"/>
              </w:rPr>
            </w:pPr>
          </w:p>
        </w:tc>
        <w:tc>
          <w:tcPr>
            <w:tcW w:w="1596" w:type="dxa"/>
            <w:tcBorders>
              <w:top w:val="nil"/>
              <w:bottom w:val="nil"/>
            </w:tcBorders>
          </w:tcPr>
          <w:p w14:paraId="6E4BB56E" w14:textId="77777777" w:rsidR="003A643E" w:rsidRDefault="00151867">
            <w:pPr>
              <w:pStyle w:val="TableParagraph"/>
              <w:spacing w:line="200" w:lineRule="exact"/>
              <w:ind w:left="107"/>
              <w:rPr>
                <w:sz w:val="20"/>
              </w:rPr>
            </w:pPr>
            <w:r>
              <w:rPr>
                <w:sz w:val="20"/>
              </w:rPr>
              <w:t>3. Likely</w:t>
            </w:r>
          </w:p>
        </w:tc>
        <w:tc>
          <w:tcPr>
            <w:tcW w:w="1596" w:type="dxa"/>
            <w:tcBorders>
              <w:top w:val="nil"/>
              <w:bottom w:val="nil"/>
            </w:tcBorders>
          </w:tcPr>
          <w:p w14:paraId="697C4015" w14:textId="77777777" w:rsidR="003A643E" w:rsidRDefault="00151867">
            <w:pPr>
              <w:pStyle w:val="TableParagraph"/>
              <w:spacing w:line="200" w:lineRule="exact"/>
              <w:ind w:left="107"/>
              <w:rPr>
                <w:sz w:val="20"/>
              </w:rPr>
            </w:pPr>
            <w:r>
              <w:rPr>
                <w:sz w:val="20"/>
              </w:rPr>
              <w:t>3. Critical</w:t>
            </w:r>
          </w:p>
        </w:tc>
        <w:tc>
          <w:tcPr>
            <w:tcW w:w="1596" w:type="dxa"/>
            <w:tcBorders>
              <w:top w:val="nil"/>
              <w:bottom w:val="nil"/>
            </w:tcBorders>
          </w:tcPr>
          <w:p w14:paraId="5EB36109" w14:textId="77777777" w:rsidR="003A643E" w:rsidRDefault="00151867">
            <w:pPr>
              <w:pStyle w:val="TableParagraph"/>
              <w:spacing w:line="200" w:lineRule="exact"/>
              <w:ind w:left="107"/>
              <w:rPr>
                <w:sz w:val="20"/>
              </w:rPr>
            </w:pPr>
            <w:r>
              <w:rPr>
                <w:sz w:val="20"/>
              </w:rPr>
              <w:t>3. 6-12 hrs.</w:t>
            </w:r>
          </w:p>
        </w:tc>
        <w:tc>
          <w:tcPr>
            <w:tcW w:w="1596" w:type="dxa"/>
            <w:tcBorders>
              <w:top w:val="nil"/>
              <w:bottom w:val="nil"/>
            </w:tcBorders>
          </w:tcPr>
          <w:p w14:paraId="229E7654" w14:textId="77777777" w:rsidR="003A643E" w:rsidRDefault="00151867">
            <w:pPr>
              <w:pStyle w:val="TableParagraph"/>
              <w:spacing w:line="200" w:lineRule="exact"/>
              <w:ind w:left="107"/>
              <w:rPr>
                <w:sz w:val="20"/>
              </w:rPr>
            </w:pPr>
            <w:r>
              <w:rPr>
                <w:sz w:val="20"/>
              </w:rPr>
              <w:t>3. 6-12 hrs.</w:t>
            </w:r>
          </w:p>
        </w:tc>
        <w:tc>
          <w:tcPr>
            <w:tcW w:w="1596" w:type="dxa"/>
            <w:tcBorders>
              <w:top w:val="nil"/>
              <w:bottom w:val="nil"/>
            </w:tcBorders>
          </w:tcPr>
          <w:p w14:paraId="342E491C" w14:textId="77777777" w:rsidR="003A643E" w:rsidRDefault="00151867">
            <w:pPr>
              <w:pStyle w:val="TableParagraph"/>
              <w:spacing w:line="200" w:lineRule="exact"/>
              <w:ind w:left="107"/>
              <w:rPr>
                <w:sz w:val="20"/>
              </w:rPr>
            </w:pPr>
            <w:r>
              <w:rPr>
                <w:rFonts w:ascii="Wingdings" w:hAnsi="Wingdings"/>
                <w:sz w:val="20"/>
              </w:rPr>
              <w:t></w:t>
            </w:r>
            <w:r>
              <w:rPr>
                <w:sz w:val="20"/>
              </w:rPr>
              <w:t xml:space="preserve"> Medium</w:t>
            </w:r>
          </w:p>
        </w:tc>
      </w:tr>
      <w:tr w:rsidR="003A643E" w14:paraId="3981E132" w14:textId="77777777">
        <w:trPr>
          <w:trHeight w:val="221"/>
        </w:trPr>
        <w:tc>
          <w:tcPr>
            <w:tcW w:w="1596" w:type="dxa"/>
            <w:vMerge/>
            <w:tcBorders>
              <w:top w:val="nil"/>
            </w:tcBorders>
          </w:tcPr>
          <w:p w14:paraId="13AD4CFB" w14:textId="77777777" w:rsidR="003A643E" w:rsidRDefault="003A643E">
            <w:pPr>
              <w:rPr>
                <w:sz w:val="2"/>
                <w:szCs w:val="2"/>
              </w:rPr>
            </w:pPr>
          </w:p>
        </w:tc>
        <w:tc>
          <w:tcPr>
            <w:tcW w:w="1596" w:type="dxa"/>
            <w:tcBorders>
              <w:top w:val="nil"/>
              <w:bottom w:val="nil"/>
            </w:tcBorders>
          </w:tcPr>
          <w:p w14:paraId="7A6EED41" w14:textId="77777777" w:rsidR="003A643E" w:rsidRDefault="00151867">
            <w:pPr>
              <w:pStyle w:val="TableParagraph"/>
              <w:spacing w:line="201" w:lineRule="exact"/>
              <w:ind w:left="107"/>
              <w:rPr>
                <w:sz w:val="20"/>
              </w:rPr>
            </w:pPr>
            <w:r>
              <w:rPr>
                <w:sz w:val="20"/>
              </w:rPr>
              <w:t>2. Possible</w:t>
            </w:r>
          </w:p>
        </w:tc>
        <w:tc>
          <w:tcPr>
            <w:tcW w:w="1596" w:type="dxa"/>
            <w:tcBorders>
              <w:top w:val="nil"/>
              <w:bottom w:val="nil"/>
            </w:tcBorders>
          </w:tcPr>
          <w:p w14:paraId="0C90E009" w14:textId="77777777" w:rsidR="003A643E" w:rsidRDefault="00151867">
            <w:pPr>
              <w:pStyle w:val="TableParagraph"/>
              <w:spacing w:line="201" w:lineRule="exact"/>
              <w:ind w:left="107"/>
              <w:rPr>
                <w:sz w:val="20"/>
              </w:rPr>
            </w:pPr>
            <w:r>
              <w:rPr>
                <w:sz w:val="20"/>
              </w:rPr>
              <w:t>2. Limited</w:t>
            </w:r>
          </w:p>
        </w:tc>
        <w:tc>
          <w:tcPr>
            <w:tcW w:w="1596" w:type="dxa"/>
            <w:tcBorders>
              <w:top w:val="nil"/>
              <w:bottom w:val="nil"/>
            </w:tcBorders>
          </w:tcPr>
          <w:p w14:paraId="2CEF71D8" w14:textId="77777777" w:rsidR="003A643E" w:rsidRDefault="00151867">
            <w:pPr>
              <w:pStyle w:val="TableParagraph"/>
              <w:spacing w:line="201" w:lineRule="exact"/>
              <w:ind w:left="107"/>
              <w:rPr>
                <w:sz w:val="20"/>
              </w:rPr>
            </w:pPr>
            <w:r>
              <w:rPr>
                <w:sz w:val="20"/>
              </w:rPr>
              <w:t>2. 12-24 hrs.</w:t>
            </w:r>
          </w:p>
        </w:tc>
        <w:tc>
          <w:tcPr>
            <w:tcW w:w="1596" w:type="dxa"/>
            <w:tcBorders>
              <w:top w:val="nil"/>
              <w:bottom w:val="nil"/>
            </w:tcBorders>
          </w:tcPr>
          <w:p w14:paraId="78EF2443" w14:textId="77777777" w:rsidR="003A643E" w:rsidRDefault="00151867">
            <w:pPr>
              <w:pStyle w:val="TableParagraph"/>
              <w:spacing w:line="201" w:lineRule="exact"/>
              <w:ind w:left="107"/>
              <w:rPr>
                <w:sz w:val="20"/>
              </w:rPr>
            </w:pPr>
            <w:r>
              <w:rPr>
                <w:sz w:val="20"/>
              </w:rPr>
              <w:t>2. 3-6 hrs.</w:t>
            </w:r>
          </w:p>
        </w:tc>
        <w:tc>
          <w:tcPr>
            <w:tcW w:w="1596" w:type="dxa"/>
            <w:tcBorders>
              <w:top w:val="nil"/>
              <w:bottom w:val="nil"/>
            </w:tcBorders>
          </w:tcPr>
          <w:p w14:paraId="094F1268" w14:textId="77777777" w:rsidR="003A643E" w:rsidRDefault="00151867">
            <w:pPr>
              <w:pStyle w:val="TableParagraph"/>
              <w:spacing w:line="201" w:lineRule="exact"/>
              <w:ind w:left="107"/>
              <w:rPr>
                <w:sz w:val="20"/>
              </w:rPr>
            </w:pPr>
            <w:r>
              <w:rPr>
                <w:rFonts w:ascii="Wingdings" w:hAnsi="Wingdings"/>
                <w:sz w:val="20"/>
              </w:rPr>
              <w:t></w:t>
            </w:r>
            <w:r>
              <w:rPr>
                <w:sz w:val="20"/>
              </w:rPr>
              <w:t xml:space="preserve"> Low</w:t>
            </w:r>
          </w:p>
        </w:tc>
      </w:tr>
      <w:tr w:rsidR="003A643E" w14:paraId="4C71ED68" w14:textId="77777777">
        <w:trPr>
          <w:trHeight w:val="455"/>
        </w:trPr>
        <w:tc>
          <w:tcPr>
            <w:tcW w:w="1596" w:type="dxa"/>
            <w:vMerge/>
            <w:tcBorders>
              <w:top w:val="nil"/>
            </w:tcBorders>
          </w:tcPr>
          <w:p w14:paraId="46A90498" w14:textId="77777777" w:rsidR="003A643E" w:rsidRDefault="003A643E">
            <w:pPr>
              <w:rPr>
                <w:sz w:val="2"/>
                <w:szCs w:val="2"/>
              </w:rPr>
            </w:pPr>
          </w:p>
        </w:tc>
        <w:tc>
          <w:tcPr>
            <w:tcW w:w="1596" w:type="dxa"/>
            <w:tcBorders>
              <w:top w:val="nil"/>
            </w:tcBorders>
          </w:tcPr>
          <w:p w14:paraId="5D22155B" w14:textId="77777777" w:rsidR="003A643E" w:rsidRDefault="00151867">
            <w:pPr>
              <w:pStyle w:val="TableParagraph"/>
              <w:spacing w:line="221" w:lineRule="exact"/>
              <w:ind w:left="107"/>
              <w:rPr>
                <w:sz w:val="20"/>
              </w:rPr>
            </w:pPr>
            <w:r>
              <w:rPr>
                <w:sz w:val="20"/>
              </w:rPr>
              <w:t>1. Unlikely</w:t>
            </w:r>
          </w:p>
        </w:tc>
        <w:tc>
          <w:tcPr>
            <w:tcW w:w="1596" w:type="dxa"/>
            <w:tcBorders>
              <w:top w:val="nil"/>
            </w:tcBorders>
          </w:tcPr>
          <w:p w14:paraId="7F9A319A" w14:textId="77777777" w:rsidR="003A643E" w:rsidRDefault="00151867">
            <w:pPr>
              <w:pStyle w:val="TableParagraph"/>
              <w:spacing w:line="221" w:lineRule="exact"/>
              <w:ind w:left="107"/>
              <w:rPr>
                <w:sz w:val="20"/>
              </w:rPr>
            </w:pPr>
            <w:r>
              <w:rPr>
                <w:sz w:val="20"/>
              </w:rPr>
              <w:t>1. Negligible</w:t>
            </w:r>
          </w:p>
        </w:tc>
        <w:tc>
          <w:tcPr>
            <w:tcW w:w="1596" w:type="dxa"/>
            <w:tcBorders>
              <w:top w:val="nil"/>
            </w:tcBorders>
          </w:tcPr>
          <w:p w14:paraId="596DD036" w14:textId="77777777" w:rsidR="003A643E" w:rsidRDefault="00151867">
            <w:pPr>
              <w:pStyle w:val="TableParagraph"/>
              <w:spacing w:line="221" w:lineRule="exact"/>
              <w:ind w:left="107"/>
              <w:rPr>
                <w:sz w:val="20"/>
              </w:rPr>
            </w:pPr>
            <w:r>
              <w:rPr>
                <w:sz w:val="20"/>
              </w:rPr>
              <w:t>1. 24+ hrs.</w:t>
            </w:r>
          </w:p>
        </w:tc>
        <w:tc>
          <w:tcPr>
            <w:tcW w:w="1596" w:type="dxa"/>
            <w:tcBorders>
              <w:top w:val="nil"/>
            </w:tcBorders>
          </w:tcPr>
          <w:p w14:paraId="64D99DC7" w14:textId="77777777" w:rsidR="003A643E" w:rsidRDefault="00151867">
            <w:pPr>
              <w:pStyle w:val="TableParagraph"/>
              <w:spacing w:line="221" w:lineRule="exact"/>
              <w:ind w:left="107"/>
              <w:rPr>
                <w:sz w:val="20"/>
              </w:rPr>
            </w:pPr>
            <w:r>
              <w:rPr>
                <w:sz w:val="20"/>
              </w:rPr>
              <w:t xml:space="preserve">1. &lt; 3 </w:t>
            </w:r>
            <w:proofErr w:type="gramStart"/>
            <w:r>
              <w:rPr>
                <w:sz w:val="20"/>
              </w:rPr>
              <w:t>hrs.</w:t>
            </w:r>
            <w:proofErr w:type="gramEnd"/>
          </w:p>
        </w:tc>
        <w:tc>
          <w:tcPr>
            <w:tcW w:w="1596" w:type="dxa"/>
            <w:tcBorders>
              <w:top w:val="nil"/>
            </w:tcBorders>
          </w:tcPr>
          <w:p w14:paraId="0B86C64B" w14:textId="77777777" w:rsidR="003A643E" w:rsidRDefault="003A643E">
            <w:pPr>
              <w:pStyle w:val="TableParagraph"/>
              <w:rPr>
                <w:sz w:val="18"/>
              </w:rPr>
            </w:pPr>
          </w:p>
        </w:tc>
      </w:tr>
      <w:tr w:rsidR="003A643E" w14:paraId="3888AE41" w14:textId="77777777">
        <w:trPr>
          <w:trHeight w:val="222"/>
        </w:trPr>
        <w:tc>
          <w:tcPr>
            <w:tcW w:w="1596" w:type="dxa"/>
            <w:vMerge w:val="restart"/>
          </w:tcPr>
          <w:p w14:paraId="49AD9788" w14:textId="77777777" w:rsidR="003A643E" w:rsidRDefault="003A643E">
            <w:pPr>
              <w:pStyle w:val="TableParagraph"/>
              <w:rPr>
                <w:sz w:val="18"/>
              </w:rPr>
            </w:pPr>
          </w:p>
        </w:tc>
        <w:tc>
          <w:tcPr>
            <w:tcW w:w="1596" w:type="dxa"/>
            <w:tcBorders>
              <w:bottom w:val="nil"/>
            </w:tcBorders>
          </w:tcPr>
          <w:p w14:paraId="239B13B3" w14:textId="77777777" w:rsidR="003A643E" w:rsidRDefault="00151867">
            <w:pPr>
              <w:pStyle w:val="TableParagraph"/>
              <w:spacing w:line="202" w:lineRule="exact"/>
              <w:ind w:left="107"/>
              <w:rPr>
                <w:sz w:val="20"/>
              </w:rPr>
            </w:pPr>
            <w:r>
              <w:rPr>
                <w:sz w:val="20"/>
              </w:rPr>
              <w:t>4. Highly likely</w:t>
            </w:r>
          </w:p>
        </w:tc>
        <w:tc>
          <w:tcPr>
            <w:tcW w:w="1596" w:type="dxa"/>
            <w:tcBorders>
              <w:bottom w:val="nil"/>
            </w:tcBorders>
          </w:tcPr>
          <w:p w14:paraId="0F4F84F5" w14:textId="77777777" w:rsidR="003A643E" w:rsidRDefault="00151867">
            <w:pPr>
              <w:pStyle w:val="TableParagraph"/>
              <w:spacing w:line="202" w:lineRule="exact"/>
              <w:ind w:left="107"/>
              <w:rPr>
                <w:sz w:val="20"/>
              </w:rPr>
            </w:pPr>
            <w:r>
              <w:rPr>
                <w:sz w:val="20"/>
              </w:rPr>
              <w:t>4. Catastrophic</w:t>
            </w:r>
          </w:p>
        </w:tc>
        <w:tc>
          <w:tcPr>
            <w:tcW w:w="1596" w:type="dxa"/>
            <w:tcBorders>
              <w:bottom w:val="nil"/>
            </w:tcBorders>
          </w:tcPr>
          <w:p w14:paraId="78AC770E" w14:textId="77777777" w:rsidR="003A643E" w:rsidRDefault="00151867">
            <w:pPr>
              <w:pStyle w:val="TableParagraph"/>
              <w:spacing w:line="202" w:lineRule="exact"/>
              <w:ind w:left="107"/>
              <w:rPr>
                <w:sz w:val="20"/>
              </w:rPr>
            </w:pPr>
            <w:r>
              <w:rPr>
                <w:sz w:val="20"/>
              </w:rPr>
              <w:t>4. Minimal</w:t>
            </w:r>
          </w:p>
        </w:tc>
        <w:tc>
          <w:tcPr>
            <w:tcW w:w="1596" w:type="dxa"/>
            <w:tcBorders>
              <w:bottom w:val="nil"/>
            </w:tcBorders>
          </w:tcPr>
          <w:p w14:paraId="0B603BF1" w14:textId="77777777" w:rsidR="003A643E" w:rsidRDefault="00151867">
            <w:pPr>
              <w:pStyle w:val="TableParagraph"/>
              <w:spacing w:line="202" w:lineRule="exact"/>
              <w:ind w:left="107"/>
              <w:rPr>
                <w:sz w:val="20"/>
              </w:rPr>
            </w:pPr>
            <w:r>
              <w:rPr>
                <w:sz w:val="20"/>
              </w:rPr>
              <w:t>4. 12+ hrs.</w:t>
            </w:r>
          </w:p>
        </w:tc>
        <w:tc>
          <w:tcPr>
            <w:tcW w:w="1596" w:type="dxa"/>
            <w:tcBorders>
              <w:bottom w:val="nil"/>
            </w:tcBorders>
          </w:tcPr>
          <w:p w14:paraId="05E836BD" w14:textId="77777777" w:rsidR="003A643E" w:rsidRDefault="00151867">
            <w:pPr>
              <w:pStyle w:val="TableParagraph"/>
              <w:spacing w:line="202" w:lineRule="exact"/>
              <w:ind w:left="107"/>
              <w:rPr>
                <w:sz w:val="20"/>
              </w:rPr>
            </w:pPr>
            <w:r>
              <w:rPr>
                <w:rFonts w:ascii="Wingdings" w:hAnsi="Wingdings"/>
                <w:sz w:val="20"/>
              </w:rPr>
              <w:t></w:t>
            </w:r>
            <w:r>
              <w:rPr>
                <w:sz w:val="20"/>
              </w:rPr>
              <w:t xml:space="preserve"> High</w:t>
            </w:r>
          </w:p>
        </w:tc>
      </w:tr>
      <w:tr w:rsidR="003A643E" w14:paraId="6990A1E5" w14:textId="77777777">
        <w:trPr>
          <w:trHeight w:val="220"/>
        </w:trPr>
        <w:tc>
          <w:tcPr>
            <w:tcW w:w="1596" w:type="dxa"/>
            <w:vMerge/>
            <w:tcBorders>
              <w:top w:val="nil"/>
            </w:tcBorders>
          </w:tcPr>
          <w:p w14:paraId="6E91B2ED" w14:textId="77777777" w:rsidR="003A643E" w:rsidRDefault="003A643E">
            <w:pPr>
              <w:rPr>
                <w:sz w:val="2"/>
                <w:szCs w:val="2"/>
              </w:rPr>
            </w:pPr>
          </w:p>
        </w:tc>
        <w:tc>
          <w:tcPr>
            <w:tcW w:w="1596" w:type="dxa"/>
            <w:tcBorders>
              <w:top w:val="nil"/>
              <w:bottom w:val="nil"/>
            </w:tcBorders>
          </w:tcPr>
          <w:p w14:paraId="668A1A97" w14:textId="77777777" w:rsidR="003A643E" w:rsidRDefault="00151867">
            <w:pPr>
              <w:pStyle w:val="TableParagraph"/>
              <w:spacing w:line="200" w:lineRule="exact"/>
              <w:ind w:left="107"/>
              <w:rPr>
                <w:sz w:val="20"/>
              </w:rPr>
            </w:pPr>
            <w:r>
              <w:rPr>
                <w:sz w:val="20"/>
              </w:rPr>
              <w:t>3. Likely</w:t>
            </w:r>
          </w:p>
        </w:tc>
        <w:tc>
          <w:tcPr>
            <w:tcW w:w="1596" w:type="dxa"/>
            <w:tcBorders>
              <w:top w:val="nil"/>
              <w:bottom w:val="nil"/>
            </w:tcBorders>
          </w:tcPr>
          <w:p w14:paraId="5B2B13A8" w14:textId="77777777" w:rsidR="003A643E" w:rsidRDefault="00151867">
            <w:pPr>
              <w:pStyle w:val="TableParagraph"/>
              <w:spacing w:line="200" w:lineRule="exact"/>
              <w:ind w:left="107"/>
              <w:rPr>
                <w:sz w:val="20"/>
              </w:rPr>
            </w:pPr>
            <w:r>
              <w:rPr>
                <w:sz w:val="20"/>
              </w:rPr>
              <w:t>3. Critical</w:t>
            </w:r>
          </w:p>
        </w:tc>
        <w:tc>
          <w:tcPr>
            <w:tcW w:w="1596" w:type="dxa"/>
            <w:tcBorders>
              <w:top w:val="nil"/>
              <w:bottom w:val="nil"/>
            </w:tcBorders>
          </w:tcPr>
          <w:p w14:paraId="1E9DF717" w14:textId="77777777" w:rsidR="003A643E" w:rsidRDefault="00151867">
            <w:pPr>
              <w:pStyle w:val="TableParagraph"/>
              <w:spacing w:line="200" w:lineRule="exact"/>
              <w:ind w:left="107"/>
              <w:rPr>
                <w:sz w:val="20"/>
              </w:rPr>
            </w:pPr>
            <w:r>
              <w:rPr>
                <w:sz w:val="20"/>
              </w:rPr>
              <w:t>3. 6-12 hrs.</w:t>
            </w:r>
          </w:p>
        </w:tc>
        <w:tc>
          <w:tcPr>
            <w:tcW w:w="1596" w:type="dxa"/>
            <w:tcBorders>
              <w:top w:val="nil"/>
              <w:bottom w:val="nil"/>
            </w:tcBorders>
          </w:tcPr>
          <w:p w14:paraId="2D1CE5C7" w14:textId="77777777" w:rsidR="003A643E" w:rsidRDefault="00151867">
            <w:pPr>
              <w:pStyle w:val="TableParagraph"/>
              <w:spacing w:line="200" w:lineRule="exact"/>
              <w:ind w:left="107"/>
              <w:rPr>
                <w:sz w:val="20"/>
              </w:rPr>
            </w:pPr>
            <w:r>
              <w:rPr>
                <w:sz w:val="20"/>
              </w:rPr>
              <w:t>3. 6-12 hrs.</w:t>
            </w:r>
          </w:p>
        </w:tc>
        <w:tc>
          <w:tcPr>
            <w:tcW w:w="1596" w:type="dxa"/>
            <w:tcBorders>
              <w:top w:val="nil"/>
              <w:bottom w:val="nil"/>
            </w:tcBorders>
          </w:tcPr>
          <w:p w14:paraId="48A7D484" w14:textId="77777777" w:rsidR="003A643E" w:rsidRDefault="00151867">
            <w:pPr>
              <w:pStyle w:val="TableParagraph"/>
              <w:spacing w:line="200" w:lineRule="exact"/>
              <w:ind w:left="107"/>
              <w:rPr>
                <w:sz w:val="20"/>
              </w:rPr>
            </w:pPr>
            <w:r>
              <w:rPr>
                <w:rFonts w:ascii="Wingdings" w:hAnsi="Wingdings"/>
                <w:sz w:val="20"/>
              </w:rPr>
              <w:t></w:t>
            </w:r>
            <w:r>
              <w:rPr>
                <w:sz w:val="20"/>
              </w:rPr>
              <w:t xml:space="preserve"> Medium</w:t>
            </w:r>
          </w:p>
        </w:tc>
      </w:tr>
      <w:tr w:rsidR="003A643E" w14:paraId="55E9236D" w14:textId="77777777">
        <w:trPr>
          <w:trHeight w:val="221"/>
        </w:trPr>
        <w:tc>
          <w:tcPr>
            <w:tcW w:w="1596" w:type="dxa"/>
            <w:vMerge/>
            <w:tcBorders>
              <w:top w:val="nil"/>
            </w:tcBorders>
          </w:tcPr>
          <w:p w14:paraId="6C9FB524" w14:textId="77777777" w:rsidR="003A643E" w:rsidRDefault="003A643E">
            <w:pPr>
              <w:rPr>
                <w:sz w:val="2"/>
                <w:szCs w:val="2"/>
              </w:rPr>
            </w:pPr>
          </w:p>
        </w:tc>
        <w:tc>
          <w:tcPr>
            <w:tcW w:w="1596" w:type="dxa"/>
            <w:tcBorders>
              <w:top w:val="nil"/>
              <w:bottom w:val="nil"/>
            </w:tcBorders>
          </w:tcPr>
          <w:p w14:paraId="45F515F2" w14:textId="77777777" w:rsidR="003A643E" w:rsidRDefault="00151867">
            <w:pPr>
              <w:pStyle w:val="TableParagraph"/>
              <w:spacing w:line="201" w:lineRule="exact"/>
              <w:ind w:left="107"/>
              <w:rPr>
                <w:sz w:val="20"/>
              </w:rPr>
            </w:pPr>
            <w:r>
              <w:rPr>
                <w:sz w:val="20"/>
              </w:rPr>
              <w:t>2. Possible</w:t>
            </w:r>
          </w:p>
        </w:tc>
        <w:tc>
          <w:tcPr>
            <w:tcW w:w="1596" w:type="dxa"/>
            <w:tcBorders>
              <w:top w:val="nil"/>
              <w:bottom w:val="nil"/>
            </w:tcBorders>
          </w:tcPr>
          <w:p w14:paraId="6657C618" w14:textId="77777777" w:rsidR="003A643E" w:rsidRDefault="00151867">
            <w:pPr>
              <w:pStyle w:val="TableParagraph"/>
              <w:spacing w:line="201" w:lineRule="exact"/>
              <w:ind w:left="107"/>
              <w:rPr>
                <w:sz w:val="20"/>
              </w:rPr>
            </w:pPr>
            <w:r>
              <w:rPr>
                <w:sz w:val="20"/>
              </w:rPr>
              <w:t>2. Limited</w:t>
            </w:r>
          </w:p>
        </w:tc>
        <w:tc>
          <w:tcPr>
            <w:tcW w:w="1596" w:type="dxa"/>
            <w:tcBorders>
              <w:top w:val="nil"/>
              <w:bottom w:val="nil"/>
            </w:tcBorders>
          </w:tcPr>
          <w:p w14:paraId="5057771C" w14:textId="77777777" w:rsidR="003A643E" w:rsidRDefault="00151867">
            <w:pPr>
              <w:pStyle w:val="TableParagraph"/>
              <w:spacing w:line="201" w:lineRule="exact"/>
              <w:ind w:left="107"/>
              <w:rPr>
                <w:sz w:val="20"/>
              </w:rPr>
            </w:pPr>
            <w:r>
              <w:rPr>
                <w:sz w:val="20"/>
              </w:rPr>
              <w:t>2. 12-24 hrs.</w:t>
            </w:r>
          </w:p>
        </w:tc>
        <w:tc>
          <w:tcPr>
            <w:tcW w:w="1596" w:type="dxa"/>
            <w:tcBorders>
              <w:top w:val="nil"/>
              <w:bottom w:val="nil"/>
            </w:tcBorders>
          </w:tcPr>
          <w:p w14:paraId="468158B2" w14:textId="77777777" w:rsidR="003A643E" w:rsidRDefault="00151867">
            <w:pPr>
              <w:pStyle w:val="TableParagraph"/>
              <w:spacing w:line="201" w:lineRule="exact"/>
              <w:ind w:left="107"/>
              <w:rPr>
                <w:sz w:val="20"/>
              </w:rPr>
            </w:pPr>
            <w:r>
              <w:rPr>
                <w:sz w:val="20"/>
              </w:rPr>
              <w:t>2. 3-6 hrs.</w:t>
            </w:r>
          </w:p>
        </w:tc>
        <w:tc>
          <w:tcPr>
            <w:tcW w:w="1596" w:type="dxa"/>
            <w:tcBorders>
              <w:top w:val="nil"/>
              <w:bottom w:val="nil"/>
            </w:tcBorders>
          </w:tcPr>
          <w:p w14:paraId="6B34713D" w14:textId="77777777" w:rsidR="003A643E" w:rsidRDefault="00151867">
            <w:pPr>
              <w:pStyle w:val="TableParagraph"/>
              <w:spacing w:line="201" w:lineRule="exact"/>
              <w:ind w:left="107"/>
              <w:rPr>
                <w:sz w:val="20"/>
              </w:rPr>
            </w:pPr>
            <w:r>
              <w:rPr>
                <w:rFonts w:ascii="Wingdings" w:hAnsi="Wingdings"/>
                <w:sz w:val="20"/>
              </w:rPr>
              <w:t></w:t>
            </w:r>
            <w:r>
              <w:rPr>
                <w:sz w:val="20"/>
              </w:rPr>
              <w:t xml:space="preserve"> Low</w:t>
            </w:r>
          </w:p>
        </w:tc>
      </w:tr>
      <w:tr w:rsidR="003A643E" w14:paraId="64CA59B1" w14:textId="77777777">
        <w:trPr>
          <w:trHeight w:val="457"/>
        </w:trPr>
        <w:tc>
          <w:tcPr>
            <w:tcW w:w="1596" w:type="dxa"/>
            <w:vMerge/>
            <w:tcBorders>
              <w:top w:val="nil"/>
            </w:tcBorders>
          </w:tcPr>
          <w:p w14:paraId="6C00E696" w14:textId="77777777" w:rsidR="003A643E" w:rsidRDefault="003A643E">
            <w:pPr>
              <w:rPr>
                <w:sz w:val="2"/>
                <w:szCs w:val="2"/>
              </w:rPr>
            </w:pPr>
          </w:p>
        </w:tc>
        <w:tc>
          <w:tcPr>
            <w:tcW w:w="1596" w:type="dxa"/>
            <w:tcBorders>
              <w:top w:val="nil"/>
            </w:tcBorders>
          </w:tcPr>
          <w:p w14:paraId="799AE819" w14:textId="77777777" w:rsidR="003A643E" w:rsidRDefault="00151867">
            <w:pPr>
              <w:pStyle w:val="TableParagraph"/>
              <w:spacing w:line="221" w:lineRule="exact"/>
              <w:ind w:left="107"/>
              <w:rPr>
                <w:sz w:val="20"/>
              </w:rPr>
            </w:pPr>
            <w:r>
              <w:rPr>
                <w:sz w:val="20"/>
              </w:rPr>
              <w:t>1. Unlikely</w:t>
            </w:r>
          </w:p>
        </w:tc>
        <w:tc>
          <w:tcPr>
            <w:tcW w:w="1596" w:type="dxa"/>
            <w:tcBorders>
              <w:top w:val="nil"/>
            </w:tcBorders>
          </w:tcPr>
          <w:p w14:paraId="46C6FE98" w14:textId="77777777" w:rsidR="003A643E" w:rsidRDefault="00151867">
            <w:pPr>
              <w:pStyle w:val="TableParagraph"/>
              <w:spacing w:line="221" w:lineRule="exact"/>
              <w:ind w:left="107"/>
              <w:rPr>
                <w:sz w:val="20"/>
              </w:rPr>
            </w:pPr>
            <w:r>
              <w:rPr>
                <w:sz w:val="20"/>
              </w:rPr>
              <w:t>1. Negligible</w:t>
            </w:r>
          </w:p>
        </w:tc>
        <w:tc>
          <w:tcPr>
            <w:tcW w:w="1596" w:type="dxa"/>
            <w:tcBorders>
              <w:top w:val="nil"/>
            </w:tcBorders>
          </w:tcPr>
          <w:p w14:paraId="5B21DC44" w14:textId="77777777" w:rsidR="003A643E" w:rsidRDefault="00151867">
            <w:pPr>
              <w:pStyle w:val="TableParagraph"/>
              <w:spacing w:line="221" w:lineRule="exact"/>
              <w:ind w:left="107"/>
              <w:rPr>
                <w:sz w:val="20"/>
              </w:rPr>
            </w:pPr>
            <w:r>
              <w:rPr>
                <w:sz w:val="20"/>
              </w:rPr>
              <w:t>1. 24+ hrs.</w:t>
            </w:r>
          </w:p>
        </w:tc>
        <w:tc>
          <w:tcPr>
            <w:tcW w:w="1596" w:type="dxa"/>
            <w:tcBorders>
              <w:top w:val="nil"/>
            </w:tcBorders>
          </w:tcPr>
          <w:p w14:paraId="3D0C0EBF" w14:textId="77777777" w:rsidR="003A643E" w:rsidRDefault="00151867">
            <w:pPr>
              <w:pStyle w:val="TableParagraph"/>
              <w:spacing w:line="221" w:lineRule="exact"/>
              <w:ind w:left="107"/>
              <w:rPr>
                <w:sz w:val="20"/>
              </w:rPr>
            </w:pPr>
            <w:r>
              <w:rPr>
                <w:sz w:val="20"/>
              </w:rPr>
              <w:t xml:space="preserve">1. &lt; 3 </w:t>
            </w:r>
            <w:proofErr w:type="gramStart"/>
            <w:r>
              <w:rPr>
                <w:sz w:val="20"/>
              </w:rPr>
              <w:t>hrs.</w:t>
            </w:r>
            <w:proofErr w:type="gramEnd"/>
          </w:p>
        </w:tc>
        <w:tc>
          <w:tcPr>
            <w:tcW w:w="1596" w:type="dxa"/>
            <w:tcBorders>
              <w:top w:val="nil"/>
            </w:tcBorders>
          </w:tcPr>
          <w:p w14:paraId="129E7A66" w14:textId="77777777" w:rsidR="003A643E" w:rsidRDefault="003A643E">
            <w:pPr>
              <w:pStyle w:val="TableParagraph"/>
              <w:rPr>
                <w:sz w:val="18"/>
              </w:rPr>
            </w:pPr>
          </w:p>
        </w:tc>
      </w:tr>
      <w:tr w:rsidR="003A643E" w14:paraId="48E71BFA" w14:textId="77777777">
        <w:trPr>
          <w:trHeight w:val="222"/>
        </w:trPr>
        <w:tc>
          <w:tcPr>
            <w:tcW w:w="1596" w:type="dxa"/>
            <w:vMerge w:val="restart"/>
          </w:tcPr>
          <w:p w14:paraId="41DFD5CF" w14:textId="77777777" w:rsidR="003A643E" w:rsidRDefault="003A643E">
            <w:pPr>
              <w:pStyle w:val="TableParagraph"/>
              <w:rPr>
                <w:sz w:val="18"/>
              </w:rPr>
            </w:pPr>
          </w:p>
        </w:tc>
        <w:tc>
          <w:tcPr>
            <w:tcW w:w="1596" w:type="dxa"/>
            <w:tcBorders>
              <w:bottom w:val="nil"/>
            </w:tcBorders>
          </w:tcPr>
          <w:p w14:paraId="431A3F5D" w14:textId="77777777" w:rsidR="003A643E" w:rsidRDefault="00151867">
            <w:pPr>
              <w:pStyle w:val="TableParagraph"/>
              <w:spacing w:line="202" w:lineRule="exact"/>
              <w:ind w:left="107"/>
              <w:rPr>
                <w:sz w:val="20"/>
              </w:rPr>
            </w:pPr>
            <w:r>
              <w:rPr>
                <w:sz w:val="20"/>
              </w:rPr>
              <w:t>4. Highly likely</w:t>
            </w:r>
          </w:p>
        </w:tc>
        <w:tc>
          <w:tcPr>
            <w:tcW w:w="1596" w:type="dxa"/>
            <w:tcBorders>
              <w:bottom w:val="nil"/>
            </w:tcBorders>
          </w:tcPr>
          <w:p w14:paraId="60FDB278" w14:textId="77777777" w:rsidR="003A643E" w:rsidRDefault="00151867">
            <w:pPr>
              <w:pStyle w:val="TableParagraph"/>
              <w:spacing w:line="202" w:lineRule="exact"/>
              <w:ind w:left="107"/>
              <w:rPr>
                <w:sz w:val="20"/>
              </w:rPr>
            </w:pPr>
            <w:r>
              <w:rPr>
                <w:sz w:val="20"/>
              </w:rPr>
              <w:t>4. Catastrophic</w:t>
            </w:r>
          </w:p>
        </w:tc>
        <w:tc>
          <w:tcPr>
            <w:tcW w:w="1596" w:type="dxa"/>
            <w:tcBorders>
              <w:bottom w:val="nil"/>
            </w:tcBorders>
          </w:tcPr>
          <w:p w14:paraId="7FB47DB5" w14:textId="77777777" w:rsidR="003A643E" w:rsidRDefault="00151867">
            <w:pPr>
              <w:pStyle w:val="TableParagraph"/>
              <w:spacing w:line="202" w:lineRule="exact"/>
              <w:ind w:left="107"/>
              <w:rPr>
                <w:sz w:val="20"/>
              </w:rPr>
            </w:pPr>
            <w:r>
              <w:rPr>
                <w:sz w:val="20"/>
              </w:rPr>
              <w:t>4. Minimal</w:t>
            </w:r>
          </w:p>
        </w:tc>
        <w:tc>
          <w:tcPr>
            <w:tcW w:w="1596" w:type="dxa"/>
            <w:tcBorders>
              <w:bottom w:val="nil"/>
            </w:tcBorders>
          </w:tcPr>
          <w:p w14:paraId="4A4779F8" w14:textId="77777777" w:rsidR="003A643E" w:rsidRDefault="00151867">
            <w:pPr>
              <w:pStyle w:val="TableParagraph"/>
              <w:spacing w:line="202" w:lineRule="exact"/>
              <w:ind w:left="107"/>
              <w:rPr>
                <w:sz w:val="20"/>
              </w:rPr>
            </w:pPr>
            <w:r>
              <w:rPr>
                <w:sz w:val="20"/>
              </w:rPr>
              <w:t>4. 12+ hrs.</w:t>
            </w:r>
          </w:p>
        </w:tc>
        <w:tc>
          <w:tcPr>
            <w:tcW w:w="1596" w:type="dxa"/>
            <w:tcBorders>
              <w:bottom w:val="nil"/>
            </w:tcBorders>
          </w:tcPr>
          <w:p w14:paraId="331F0A9E" w14:textId="77777777" w:rsidR="003A643E" w:rsidRDefault="00151867">
            <w:pPr>
              <w:pStyle w:val="TableParagraph"/>
              <w:spacing w:line="202" w:lineRule="exact"/>
              <w:ind w:left="107"/>
              <w:rPr>
                <w:sz w:val="20"/>
              </w:rPr>
            </w:pPr>
            <w:r>
              <w:rPr>
                <w:rFonts w:ascii="Wingdings" w:hAnsi="Wingdings"/>
                <w:sz w:val="20"/>
              </w:rPr>
              <w:t></w:t>
            </w:r>
            <w:r>
              <w:rPr>
                <w:sz w:val="20"/>
              </w:rPr>
              <w:t xml:space="preserve"> High</w:t>
            </w:r>
          </w:p>
        </w:tc>
      </w:tr>
      <w:tr w:rsidR="003A643E" w14:paraId="19DC8D1E" w14:textId="77777777">
        <w:trPr>
          <w:trHeight w:val="219"/>
        </w:trPr>
        <w:tc>
          <w:tcPr>
            <w:tcW w:w="1596" w:type="dxa"/>
            <w:vMerge/>
            <w:tcBorders>
              <w:top w:val="nil"/>
            </w:tcBorders>
          </w:tcPr>
          <w:p w14:paraId="652911B9" w14:textId="77777777" w:rsidR="003A643E" w:rsidRDefault="003A643E">
            <w:pPr>
              <w:rPr>
                <w:sz w:val="2"/>
                <w:szCs w:val="2"/>
              </w:rPr>
            </w:pPr>
          </w:p>
        </w:tc>
        <w:tc>
          <w:tcPr>
            <w:tcW w:w="1596" w:type="dxa"/>
            <w:tcBorders>
              <w:top w:val="nil"/>
              <w:bottom w:val="nil"/>
            </w:tcBorders>
          </w:tcPr>
          <w:p w14:paraId="7399C01E" w14:textId="77777777" w:rsidR="003A643E" w:rsidRDefault="00151867">
            <w:pPr>
              <w:pStyle w:val="TableParagraph"/>
              <w:spacing w:line="199" w:lineRule="exact"/>
              <w:ind w:left="107"/>
              <w:rPr>
                <w:sz w:val="20"/>
              </w:rPr>
            </w:pPr>
            <w:r>
              <w:rPr>
                <w:sz w:val="20"/>
              </w:rPr>
              <w:t>3. Likely</w:t>
            </w:r>
          </w:p>
        </w:tc>
        <w:tc>
          <w:tcPr>
            <w:tcW w:w="1596" w:type="dxa"/>
            <w:tcBorders>
              <w:top w:val="nil"/>
              <w:bottom w:val="nil"/>
            </w:tcBorders>
          </w:tcPr>
          <w:p w14:paraId="6C6C3DE6" w14:textId="77777777" w:rsidR="003A643E" w:rsidRDefault="00151867">
            <w:pPr>
              <w:pStyle w:val="TableParagraph"/>
              <w:spacing w:line="199" w:lineRule="exact"/>
              <w:ind w:left="107"/>
              <w:rPr>
                <w:sz w:val="20"/>
              </w:rPr>
            </w:pPr>
            <w:r>
              <w:rPr>
                <w:sz w:val="20"/>
              </w:rPr>
              <w:t>3. Critical</w:t>
            </w:r>
          </w:p>
        </w:tc>
        <w:tc>
          <w:tcPr>
            <w:tcW w:w="1596" w:type="dxa"/>
            <w:tcBorders>
              <w:top w:val="nil"/>
              <w:bottom w:val="nil"/>
            </w:tcBorders>
          </w:tcPr>
          <w:p w14:paraId="0F8F9C44" w14:textId="77777777" w:rsidR="003A643E" w:rsidRDefault="00151867">
            <w:pPr>
              <w:pStyle w:val="TableParagraph"/>
              <w:spacing w:line="199" w:lineRule="exact"/>
              <w:ind w:left="107"/>
              <w:rPr>
                <w:sz w:val="20"/>
              </w:rPr>
            </w:pPr>
            <w:r>
              <w:rPr>
                <w:sz w:val="20"/>
              </w:rPr>
              <w:t>3. 6-12 hrs.</w:t>
            </w:r>
          </w:p>
        </w:tc>
        <w:tc>
          <w:tcPr>
            <w:tcW w:w="1596" w:type="dxa"/>
            <w:tcBorders>
              <w:top w:val="nil"/>
              <w:bottom w:val="nil"/>
            </w:tcBorders>
          </w:tcPr>
          <w:p w14:paraId="136A8BFC" w14:textId="77777777" w:rsidR="003A643E" w:rsidRDefault="00151867">
            <w:pPr>
              <w:pStyle w:val="TableParagraph"/>
              <w:spacing w:line="199" w:lineRule="exact"/>
              <w:ind w:left="107"/>
              <w:rPr>
                <w:sz w:val="20"/>
              </w:rPr>
            </w:pPr>
            <w:r>
              <w:rPr>
                <w:sz w:val="20"/>
              </w:rPr>
              <w:t>3. 6-12 hrs.</w:t>
            </w:r>
          </w:p>
        </w:tc>
        <w:tc>
          <w:tcPr>
            <w:tcW w:w="1596" w:type="dxa"/>
            <w:tcBorders>
              <w:top w:val="nil"/>
              <w:bottom w:val="nil"/>
            </w:tcBorders>
          </w:tcPr>
          <w:p w14:paraId="79890D9F" w14:textId="77777777" w:rsidR="003A643E" w:rsidRDefault="00151867">
            <w:pPr>
              <w:pStyle w:val="TableParagraph"/>
              <w:spacing w:line="199" w:lineRule="exact"/>
              <w:ind w:left="107"/>
              <w:rPr>
                <w:sz w:val="20"/>
              </w:rPr>
            </w:pPr>
            <w:r>
              <w:rPr>
                <w:rFonts w:ascii="Wingdings" w:hAnsi="Wingdings"/>
                <w:sz w:val="20"/>
              </w:rPr>
              <w:t></w:t>
            </w:r>
            <w:r>
              <w:rPr>
                <w:sz w:val="20"/>
              </w:rPr>
              <w:t xml:space="preserve"> Medium</w:t>
            </w:r>
          </w:p>
        </w:tc>
      </w:tr>
      <w:tr w:rsidR="003A643E" w14:paraId="243C10AC" w14:textId="77777777">
        <w:trPr>
          <w:trHeight w:val="220"/>
        </w:trPr>
        <w:tc>
          <w:tcPr>
            <w:tcW w:w="1596" w:type="dxa"/>
            <w:vMerge/>
            <w:tcBorders>
              <w:top w:val="nil"/>
            </w:tcBorders>
          </w:tcPr>
          <w:p w14:paraId="3D1E7138" w14:textId="77777777" w:rsidR="003A643E" w:rsidRDefault="003A643E">
            <w:pPr>
              <w:rPr>
                <w:sz w:val="2"/>
                <w:szCs w:val="2"/>
              </w:rPr>
            </w:pPr>
          </w:p>
        </w:tc>
        <w:tc>
          <w:tcPr>
            <w:tcW w:w="1596" w:type="dxa"/>
            <w:tcBorders>
              <w:top w:val="nil"/>
              <w:bottom w:val="nil"/>
            </w:tcBorders>
          </w:tcPr>
          <w:p w14:paraId="53EA4975" w14:textId="77777777" w:rsidR="003A643E" w:rsidRDefault="00151867">
            <w:pPr>
              <w:pStyle w:val="TableParagraph"/>
              <w:spacing w:line="200" w:lineRule="exact"/>
              <w:ind w:left="107"/>
              <w:rPr>
                <w:sz w:val="20"/>
              </w:rPr>
            </w:pPr>
            <w:r>
              <w:rPr>
                <w:sz w:val="20"/>
              </w:rPr>
              <w:t>2. Possible</w:t>
            </w:r>
          </w:p>
        </w:tc>
        <w:tc>
          <w:tcPr>
            <w:tcW w:w="1596" w:type="dxa"/>
            <w:tcBorders>
              <w:top w:val="nil"/>
              <w:bottom w:val="nil"/>
            </w:tcBorders>
          </w:tcPr>
          <w:p w14:paraId="5E10FEB8" w14:textId="77777777" w:rsidR="003A643E" w:rsidRDefault="00151867">
            <w:pPr>
              <w:pStyle w:val="TableParagraph"/>
              <w:spacing w:line="200" w:lineRule="exact"/>
              <w:ind w:left="107"/>
              <w:rPr>
                <w:sz w:val="20"/>
              </w:rPr>
            </w:pPr>
            <w:r>
              <w:rPr>
                <w:sz w:val="20"/>
              </w:rPr>
              <w:t>2. Limited</w:t>
            </w:r>
          </w:p>
        </w:tc>
        <w:tc>
          <w:tcPr>
            <w:tcW w:w="1596" w:type="dxa"/>
            <w:tcBorders>
              <w:top w:val="nil"/>
              <w:bottom w:val="nil"/>
            </w:tcBorders>
          </w:tcPr>
          <w:p w14:paraId="4D08C44A" w14:textId="77777777" w:rsidR="003A643E" w:rsidRDefault="00151867">
            <w:pPr>
              <w:pStyle w:val="TableParagraph"/>
              <w:spacing w:line="200" w:lineRule="exact"/>
              <w:ind w:left="107"/>
              <w:rPr>
                <w:sz w:val="20"/>
              </w:rPr>
            </w:pPr>
            <w:r>
              <w:rPr>
                <w:sz w:val="20"/>
              </w:rPr>
              <w:t>2. 12-24 hrs.</w:t>
            </w:r>
          </w:p>
        </w:tc>
        <w:tc>
          <w:tcPr>
            <w:tcW w:w="1596" w:type="dxa"/>
            <w:tcBorders>
              <w:top w:val="nil"/>
              <w:bottom w:val="nil"/>
            </w:tcBorders>
          </w:tcPr>
          <w:p w14:paraId="645F36DA" w14:textId="77777777" w:rsidR="003A643E" w:rsidRDefault="00151867">
            <w:pPr>
              <w:pStyle w:val="TableParagraph"/>
              <w:spacing w:line="200" w:lineRule="exact"/>
              <w:ind w:left="107"/>
              <w:rPr>
                <w:sz w:val="20"/>
              </w:rPr>
            </w:pPr>
            <w:r>
              <w:rPr>
                <w:sz w:val="20"/>
              </w:rPr>
              <w:t>2. 3-6 hrs.</w:t>
            </w:r>
          </w:p>
        </w:tc>
        <w:tc>
          <w:tcPr>
            <w:tcW w:w="1596" w:type="dxa"/>
            <w:tcBorders>
              <w:top w:val="nil"/>
              <w:bottom w:val="nil"/>
            </w:tcBorders>
          </w:tcPr>
          <w:p w14:paraId="33C83F95" w14:textId="77777777" w:rsidR="003A643E" w:rsidRDefault="00151867">
            <w:pPr>
              <w:pStyle w:val="TableParagraph"/>
              <w:spacing w:line="200" w:lineRule="exact"/>
              <w:ind w:left="107"/>
              <w:rPr>
                <w:sz w:val="20"/>
              </w:rPr>
            </w:pPr>
            <w:r>
              <w:rPr>
                <w:rFonts w:ascii="Wingdings" w:hAnsi="Wingdings"/>
                <w:sz w:val="20"/>
              </w:rPr>
              <w:t></w:t>
            </w:r>
            <w:r>
              <w:rPr>
                <w:sz w:val="20"/>
              </w:rPr>
              <w:t xml:space="preserve"> Low</w:t>
            </w:r>
          </w:p>
        </w:tc>
      </w:tr>
      <w:tr w:rsidR="003A643E" w14:paraId="63DB660E" w14:textId="77777777">
        <w:trPr>
          <w:trHeight w:val="457"/>
        </w:trPr>
        <w:tc>
          <w:tcPr>
            <w:tcW w:w="1596" w:type="dxa"/>
            <w:vMerge/>
            <w:tcBorders>
              <w:top w:val="nil"/>
            </w:tcBorders>
          </w:tcPr>
          <w:p w14:paraId="2F584C49" w14:textId="77777777" w:rsidR="003A643E" w:rsidRDefault="003A643E">
            <w:pPr>
              <w:rPr>
                <w:sz w:val="2"/>
                <w:szCs w:val="2"/>
              </w:rPr>
            </w:pPr>
          </w:p>
        </w:tc>
        <w:tc>
          <w:tcPr>
            <w:tcW w:w="1596" w:type="dxa"/>
            <w:tcBorders>
              <w:top w:val="nil"/>
            </w:tcBorders>
          </w:tcPr>
          <w:p w14:paraId="69735007" w14:textId="77777777" w:rsidR="003A643E" w:rsidRDefault="00151867">
            <w:pPr>
              <w:pStyle w:val="TableParagraph"/>
              <w:spacing w:line="221" w:lineRule="exact"/>
              <w:ind w:left="107"/>
              <w:rPr>
                <w:sz w:val="20"/>
              </w:rPr>
            </w:pPr>
            <w:r>
              <w:rPr>
                <w:sz w:val="20"/>
              </w:rPr>
              <w:t>1. Unlikely</w:t>
            </w:r>
          </w:p>
        </w:tc>
        <w:tc>
          <w:tcPr>
            <w:tcW w:w="1596" w:type="dxa"/>
            <w:tcBorders>
              <w:top w:val="nil"/>
            </w:tcBorders>
          </w:tcPr>
          <w:p w14:paraId="07D20FA3" w14:textId="77777777" w:rsidR="003A643E" w:rsidRDefault="00151867">
            <w:pPr>
              <w:pStyle w:val="TableParagraph"/>
              <w:spacing w:line="221" w:lineRule="exact"/>
              <w:ind w:left="107"/>
              <w:rPr>
                <w:sz w:val="20"/>
              </w:rPr>
            </w:pPr>
            <w:r>
              <w:rPr>
                <w:sz w:val="20"/>
              </w:rPr>
              <w:t>1. Negligible</w:t>
            </w:r>
          </w:p>
        </w:tc>
        <w:tc>
          <w:tcPr>
            <w:tcW w:w="1596" w:type="dxa"/>
            <w:tcBorders>
              <w:top w:val="nil"/>
            </w:tcBorders>
          </w:tcPr>
          <w:p w14:paraId="20AE93B1" w14:textId="77777777" w:rsidR="003A643E" w:rsidRDefault="00151867">
            <w:pPr>
              <w:pStyle w:val="TableParagraph"/>
              <w:spacing w:line="221" w:lineRule="exact"/>
              <w:ind w:left="107"/>
              <w:rPr>
                <w:sz w:val="20"/>
              </w:rPr>
            </w:pPr>
            <w:r>
              <w:rPr>
                <w:sz w:val="20"/>
              </w:rPr>
              <w:t>1. 24+ hrs.</w:t>
            </w:r>
          </w:p>
        </w:tc>
        <w:tc>
          <w:tcPr>
            <w:tcW w:w="1596" w:type="dxa"/>
            <w:tcBorders>
              <w:top w:val="nil"/>
            </w:tcBorders>
          </w:tcPr>
          <w:p w14:paraId="6464BEF9" w14:textId="77777777" w:rsidR="003A643E" w:rsidRDefault="00151867">
            <w:pPr>
              <w:pStyle w:val="TableParagraph"/>
              <w:spacing w:line="221" w:lineRule="exact"/>
              <w:ind w:left="107"/>
              <w:rPr>
                <w:sz w:val="20"/>
              </w:rPr>
            </w:pPr>
            <w:r>
              <w:rPr>
                <w:sz w:val="20"/>
              </w:rPr>
              <w:t xml:space="preserve">1. &lt; 3 </w:t>
            </w:r>
            <w:proofErr w:type="gramStart"/>
            <w:r>
              <w:rPr>
                <w:sz w:val="20"/>
              </w:rPr>
              <w:t>hrs.</w:t>
            </w:r>
            <w:proofErr w:type="gramEnd"/>
          </w:p>
        </w:tc>
        <w:tc>
          <w:tcPr>
            <w:tcW w:w="1596" w:type="dxa"/>
            <w:tcBorders>
              <w:top w:val="nil"/>
            </w:tcBorders>
          </w:tcPr>
          <w:p w14:paraId="07FF2FDA" w14:textId="77777777" w:rsidR="003A643E" w:rsidRDefault="003A643E">
            <w:pPr>
              <w:pStyle w:val="TableParagraph"/>
              <w:rPr>
                <w:sz w:val="18"/>
              </w:rPr>
            </w:pPr>
          </w:p>
        </w:tc>
      </w:tr>
      <w:tr w:rsidR="003A643E" w14:paraId="1C55641B" w14:textId="77777777">
        <w:trPr>
          <w:trHeight w:val="222"/>
        </w:trPr>
        <w:tc>
          <w:tcPr>
            <w:tcW w:w="1596" w:type="dxa"/>
            <w:vMerge w:val="restart"/>
          </w:tcPr>
          <w:p w14:paraId="72E71933" w14:textId="77777777" w:rsidR="003A643E" w:rsidRDefault="003A643E">
            <w:pPr>
              <w:pStyle w:val="TableParagraph"/>
              <w:rPr>
                <w:sz w:val="18"/>
              </w:rPr>
            </w:pPr>
          </w:p>
        </w:tc>
        <w:tc>
          <w:tcPr>
            <w:tcW w:w="1596" w:type="dxa"/>
            <w:tcBorders>
              <w:bottom w:val="nil"/>
            </w:tcBorders>
          </w:tcPr>
          <w:p w14:paraId="26BEABDF" w14:textId="77777777" w:rsidR="003A643E" w:rsidRDefault="00151867">
            <w:pPr>
              <w:pStyle w:val="TableParagraph"/>
              <w:spacing w:line="202" w:lineRule="exact"/>
              <w:ind w:left="107"/>
              <w:rPr>
                <w:sz w:val="20"/>
              </w:rPr>
            </w:pPr>
            <w:r>
              <w:rPr>
                <w:sz w:val="20"/>
              </w:rPr>
              <w:t>4. Highly likely</w:t>
            </w:r>
          </w:p>
        </w:tc>
        <w:tc>
          <w:tcPr>
            <w:tcW w:w="1596" w:type="dxa"/>
            <w:tcBorders>
              <w:bottom w:val="nil"/>
            </w:tcBorders>
          </w:tcPr>
          <w:p w14:paraId="7BD444AD" w14:textId="77777777" w:rsidR="003A643E" w:rsidRDefault="00151867">
            <w:pPr>
              <w:pStyle w:val="TableParagraph"/>
              <w:spacing w:line="202" w:lineRule="exact"/>
              <w:ind w:left="107"/>
              <w:rPr>
                <w:sz w:val="20"/>
              </w:rPr>
            </w:pPr>
            <w:r>
              <w:rPr>
                <w:sz w:val="20"/>
              </w:rPr>
              <w:t>4. Catastrophic</w:t>
            </w:r>
          </w:p>
        </w:tc>
        <w:tc>
          <w:tcPr>
            <w:tcW w:w="1596" w:type="dxa"/>
            <w:tcBorders>
              <w:bottom w:val="nil"/>
            </w:tcBorders>
          </w:tcPr>
          <w:p w14:paraId="195BA9AB" w14:textId="77777777" w:rsidR="003A643E" w:rsidRDefault="00151867">
            <w:pPr>
              <w:pStyle w:val="TableParagraph"/>
              <w:spacing w:line="202" w:lineRule="exact"/>
              <w:ind w:left="107"/>
              <w:rPr>
                <w:sz w:val="20"/>
              </w:rPr>
            </w:pPr>
            <w:r>
              <w:rPr>
                <w:sz w:val="20"/>
              </w:rPr>
              <w:t>4. Minimal</w:t>
            </w:r>
          </w:p>
        </w:tc>
        <w:tc>
          <w:tcPr>
            <w:tcW w:w="1596" w:type="dxa"/>
            <w:tcBorders>
              <w:bottom w:val="nil"/>
            </w:tcBorders>
          </w:tcPr>
          <w:p w14:paraId="6C88D2AB" w14:textId="77777777" w:rsidR="003A643E" w:rsidRDefault="00151867">
            <w:pPr>
              <w:pStyle w:val="TableParagraph"/>
              <w:spacing w:line="202" w:lineRule="exact"/>
              <w:ind w:left="107"/>
              <w:rPr>
                <w:sz w:val="20"/>
              </w:rPr>
            </w:pPr>
            <w:r>
              <w:rPr>
                <w:sz w:val="20"/>
              </w:rPr>
              <w:t>4. 12+ hrs.</w:t>
            </w:r>
          </w:p>
        </w:tc>
        <w:tc>
          <w:tcPr>
            <w:tcW w:w="1596" w:type="dxa"/>
            <w:tcBorders>
              <w:bottom w:val="nil"/>
            </w:tcBorders>
          </w:tcPr>
          <w:p w14:paraId="5806EA3F" w14:textId="77777777" w:rsidR="003A643E" w:rsidRDefault="00151867">
            <w:pPr>
              <w:pStyle w:val="TableParagraph"/>
              <w:spacing w:line="202" w:lineRule="exact"/>
              <w:ind w:left="107"/>
              <w:rPr>
                <w:sz w:val="20"/>
              </w:rPr>
            </w:pPr>
            <w:r>
              <w:rPr>
                <w:rFonts w:ascii="Wingdings" w:hAnsi="Wingdings"/>
                <w:sz w:val="20"/>
              </w:rPr>
              <w:t></w:t>
            </w:r>
            <w:r>
              <w:rPr>
                <w:sz w:val="20"/>
              </w:rPr>
              <w:t xml:space="preserve"> High</w:t>
            </w:r>
          </w:p>
        </w:tc>
      </w:tr>
      <w:tr w:rsidR="003A643E" w14:paraId="2529BAF5" w14:textId="77777777">
        <w:trPr>
          <w:trHeight w:val="220"/>
        </w:trPr>
        <w:tc>
          <w:tcPr>
            <w:tcW w:w="1596" w:type="dxa"/>
            <w:vMerge/>
            <w:tcBorders>
              <w:top w:val="nil"/>
            </w:tcBorders>
          </w:tcPr>
          <w:p w14:paraId="12EE24E5" w14:textId="77777777" w:rsidR="003A643E" w:rsidRDefault="003A643E">
            <w:pPr>
              <w:rPr>
                <w:sz w:val="2"/>
                <w:szCs w:val="2"/>
              </w:rPr>
            </w:pPr>
          </w:p>
        </w:tc>
        <w:tc>
          <w:tcPr>
            <w:tcW w:w="1596" w:type="dxa"/>
            <w:tcBorders>
              <w:top w:val="nil"/>
              <w:bottom w:val="nil"/>
            </w:tcBorders>
          </w:tcPr>
          <w:p w14:paraId="550A2ACD" w14:textId="77777777" w:rsidR="003A643E" w:rsidRDefault="00151867">
            <w:pPr>
              <w:pStyle w:val="TableParagraph"/>
              <w:spacing w:line="200" w:lineRule="exact"/>
              <w:ind w:left="107"/>
              <w:rPr>
                <w:sz w:val="20"/>
              </w:rPr>
            </w:pPr>
            <w:r>
              <w:rPr>
                <w:sz w:val="20"/>
              </w:rPr>
              <w:t>3. Likely</w:t>
            </w:r>
          </w:p>
        </w:tc>
        <w:tc>
          <w:tcPr>
            <w:tcW w:w="1596" w:type="dxa"/>
            <w:tcBorders>
              <w:top w:val="nil"/>
              <w:bottom w:val="nil"/>
            </w:tcBorders>
          </w:tcPr>
          <w:p w14:paraId="0218CA80" w14:textId="77777777" w:rsidR="003A643E" w:rsidRDefault="00151867">
            <w:pPr>
              <w:pStyle w:val="TableParagraph"/>
              <w:spacing w:line="200" w:lineRule="exact"/>
              <w:ind w:left="107"/>
              <w:rPr>
                <w:sz w:val="20"/>
              </w:rPr>
            </w:pPr>
            <w:r>
              <w:rPr>
                <w:sz w:val="20"/>
              </w:rPr>
              <w:t>3. Critical</w:t>
            </w:r>
          </w:p>
        </w:tc>
        <w:tc>
          <w:tcPr>
            <w:tcW w:w="1596" w:type="dxa"/>
            <w:tcBorders>
              <w:top w:val="nil"/>
              <w:bottom w:val="nil"/>
            </w:tcBorders>
          </w:tcPr>
          <w:p w14:paraId="0C1D43AE" w14:textId="77777777" w:rsidR="003A643E" w:rsidRDefault="00151867">
            <w:pPr>
              <w:pStyle w:val="TableParagraph"/>
              <w:spacing w:line="200" w:lineRule="exact"/>
              <w:ind w:left="107"/>
              <w:rPr>
                <w:sz w:val="20"/>
              </w:rPr>
            </w:pPr>
            <w:r>
              <w:rPr>
                <w:sz w:val="20"/>
              </w:rPr>
              <w:t>3. 6-12 hrs.</w:t>
            </w:r>
          </w:p>
        </w:tc>
        <w:tc>
          <w:tcPr>
            <w:tcW w:w="1596" w:type="dxa"/>
            <w:tcBorders>
              <w:top w:val="nil"/>
              <w:bottom w:val="nil"/>
            </w:tcBorders>
          </w:tcPr>
          <w:p w14:paraId="59BA2003" w14:textId="77777777" w:rsidR="003A643E" w:rsidRDefault="00151867">
            <w:pPr>
              <w:pStyle w:val="TableParagraph"/>
              <w:spacing w:line="200" w:lineRule="exact"/>
              <w:ind w:left="107"/>
              <w:rPr>
                <w:sz w:val="20"/>
              </w:rPr>
            </w:pPr>
            <w:r>
              <w:rPr>
                <w:sz w:val="20"/>
              </w:rPr>
              <w:t>3. 6-12 hrs.</w:t>
            </w:r>
          </w:p>
        </w:tc>
        <w:tc>
          <w:tcPr>
            <w:tcW w:w="1596" w:type="dxa"/>
            <w:tcBorders>
              <w:top w:val="nil"/>
              <w:bottom w:val="nil"/>
            </w:tcBorders>
          </w:tcPr>
          <w:p w14:paraId="546AED98" w14:textId="77777777" w:rsidR="003A643E" w:rsidRDefault="00151867">
            <w:pPr>
              <w:pStyle w:val="TableParagraph"/>
              <w:spacing w:line="200" w:lineRule="exact"/>
              <w:ind w:left="107"/>
              <w:rPr>
                <w:sz w:val="20"/>
              </w:rPr>
            </w:pPr>
            <w:r>
              <w:rPr>
                <w:rFonts w:ascii="Wingdings" w:hAnsi="Wingdings"/>
                <w:sz w:val="20"/>
              </w:rPr>
              <w:t></w:t>
            </w:r>
            <w:r>
              <w:rPr>
                <w:sz w:val="20"/>
              </w:rPr>
              <w:t xml:space="preserve"> Medium</w:t>
            </w:r>
          </w:p>
        </w:tc>
      </w:tr>
      <w:tr w:rsidR="003A643E" w14:paraId="3A032CB7" w14:textId="77777777">
        <w:trPr>
          <w:trHeight w:val="220"/>
        </w:trPr>
        <w:tc>
          <w:tcPr>
            <w:tcW w:w="1596" w:type="dxa"/>
            <w:vMerge/>
            <w:tcBorders>
              <w:top w:val="nil"/>
            </w:tcBorders>
          </w:tcPr>
          <w:p w14:paraId="4CF62192" w14:textId="77777777" w:rsidR="003A643E" w:rsidRDefault="003A643E">
            <w:pPr>
              <w:rPr>
                <w:sz w:val="2"/>
                <w:szCs w:val="2"/>
              </w:rPr>
            </w:pPr>
          </w:p>
        </w:tc>
        <w:tc>
          <w:tcPr>
            <w:tcW w:w="1596" w:type="dxa"/>
            <w:tcBorders>
              <w:top w:val="nil"/>
              <w:bottom w:val="nil"/>
            </w:tcBorders>
          </w:tcPr>
          <w:p w14:paraId="1972AC58" w14:textId="77777777" w:rsidR="003A643E" w:rsidRDefault="00151867">
            <w:pPr>
              <w:pStyle w:val="TableParagraph"/>
              <w:spacing w:line="200" w:lineRule="exact"/>
              <w:ind w:left="107"/>
              <w:rPr>
                <w:sz w:val="20"/>
              </w:rPr>
            </w:pPr>
            <w:r>
              <w:rPr>
                <w:sz w:val="20"/>
              </w:rPr>
              <w:t>2. Possible</w:t>
            </w:r>
          </w:p>
        </w:tc>
        <w:tc>
          <w:tcPr>
            <w:tcW w:w="1596" w:type="dxa"/>
            <w:tcBorders>
              <w:top w:val="nil"/>
              <w:bottom w:val="nil"/>
            </w:tcBorders>
          </w:tcPr>
          <w:p w14:paraId="5F4A5853" w14:textId="77777777" w:rsidR="003A643E" w:rsidRDefault="00151867">
            <w:pPr>
              <w:pStyle w:val="TableParagraph"/>
              <w:spacing w:line="200" w:lineRule="exact"/>
              <w:ind w:left="107"/>
              <w:rPr>
                <w:sz w:val="20"/>
              </w:rPr>
            </w:pPr>
            <w:r>
              <w:rPr>
                <w:sz w:val="20"/>
              </w:rPr>
              <w:t>2. Limited</w:t>
            </w:r>
          </w:p>
        </w:tc>
        <w:tc>
          <w:tcPr>
            <w:tcW w:w="1596" w:type="dxa"/>
            <w:tcBorders>
              <w:top w:val="nil"/>
              <w:bottom w:val="nil"/>
            </w:tcBorders>
          </w:tcPr>
          <w:p w14:paraId="422B565F" w14:textId="77777777" w:rsidR="003A643E" w:rsidRDefault="00151867">
            <w:pPr>
              <w:pStyle w:val="TableParagraph"/>
              <w:spacing w:line="200" w:lineRule="exact"/>
              <w:ind w:left="107"/>
              <w:rPr>
                <w:sz w:val="20"/>
              </w:rPr>
            </w:pPr>
            <w:r>
              <w:rPr>
                <w:sz w:val="20"/>
              </w:rPr>
              <w:t>2. 12-24 hrs.</w:t>
            </w:r>
          </w:p>
        </w:tc>
        <w:tc>
          <w:tcPr>
            <w:tcW w:w="1596" w:type="dxa"/>
            <w:tcBorders>
              <w:top w:val="nil"/>
              <w:bottom w:val="nil"/>
            </w:tcBorders>
          </w:tcPr>
          <w:p w14:paraId="139D5BC6" w14:textId="77777777" w:rsidR="003A643E" w:rsidRDefault="00151867">
            <w:pPr>
              <w:pStyle w:val="TableParagraph"/>
              <w:spacing w:line="200" w:lineRule="exact"/>
              <w:ind w:left="107"/>
              <w:rPr>
                <w:sz w:val="20"/>
              </w:rPr>
            </w:pPr>
            <w:r>
              <w:rPr>
                <w:sz w:val="20"/>
              </w:rPr>
              <w:t>2. 3-6 hrs.</w:t>
            </w:r>
          </w:p>
        </w:tc>
        <w:tc>
          <w:tcPr>
            <w:tcW w:w="1596" w:type="dxa"/>
            <w:tcBorders>
              <w:top w:val="nil"/>
              <w:bottom w:val="nil"/>
            </w:tcBorders>
          </w:tcPr>
          <w:p w14:paraId="16D66591" w14:textId="77777777" w:rsidR="003A643E" w:rsidRDefault="00151867">
            <w:pPr>
              <w:pStyle w:val="TableParagraph"/>
              <w:spacing w:line="200" w:lineRule="exact"/>
              <w:ind w:left="107"/>
              <w:rPr>
                <w:sz w:val="20"/>
              </w:rPr>
            </w:pPr>
            <w:r>
              <w:rPr>
                <w:rFonts w:ascii="Wingdings" w:hAnsi="Wingdings"/>
                <w:sz w:val="20"/>
              </w:rPr>
              <w:t></w:t>
            </w:r>
            <w:r>
              <w:rPr>
                <w:sz w:val="20"/>
              </w:rPr>
              <w:t xml:space="preserve"> Low</w:t>
            </w:r>
          </w:p>
        </w:tc>
      </w:tr>
      <w:tr w:rsidR="003A643E" w14:paraId="776407AF" w14:textId="77777777">
        <w:trPr>
          <w:trHeight w:val="456"/>
        </w:trPr>
        <w:tc>
          <w:tcPr>
            <w:tcW w:w="1596" w:type="dxa"/>
            <w:vMerge/>
            <w:tcBorders>
              <w:top w:val="nil"/>
            </w:tcBorders>
          </w:tcPr>
          <w:p w14:paraId="26D7356F" w14:textId="77777777" w:rsidR="003A643E" w:rsidRDefault="003A643E">
            <w:pPr>
              <w:rPr>
                <w:sz w:val="2"/>
                <w:szCs w:val="2"/>
              </w:rPr>
            </w:pPr>
          </w:p>
        </w:tc>
        <w:tc>
          <w:tcPr>
            <w:tcW w:w="1596" w:type="dxa"/>
            <w:tcBorders>
              <w:top w:val="nil"/>
            </w:tcBorders>
          </w:tcPr>
          <w:p w14:paraId="2929ABB5" w14:textId="77777777" w:rsidR="003A643E" w:rsidRDefault="00151867">
            <w:pPr>
              <w:pStyle w:val="TableParagraph"/>
              <w:spacing w:line="220" w:lineRule="exact"/>
              <w:ind w:left="107"/>
              <w:rPr>
                <w:sz w:val="20"/>
              </w:rPr>
            </w:pPr>
            <w:r>
              <w:rPr>
                <w:sz w:val="20"/>
              </w:rPr>
              <w:t>1. Unlikely</w:t>
            </w:r>
          </w:p>
        </w:tc>
        <w:tc>
          <w:tcPr>
            <w:tcW w:w="1596" w:type="dxa"/>
            <w:tcBorders>
              <w:top w:val="nil"/>
            </w:tcBorders>
          </w:tcPr>
          <w:p w14:paraId="3EAD0410" w14:textId="77777777" w:rsidR="003A643E" w:rsidRDefault="00151867">
            <w:pPr>
              <w:pStyle w:val="TableParagraph"/>
              <w:spacing w:line="220" w:lineRule="exact"/>
              <w:ind w:left="107"/>
              <w:rPr>
                <w:sz w:val="20"/>
              </w:rPr>
            </w:pPr>
            <w:r>
              <w:rPr>
                <w:sz w:val="20"/>
              </w:rPr>
              <w:t>1. Negligible</w:t>
            </w:r>
          </w:p>
        </w:tc>
        <w:tc>
          <w:tcPr>
            <w:tcW w:w="1596" w:type="dxa"/>
            <w:tcBorders>
              <w:top w:val="nil"/>
            </w:tcBorders>
          </w:tcPr>
          <w:p w14:paraId="0E81B454" w14:textId="77777777" w:rsidR="003A643E" w:rsidRDefault="00151867">
            <w:pPr>
              <w:pStyle w:val="TableParagraph"/>
              <w:spacing w:line="220" w:lineRule="exact"/>
              <w:ind w:left="107"/>
              <w:rPr>
                <w:sz w:val="20"/>
              </w:rPr>
            </w:pPr>
            <w:r>
              <w:rPr>
                <w:sz w:val="20"/>
              </w:rPr>
              <w:t>1. 24+ hrs.</w:t>
            </w:r>
          </w:p>
        </w:tc>
        <w:tc>
          <w:tcPr>
            <w:tcW w:w="1596" w:type="dxa"/>
            <w:tcBorders>
              <w:top w:val="nil"/>
            </w:tcBorders>
          </w:tcPr>
          <w:p w14:paraId="20EFBE2E" w14:textId="77777777" w:rsidR="003A643E" w:rsidRDefault="00151867">
            <w:pPr>
              <w:pStyle w:val="TableParagraph"/>
              <w:spacing w:line="220" w:lineRule="exact"/>
              <w:ind w:left="107"/>
              <w:rPr>
                <w:sz w:val="20"/>
              </w:rPr>
            </w:pPr>
            <w:r>
              <w:rPr>
                <w:sz w:val="20"/>
              </w:rPr>
              <w:t xml:space="preserve">1. &lt; 3 </w:t>
            </w:r>
            <w:proofErr w:type="gramStart"/>
            <w:r>
              <w:rPr>
                <w:sz w:val="20"/>
              </w:rPr>
              <w:t>hrs.</w:t>
            </w:r>
            <w:proofErr w:type="gramEnd"/>
          </w:p>
        </w:tc>
        <w:tc>
          <w:tcPr>
            <w:tcW w:w="1596" w:type="dxa"/>
            <w:tcBorders>
              <w:top w:val="nil"/>
            </w:tcBorders>
          </w:tcPr>
          <w:p w14:paraId="285F9F03" w14:textId="77777777" w:rsidR="003A643E" w:rsidRDefault="003A643E">
            <w:pPr>
              <w:pStyle w:val="TableParagraph"/>
              <w:rPr>
                <w:sz w:val="18"/>
              </w:rPr>
            </w:pPr>
          </w:p>
        </w:tc>
      </w:tr>
      <w:tr w:rsidR="003A643E" w14:paraId="5A53A063" w14:textId="77777777">
        <w:trPr>
          <w:trHeight w:val="222"/>
        </w:trPr>
        <w:tc>
          <w:tcPr>
            <w:tcW w:w="1596" w:type="dxa"/>
            <w:vMerge w:val="restart"/>
          </w:tcPr>
          <w:p w14:paraId="5387BD5C" w14:textId="77777777" w:rsidR="003A643E" w:rsidRDefault="003A643E">
            <w:pPr>
              <w:pStyle w:val="TableParagraph"/>
              <w:rPr>
                <w:sz w:val="18"/>
              </w:rPr>
            </w:pPr>
          </w:p>
        </w:tc>
        <w:tc>
          <w:tcPr>
            <w:tcW w:w="1596" w:type="dxa"/>
            <w:tcBorders>
              <w:bottom w:val="nil"/>
            </w:tcBorders>
          </w:tcPr>
          <w:p w14:paraId="197844C5" w14:textId="77777777" w:rsidR="003A643E" w:rsidRDefault="00151867">
            <w:pPr>
              <w:pStyle w:val="TableParagraph"/>
              <w:spacing w:line="202" w:lineRule="exact"/>
              <w:ind w:left="107"/>
              <w:rPr>
                <w:sz w:val="20"/>
              </w:rPr>
            </w:pPr>
            <w:r>
              <w:rPr>
                <w:sz w:val="20"/>
              </w:rPr>
              <w:t>4. Highly likely</w:t>
            </w:r>
          </w:p>
        </w:tc>
        <w:tc>
          <w:tcPr>
            <w:tcW w:w="1596" w:type="dxa"/>
            <w:tcBorders>
              <w:bottom w:val="nil"/>
            </w:tcBorders>
          </w:tcPr>
          <w:p w14:paraId="35F304F2" w14:textId="77777777" w:rsidR="003A643E" w:rsidRDefault="00151867">
            <w:pPr>
              <w:pStyle w:val="TableParagraph"/>
              <w:spacing w:line="202" w:lineRule="exact"/>
              <w:ind w:left="107"/>
              <w:rPr>
                <w:sz w:val="20"/>
              </w:rPr>
            </w:pPr>
            <w:r>
              <w:rPr>
                <w:sz w:val="20"/>
              </w:rPr>
              <w:t>4. Catastrophic</w:t>
            </w:r>
          </w:p>
        </w:tc>
        <w:tc>
          <w:tcPr>
            <w:tcW w:w="1596" w:type="dxa"/>
            <w:tcBorders>
              <w:bottom w:val="nil"/>
            </w:tcBorders>
          </w:tcPr>
          <w:p w14:paraId="4711876A" w14:textId="77777777" w:rsidR="003A643E" w:rsidRDefault="00151867">
            <w:pPr>
              <w:pStyle w:val="TableParagraph"/>
              <w:spacing w:line="202" w:lineRule="exact"/>
              <w:ind w:left="107"/>
              <w:rPr>
                <w:sz w:val="20"/>
              </w:rPr>
            </w:pPr>
            <w:r>
              <w:rPr>
                <w:sz w:val="20"/>
              </w:rPr>
              <w:t>4. Minimal</w:t>
            </w:r>
          </w:p>
        </w:tc>
        <w:tc>
          <w:tcPr>
            <w:tcW w:w="1596" w:type="dxa"/>
            <w:tcBorders>
              <w:bottom w:val="nil"/>
            </w:tcBorders>
          </w:tcPr>
          <w:p w14:paraId="0684BCA3" w14:textId="77777777" w:rsidR="003A643E" w:rsidRDefault="00151867">
            <w:pPr>
              <w:pStyle w:val="TableParagraph"/>
              <w:spacing w:line="202" w:lineRule="exact"/>
              <w:ind w:left="107"/>
              <w:rPr>
                <w:sz w:val="20"/>
              </w:rPr>
            </w:pPr>
            <w:r>
              <w:rPr>
                <w:sz w:val="20"/>
              </w:rPr>
              <w:t>4. 12+ hrs.</w:t>
            </w:r>
          </w:p>
        </w:tc>
        <w:tc>
          <w:tcPr>
            <w:tcW w:w="1596" w:type="dxa"/>
            <w:tcBorders>
              <w:bottom w:val="nil"/>
            </w:tcBorders>
          </w:tcPr>
          <w:p w14:paraId="2D456580" w14:textId="77777777" w:rsidR="003A643E" w:rsidRDefault="00151867">
            <w:pPr>
              <w:pStyle w:val="TableParagraph"/>
              <w:spacing w:line="202" w:lineRule="exact"/>
              <w:ind w:left="107"/>
              <w:rPr>
                <w:sz w:val="20"/>
              </w:rPr>
            </w:pPr>
            <w:r>
              <w:rPr>
                <w:rFonts w:ascii="Wingdings" w:hAnsi="Wingdings"/>
                <w:sz w:val="20"/>
              </w:rPr>
              <w:t></w:t>
            </w:r>
            <w:r>
              <w:rPr>
                <w:sz w:val="20"/>
              </w:rPr>
              <w:t xml:space="preserve"> High</w:t>
            </w:r>
          </w:p>
        </w:tc>
      </w:tr>
      <w:tr w:rsidR="003A643E" w14:paraId="101F2B06" w14:textId="77777777">
        <w:trPr>
          <w:trHeight w:val="220"/>
        </w:trPr>
        <w:tc>
          <w:tcPr>
            <w:tcW w:w="1596" w:type="dxa"/>
            <w:vMerge/>
            <w:tcBorders>
              <w:top w:val="nil"/>
            </w:tcBorders>
          </w:tcPr>
          <w:p w14:paraId="553CDB58" w14:textId="77777777" w:rsidR="003A643E" w:rsidRDefault="003A643E">
            <w:pPr>
              <w:rPr>
                <w:sz w:val="2"/>
                <w:szCs w:val="2"/>
              </w:rPr>
            </w:pPr>
          </w:p>
        </w:tc>
        <w:tc>
          <w:tcPr>
            <w:tcW w:w="1596" w:type="dxa"/>
            <w:tcBorders>
              <w:top w:val="nil"/>
              <w:bottom w:val="nil"/>
            </w:tcBorders>
          </w:tcPr>
          <w:p w14:paraId="1AB78F98" w14:textId="77777777" w:rsidR="003A643E" w:rsidRDefault="00151867">
            <w:pPr>
              <w:pStyle w:val="TableParagraph"/>
              <w:spacing w:line="200" w:lineRule="exact"/>
              <w:ind w:left="107"/>
              <w:rPr>
                <w:sz w:val="20"/>
              </w:rPr>
            </w:pPr>
            <w:r>
              <w:rPr>
                <w:sz w:val="20"/>
              </w:rPr>
              <w:t>3. Likely</w:t>
            </w:r>
          </w:p>
        </w:tc>
        <w:tc>
          <w:tcPr>
            <w:tcW w:w="1596" w:type="dxa"/>
            <w:tcBorders>
              <w:top w:val="nil"/>
              <w:bottom w:val="nil"/>
            </w:tcBorders>
          </w:tcPr>
          <w:p w14:paraId="0F0C7EC8" w14:textId="77777777" w:rsidR="003A643E" w:rsidRDefault="00151867">
            <w:pPr>
              <w:pStyle w:val="TableParagraph"/>
              <w:spacing w:line="200" w:lineRule="exact"/>
              <w:ind w:left="107"/>
              <w:rPr>
                <w:sz w:val="20"/>
              </w:rPr>
            </w:pPr>
            <w:r>
              <w:rPr>
                <w:sz w:val="20"/>
              </w:rPr>
              <w:t>3. Critical</w:t>
            </w:r>
          </w:p>
        </w:tc>
        <w:tc>
          <w:tcPr>
            <w:tcW w:w="1596" w:type="dxa"/>
            <w:tcBorders>
              <w:top w:val="nil"/>
              <w:bottom w:val="nil"/>
            </w:tcBorders>
          </w:tcPr>
          <w:p w14:paraId="6D6879D9" w14:textId="77777777" w:rsidR="003A643E" w:rsidRDefault="00151867">
            <w:pPr>
              <w:pStyle w:val="TableParagraph"/>
              <w:spacing w:line="200" w:lineRule="exact"/>
              <w:ind w:left="107"/>
              <w:rPr>
                <w:sz w:val="20"/>
              </w:rPr>
            </w:pPr>
            <w:r>
              <w:rPr>
                <w:sz w:val="20"/>
              </w:rPr>
              <w:t>3. 6-12 hrs.</w:t>
            </w:r>
          </w:p>
        </w:tc>
        <w:tc>
          <w:tcPr>
            <w:tcW w:w="1596" w:type="dxa"/>
            <w:tcBorders>
              <w:top w:val="nil"/>
              <w:bottom w:val="nil"/>
            </w:tcBorders>
          </w:tcPr>
          <w:p w14:paraId="5C1766B4" w14:textId="77777777" w:rsidR="003A643E" w:rsidRDefault="00151867">
            <w:pPr>
              <w:pStyle w:val="TableParagraph"/>
              <w:spacing w:line="200" w:lineRule="exact"/>
              <w:ind w:left="107"/>
              <w:rPr>
                <w:sz w:val="20"/>
              </w:rPr>
            </w:pPr>
            <w:r>
              <w:rPr>
                <w:sz w:val="20"/>
              </w:rPr>
              <w:t>3. 6-12 hrs.</w:t>
            </w:r>
          </w:p>
        </w:tc>
        <w:tc>
          <w:tcPr>
            <w:tcW w:w="1596" w:type="dxa"/>
            <w:tcBorders>
              <w:top w:val="nil"/>
              <w:bottom w:val="nil"/>
            </w:tcBorders>
          </w:tcPr>
          <w:p w14:paraId="08CBDE63" w14:textId="77777777" w:rsidR="003A643E" w:rsidRDefault="00151867">
            <w:pPr>
              <w:pStyle w:val="TableParagraph"/>
              <w:spacing w:line="200" w:lineRule="exact"/>
              <w:ind w:left="107"/>
              <w:rPr>
                <w:sz w:val="20"/>
              </w:rPr>
            </w:pPr>
            <w:r>
              <w:rPr>
                <w:rFonts w:ascii="Wingdings" w:hAnsi="Wingdings"/>
                <w:sz w:val="20"/>
              </w:rPr>
              <w:t></w:t>
            </w:r>
            <w:r>
              <w:rPr>
                <w:sz w:val="20"/>
              </w:rPr>
              <w:t xml:space="preserve"> Medium</w:t>
            </w:r>
          </w:p>
        </w:tc>
      </w:tr>
      <w:tr w:rsidR="003A643E" w14:paraId="5106165D" w14:textId="77777777">
        <w:trPr>
          <w:trHeight w:val="221"/>
        </w:trPr>
        <w:tc>
          <w:tcPr>
            <w:tcW w:w="1596" w:type="dxa"/>
            <w:vMerge/>
            <w:tcBorders>
              <w:top w:val="nil"/>
            </w:tcBorders>
          </w:tcPr>
          <w:p w14:paraId="16C23B5B" w14:textId="77777777" w:rsidR="003A643E" w:rsidRDefault="003A643E">
            <w:pPr>
              <w:rPr>
                <w:sz w:val="2"/>
                <w:szCs w:val="2"/>
              </w:rPr>
            </w:pPr>
          </w:p>
        </w:tc>
        <w:tc>
          <w:tcPr>
            <w:tcW w:w="1596" w:type="dxa"/>
            <w:tcBorders>
              <w:top w:val="nil"/>
              <w:bottom w:val="nil"/>
            </w:tcBorders>
          </w:tcPr>
          <w:p w14:paraId="346BD20C" w14:textId="77777777" w:rsidR="003A643E" w:rsidRDefault="00151867">
            <w:pPr>
              <w:pStyle w:val="TableParagraph"/>
              <w:spacing w:line="201" w:lineRule="exact"/>
              <w:ind w:left="107"/>
              <w:rPr>
                <w:sz w:val="20"/>
              </w:rPr>
            </w:pPr>
            <w:r>
              <w:rPr>
                <w:sz w:val="20"/>
              </w:rPr>
              <w:t>2. Possible</w:t>
            </w:r>
          </w:p>
        </w:tc>
        <w:tc>
          <w:tcPr>
            <w:tcW w:w="1596" w:type="dxa"/>
            <w:tcBorders>
              <w:top w:val="nil"/>
              <w:bottom w:val="nil"/>
            </w:tcBorders>
          </w:tcPr>
          <w:p w14:paraId="2765F4D9" w14:textId="77777777" w:rsidR="003A643E" w:rsidRDefault="00151867">
            <w:pPr>
              <w:pStyle w:val="TableParagraph"/>
              <w:spacing w:line="201" w:lineRule="exact"/>
              <w:ind w:left="107"/>
              <w:rPr>
                <w:sz w:val="20"/>
              </w:rPr>
            </w:pPr>
            <w:r>
              <w:rPr>
                <w:sz w:val="20"/>
              </w:rPr>
              <w:t>2. Limited</w:t>
            </w:r>
          </w:p>
        </w:tc>
        <w:tc>
          <w:tcPr>
            <w:tcW w:w="1596" w:type="dxa"/>
            <w:tcBorders>
              <w:top w:val="nil"/>
              <w:bottom w:val="nil"/>
            </w:tcBorders>
          </w:tcPr>
          <w:p w14:paraId="0D6EDE2F" w14:textId="77777777" w:rsidR="003A643E" w:rsidRDefault="00151867">
            <w:pPr>
              <w:pStyle w:val="TableParagraph"/>
              <w:spacing w:line="201" w:lineRule="exact"/>
              <w:ind w:left="107"/>
              <w:rPr>
                <w:sz w:val="20"/>
              </w:rPr>
            </w:pPr>
            <w:r>
              <w:rPr>
                <w:sz w:val="20"/>
              </w:rPr>
              <w:t>2. 12-24 hrs.</w:t>
            </w:r>
          </w:p>
        </w:tc>
        <w:tc>
          <w:tcPr>
            <w:tcW w:w="1596" w:type="dxa"/>
            <w:tcBorders>
              <w:top w:val="nil"/>
              <w:bottom w:val="nil"/>
            </w:tcBorders>
          </w:tcPr>
          <w:p w14:paraId="714E7123" w14:textId="77777777" w:rsidR="003A643E" w:rsidRDefault="00151867">
            <w:pPr>
              <w:pStyle w:val="TableParagraph"/>
              <w:spacing w:line="201" w:lineRule="exact"/>
              <w:ind w:left="107"/>
              <w:rPr>
                <w:sz w:val="20"/>
              </w:rPr>
            </w:pPr>
            <w:r>
              <w:rPr>
                <w:sz w:val="20"/>
              </w:rPr>
              <w:t>2. 3-6 hrs.</w:t>
            </w:r>
          </w:p>
        </w:tc>
        <w:tc>
          <w:tcPr>
            <w:tcW w:w="1596" w:type="dxa"/>
            <w:tcBorders>
              <w:top w:val="nil"/>
              <w:bottom w:val="nil"/>
            </w:tcBorders>
          </w:tcPr>
          <w:p w14:paraId="6957312A" w14:textId="77777777" w:rsidR="003A643E" w:rsidRDefault="00151867">
            <w:pPr>
              <w:pStyle w:val="TableParagraph"/>
              <w:spacing w:line="201" w:lineRule="exact"/>
              <w:ind w:left="107"/>
              <w:rPr>
                <w:sz w:val="20"/>
              </w:rPr>
            </w:pPr>
            <w:r>
              <w:rPr>
                <w:rFonts w:ascii="Wingdings" w:hAnsi="Wingdings"/>
                <w:sz w:val="20"/>
              </w:rPr>
              <w:t></w:t>
            </w:r>
            <w:r>
              <w:rPr>
                <w:sz w:val="20"/>
              </w:rPr>
              <w:t xml:space="preserve"> Low</w:t>
            </w:r>
          </w:p>
        </w:tc>
      </w:tr>
      <w:tr w:rsidR="003A643E" w14:paraId="59A54F42" w14:textId="77777777">
        <w:trPr>
          <w:trHeight w:val="455"/>
        </w:trPr>
        <w:tc>
          <w:tcPr>
            <w:tcW w:w="1596" w:type="dxa"/>
            <w:vMerge/>
            <w:tcBorders>
              <w:top w:val="nil"/>
            </w:tcBorders>
          </w:tcPr>
          <w:p w14:paraId="7194BC28" w14:textId="77777777" w:rsidR="003A643E" w:rsidRDefault="003A643E">
            <w:pPr>
              <w:rPr>
                <w:sz w:val="2"/>
                <w:szCs w:val="2"/>
              </w:rPr>
            </w:pPr>
          </w:p>
        </w:tc>
        <w:tc>
          <w:tcPr>
            <w:tcW w:w="1596" w:type="dxa"/>
            <w:tcBorders>
              <w:top w:val="nil"/>
            </w:tcBorders>
          </w:tcPr>
          <w:p w14:paraId="72034A95" w14:textId="77777777" w:rsidR="003A643E" w:rsidRDefault="00151867">
            <w:pPr>
              <w:pStyle w:val="TableParagraph"/>
              <w:spacing w:line="221" w:lineRule="exact"/>
              <w:ind w:left="107"/>
              <w:rPr>
                <w:sz w:val="20"/>
              </w:rPr>
            </w:pPr>
            <w:r>
              <w:rPr>
                <w:sz w:val="20"/>
              </w:rPr>
              <w:t>1. Unlikely</w:t>
            </w:r>
          </w:p>
        </w:tc>
        <w:tc>
          <w:tcPr>
            <w:tcW w:w="1596" w:type="dxa"/>
            <w:tcBorders>
              <w:top w:val="nil"/>
            </w:tcBorders>
          </w:tcPr>
          <w:p w14:paraId="0351204E" w14:textId="77777777" w:rsidR="003A643E" w:rsidRDefault="00151867">
            <w:pPr>
              <w:pStyle w:val="TableParagraph"/>
              <w:spacing w:line="221" w:lineRule="exact"/>
              <w:ind w:left="107"/>
              <w:rPr>
                <w:sz w:val="20"/>
              </w:rPr>
            </w:pPr>
            <w:r>
              <w:rPr>
                <w:sz w:val="20"/>
              </w:rPr>
              <w:t>1. Negligible</w:t>
            </w:r>
          </w:p>
        </w:tc>
        <w:tc>
          <w:tcPr>
            <w:tcW w:w="1596" w:type="dxa"/>
            <w:tcBorders>
              <w:top w:val="nil"/>
            </w:tcBorders>
          </w:tcPr>
          <w:p w14:paraId="5A5112A5" w14:textId="77777777" w:rsidR="003A643E" w:rsidRDefault="00151867">
            <w:pPr>
              <w:pStyle w:val="TableParagraph"/>
              <w:spacing w:line="221" w:lineRule="exact"/>
              <w:ind w:left="107"/>
              <w:rPr>
                <w:sz w:val="20"/>
              </w:rPr>
            </w:pPr>
            <w:r>
              <w:rPr>
                <w:sz w:val="20"/>
              </w:rPr>
              <w:t>1. 24+ hrs.</w:t>
            </w:r>
          </w:p>
        </w:tc>
        <w:tc>
          <w:tcPr>
            <w:tcW w:w="1596" w:type="dxa"/>
            <w:tcBorders>
              <w:top w:val="nil"/>
            </w:tcBorders>
          </w:tcPr>
          <w:p w14:paraId="73453AA1" w14:textId="77777777" w:rsidR="003A643E" w:rsidRDefault="00151867">
            <w:pPr>
              <w:pStyle w:val="TableParagraph"/>
              <w:spacing w:line="221" w:lineRule="exact"/>
              <w:ind w:left="107"/>
              <w:rPr>
                <w:sz w:val="20"/>
              </w:rPr>
            </w:pPr>
            <w:r>
              <w:rPr>
                <w:sz w:val="20"/>
              </w:rPr>
              <w:t xml:space="preserve">1. &lt; 3 </w:t>
            </w:r>
            <w:proofErr w:type="gramStart"/>
            <w:r>
              <w:rPr>
                <w:sz w:val="20"/>
              </w:rPr>
              <w:t>hrs.</w:t>
            </w:r>
            <w:proofErr w:type="gramEnd"/>
          </w:p>
        </w:tc>
        <w:tc>
          <w:tcPr>
            <w:tcW w:w="1596" w:type="dxa"/>
            <w:tcBorders>
              <w:top w:val="nil"/>
            </w:tcBorders>
          </w:tcPr>
          <w:p w14:paraId="41E7188A" w14:textId="77777777" w:rsidR="003A643E" w:rsidRDefault="003A643E">
            <w:pPr>
              <w:pStyle w:val="TableParagraph"/>
              <w:rPr>
                <w:sz w:val="18"/>
              </w:rPr>
            </w:pPr>
          </w:p>
        </w:tc>
      </w:tr>
      <w:tr w:rsidR="003A643E" w14:paraId="613A1025" w14:textId="77777777">
        <w:trPr>
          <w:trHeight w:val="223"/>
        </w:trPr>
        <w:tc>
          <w:tcPr>
            <w:tcW w:w="1596" w:type="dxa"/>
            <w:vMerge w:val="restart"/>
          </w:tcPr>
          <w:p w14:paraId="35DE6ABF" w14:textId="77777777" w:rsidR="003A643E" w:rsidRDefault="003A643E">
            <w:pPr>
              <w:pStyle w:val="TableParagraph"/>
              <w:rPr>
                <w:sz w:val="18"/>
              </w:rPr>
            </w:pPr>
          </w:p>
        </w:tc>
        <w:tc>
          <w:tcPr>
            <w:tcW w:w="1596" w:type="dxa"/>
            <w:tcBorders>
              <w:bottom w:val="nil"/>
            </w:tcBorders>
          </w:tcPr>
          <w:p w14:paraId="30B1FE13" w14:textId="77777777" w:rsidR="003A643E" w:rsidRDefault="00151867">
            <w:pPr>
              <w:pStyle w:val="TableParagraph"/>
              <w:spacing w:line="203" w:lineRule="exact"/>
              <w:ind w:left="107"/>
              <w:rPr>
                <w:sz w:val="20"/>
              </w:rPr>
            </w:pPr>
            <w:r>
              <w:rPr>
                <w:sz w:val="20"/>
              </w:rPr>
              <w:t>4. Highly likely</w:t>
            </w:r>
          </w:p>
        </w:tc>
        <w:tc>
          <w:tcPr>
            <w:tcW w:w="1596" w:type="dxa"/>
            <w:tcBorders>
              <w:bottom w:val="nil"/>
            </w:tcBorders>
          </w:tcPr>
          <w:p w14:paraId="376CECD4" w14:textId="77777777" w:rsidR="003A643E" w:rsidRDefault="00151867">
            <w:pPr>
              <w:pStyle w:val="TableParagraph"/>
              <w:spacing w:line="203" w:lineRule="exact"/>
              <w:ind w:left="107"/>
              <w:rPr>
                <w:sz w:val="20"/>
              </w:rPr>
            </w:pPr>
            <w:r>
              <w:rPr>
                <w:sz w:val="20"/>
              </w:rPr>
              <w:t>4. Catastrophic</w:t>
            </w:r>
          </w:p>
        </w:tc>
        <w:tc>
          <w:tcPr>
            <w:tcW w:w="1596" w:type="dxa"/>
            <w:tcBorders>
              <w:bottom w:val="nil"/>
            </w:tcBorders>
          </w:tcPr>
          <w:p w14:paraId="68C65742" w14:textId="77777777" w:rsidR="003A643E" w:rsidRDefault="00151867">
            <w:pPr>
              <w:pStyle w:val="TableParagraph"/>
              <w:spacing w:line="203" w:lineRule="exact"/>
              <w:ind w:left="107"/>
              <w:rPr>
                <w:sz w:val="20"/>
              </w:rPr>
            </w:pPr>
            <w:r>
              <w:rPr>
                <w:sz w:val="20"/>
              </w:rPr>
              <w:t>4. Minimal</w:t>
            </w:r>
          </w:p>
        </w:tc>
        <w:tc>
          <w:tcPr>
            <w:tcW w:w="1596" w:type="dxa"/>
            <w:tcBorders>
              <w:bottom w:val="nil"/>
            </w:tcBorders>
          </w:tcPr>
          <w:p w14:paraId="1C0E5B71" w14:textId="77777777" w:rsidR="003A643E" w:rsidRDefault="00151867">
            <w:pPr>
              <w:pStyle w:val="TableParagraph"/>
              <w:spacing w:line="203" w:lineRule="exact"/>
              <w:ind w:left="107"/>
              <w:rPr>
                <w:sz w:val="20"/>
              </w:rPr>
            </w:pPr>
            <w:r>
              <w:rPr>
                <w:sz w:val="20"/>
              </w:rPr>
              <w:t>4. 12+ hrs.</w:t>
            </w:r>
          </w:p>
        </w:tc>
        <w:tc>
          <w:tcPr>
            <w:tcW w:w="1596" w:type="dxa"/>
            <w:tcBorders>
              <w:bottom w:val="nil"/>
            </w:tcBorders>
          </w:tcPr>
          <w:p w14:paraId="6DD6B712" w14:textId="77777777" w:rsidR="003A643E" w:rsidRDefault="00151867">
            <w:pPr>
              <w:pStyle w:val="TableParagraph"/>
              <w:spacing w:line="203" w:lineRule="exact"/>
              <w:ind w:left="107"/>
              <w:rPr>
                <w:sz w:val="20"/>
              </w:rPr>
            </w:pPr>
            <w:r>
              <w:rPr>
                <w:rFonts w:ascii="Wingdings" w:hAnsi="Wingdings"/>
                <w:sz w:val="20"/>
              </w:rPr>
              <w:t></w:t>
            </w:r>
            <w:r>
              <w:rPr>
                <w:sz w:val="20"/>
              </w:rPr>
              <w:t xml:space="preserve"> High</w:t>
            </w:r>
          </w:p>
        </w:tc>
      </w:tr>
      <w:tr w:rsidR="003A643E" w14:paraId="43A3BF5E" w14:textId="77777777">
        <w:trPr>
          <w:trHeight w:val="219"/>
        </w:trPr>
        <w:tc>
          <w:tcPr>
            <w:tcW w:w="1596" w:type="dxa"/>
            <w:vMerge/>
            <w:tcBorders>
              <w:top w:val="nil"/>
            </w:tcBorders>
          </w:tcPr>
          <w:p w14:paraId="0B8A36C8" w14:textId="77777777" w:rsidR="003A643E" w:rsidRDefault="003A643E">
            <w:pPr>
              <w:rPr>
                <w:sz w:val="2"/>
                <w:szCs w:val="2"/>
              </w:rPr>
            </w:pPr>
          </w:p>
        </w:tc>
        <w:tc>
          <w:tcPr>
            <w:tcW w:w="1596" w:type="dxa"/>
            <w:tcBorders>
              <w:top w:val="nil"/>
              <w:bottom w:val="nil"/>
            </w:tcBorders>
          </w:tcPr>
          <w:p w14:paraId="50645A3E" w14:textId="77777777" w:rsidR="003A643E" w:rsidRDefault="00151867">
            <w:pPr>
              <w:pStyle w:val="TableParagraph"/>
              <w:spacing w:line="199" w:lineRule="exact"/>
              <w:ind w:left="107"/>
              <w:rPr>
                <w:sz w:val="20"/>
              </w:rPr>
            </w:pPr>
            <w:r>
              <w:rPr>
                <w:sz w:val="20"/>
              </w:rPr>
              <w:t>3. Likely</w:t>
            </w:r>
          </w:p>
        </w:tc>
        <w:tc>
          <w:tcPr>
            <w:tcW w:w="1596" w:type="dxa"/>
            <w:tcBorders>
              <w:top w:val="nil"/>
              <w:bottom w:val="nil"/>
            </w:tcBorders>
          </w:tcPr>
          <w:p w14:paraId="34E6D038" w14:textId="77777777" w:rsidR="003A643E" w:rsidRDefault="00151867">
            <w:pPr>
              <w:pStyle w:val="TableParagraph"/>
              <w:spacing w:line="199" w:lineRule="exact"/>
              <w:ind w:left="107"/>
              <w:rPr>
                <w:sz w:val="20"/>
              </w:rPr>
            </w:pPr>
            <w:r>
              <w:rPr>
                <w:sz w:val="20"/>
              </w:rPr>
              <w:t>3. Critical</w:t>
            </w:r>
          </w:p>
        </w:tc>
        <w:tc>
          <w:tcPr>
            <w:tcW w:w="1596" w:type="dxa"/>
            <w:tcBorders>
              <w:top w:val="nil"/>
              <w:bottom w:val="nil"/>
            </w:tcBorders>
          </w:tcPr>
          <w:p w14:paraId="15CECA11" w14:textId="77777777" w:rsidR="003A643E" w:rsidRDefault="00151867">
            <w:pPr>
              <w:pStyle w:val="TableParagraph"/>
              <w:spacing w:line="199" w:lineRule="exact"/>
              <w:ind w:left="107"/>
              <w:rPr>
                <w:sz w:val="20"/>
              </w:rPr>
            </w:pPr>
            <w:r>
              <w:rPr>
                <w:sz w:val="20"/>
              </w:rPr>
              <w:t>3. 6-12 hrs.</w:t>
            </w:r>
          </w:p>
        </w:tc>
        <w:tc>
          <w:tcPr>
            <w:tcW w:w="1596" w:type="dxa"/>
            <w:tcBorders>
              <w:top w:val="nil"/>
              <w:bottom w:val="nil"/>
            </w:tcBorders>
          </w:tcPr>
          <w:p w14:paraId="392A99DC" w14:textId="77777777" w:rsidR="003A643E" w:rsidRDefault="00151867">
            <w:pPr>
              <w:pStyle w:val="TableParagraph"/>
              <w:spacing w:line="199" w:lineRule="exact"/>
              <w:ind w:left="107"/>
              <w:rPr>
                <w:sz w:val="20"/>
              </w:rPr>
            </w:pPr>
            <w:r>
              <w:rPr>
                <w:sz w:val="20"/>
              </w:rPr>
              <w:t>3. 6-12 hrs.</w:t>
            </w:r>
          </w:p>
        </w:tc>
        <w:tc>
          <w:tcPr>
            <w:tcW w:w="1596" w:type="dxa"/>
            <w:tcBorders>
              <w:top w:val="nil"/>
              <w:bottom w:val="nil"/>
            </w:tcBorders>
          </w:tcPr>
          <w:p w14:paraId="325D62CA" w14:textId="77777777" w:rsidR="003A643E" w:rsidRDefault="00151867">
            <w:pPr>
              <w:pStyle w:val="TableParagraph"/>
              <w:spacing w:line="199" w:lineRule="exact"/>
              <w:ind w:left="107"/>
              <w:rPr>
                <w:sz w:val="20"/>
              </w:rPr>
            </w:pPr>
            <w:r>
              <w:rPr>
                <w:rFonts w:ascii="Wingdings" w:hAnsi="Wingdings"/>
                <w:sz w:val="20"/>
              </w:rPr>
              <w:t></w:t>
            </w:r>
            <w:r>
              <w:rPr>
                <w:sz w:val="20"/>
              </w:rPr>
              <w:t xml:space="preserve"> Medium</w:t>
            </w:r>
          </w:p>
        </w:tc>
      </w:tr>
      <w:tr w:rsidR="003A643E" w14:paraId="2D42CB1C" w14:textId="77777777">
        <w:trPr>
          <w:trHeight w:val="221"/>
        </w:trPr>
        <w:tc>
          <w:tcPr>
            <w:tcW w:w="1596" w:type="dxa"/>
            <w:vMerge/>
            <w:tcBorders>
              <w:top w:val="nil"/>
            </w:tcBorders>
          </w:tcPr>
          <w:p w14:paraId="7BF146C5" w14:textId="77777777" w:rsidR="003A643E" w:rsidRDefault="003A643E">
            <w:pPr>
              <w:rPr>
                <w:sz w:val="2"/>
                <w:szCs w:val="2"/>
              </w:rPr>
            </w:pPr>
          </w:p>
        </w:tc>
        <w:tc>
          <w:tcPr>
            <w:tcW w:w="1596" w:type="dxa"/>
            <w:tcBorders>
              <w:top w:val="nil"/>
              <w:bottom w:val="nil"/>
            </w:tcBorders>
          </w:tcPr>
          <w:p w14:paraId="7234FAA9" w14:textId="77777777" w:rsidR="003A643E" w:rsidRDefault="00151867">
            <w:pPr>
              <w:pStyle w:val="TableParagraph"/>
              <w:spacing w:line="201" w:lineRule="exact"/>
              <w:ind w:left="107"/>
              <w:rPr>
                <w:sz w:val="20"/>
              </w:rPr>
            </w:pPr>
            <w:r>
              <w:rPr>
                <w:sz w:val="20"/>
              </w:rPr>
              <w:t>2. Possible</w:t>
            </w:r>
          </w:p>
        </w:tc>
        <w:tc>
          <w:tcPr>
            <w:tcW w:w="1596" w:type="dxa"/>
            <w:tcBorders>
              <w:top w:val="nil"/>
              <w:bottom w:val="nil"/>
            </w:tcBorders>
          </w:tcPr>
          <w:p w14:paraId="7581126A" w14:textId="77777777" w:rsidR="003A643E" w:rsidRDefault="00151867">
            <w:pPr>
              <w:pStyle w:val="TableParagraph"/>
              <w:spacing w:line="201" w:lineRule="exact"/>
              <w:ind w:left="107"/>
              <w:rPr>
                <w:sz w:val="20"/>
              </w:rPr>
            </w:pPr>
            <w:r>
              <w:rPr>
                <w:sz w:val="20"/>
              </w:rPr>
              <w:t>2. Limited</w:t>
            </w:r>
          </w:p>
        </w:tc>
        <w:tc>
          <w:tcPr>
            <w:tcW w:w="1596" w:type="dxa"/>
            <w:tcBorders>
              <w:top w:val="nil"/>
              <w:bottom w:val="nil"/>
            </w:tcBorders>
          </w:tcPr>
          <w:p w14:paraId="73AC516F" w14:textId="77777777" w:rsidR="003A643E" w:rsidRDefault="00151867">
            <w:pPr>
              <w:pStyle w:val="TableParagraph"/>
              <w:spacing w:line="201" w:lineRule="exact"/>
              <w:ind w:left="107"/>
              <w:rPr>
                <w:sz w:val="20"/>
              </w:rPr>
            </w:pPr>
            <w:r>
              <w:rPr>
                <w:sz w:val="20"/>
              </w:rPr>
              <w:t>2. 12-24 hrs.</w:t>
            </w:r>
          </w:p>
        </w:tc>
        <w:tc>
          <w:tcPr>
            <w:tcW w:w="1596" w:type="dxa"/>
            <w:tcBorders>
              <w:top w:val="nil"/>
              <w:bottom w:val="nil"/>
            </w:tcBorders>
          </w:tcPr>
          <w:p w14:paraId="34BD02F1" w14:textId="77777777" w:rsidR="003A643E" w:rsidRDefault="00151867">
            <w:pPr>
              <w:pStyle w:val="TableParagraph"/>
              <w:spacing w:line="201" w:lineRule="exact"/>
              <w:ind w:left="107"/>
              <w:rPr>
                <w:sz w:val="20"/>
              </w:rPr>
            </w:pPr>
            <w:r>
              <w:rPr>
                <w:sz w:val="20"/>
              </w:rPr>
              <w:t>2. 3-6 hrs.</w:t>
            </w:r>
          </w:p>
        </w:tc>
        <w:tc>
          <w:tcPr>
            <w:tcW w:w="1596" w:type="dxa"/>
            <w:tcBorders>
              <w:top w:val="nil"/>
              <w:bottom w:val="nil"/>
            </w:tcBorders>
          </w:tcPr>
          <w:p w14:paraId="52269584" w14:textId="77777777" w:rsidR="003A643E" w:rsidRDefault="00151867">
            <w:pPr>
              <w:pStyle w:val="TableParagraph"/>
              <w:spacing w:line="201" w:lineRule="exact"/>
              <w:ind w:left="107"/>
              <w:rPr>
                <w:sz w:val="20"/>
              </w:rPr>
            </w:pPr>
            <w:r>
              <w:rPr>
                <w:rFonts w:ascii="Wingdings" w:hAnsi="Wingdings"/>
                <w:sz w:val="20"/>
              </w:rPr>
              <w:t></w:t>
            </w:r>
            <w:r>
              <w:rPr>
                <w:sz w:val="20"/>
              </w:rPr>
              <w:t xml:space="preserve"> Low</w:t>
            </w:r>
          </w:p>
        </w:tc>
      </w:tr>
      <w:tr w:rsidR="003A643E" w14:paraId="1ED2C786" w14:textId="77777777">
        <w:trPr>
          <w:trHeight w:val="457"/>
        </w:trPr>
        <w:tc>
          <w:tcPr>
            <w:tcW w:w="1596" w:type="dxa"/>
            <w:vMerge/>
            <w:tcBorders>
              <w:top w:val="nil"/>
            </w:tcBorders>
          </w:tcPr>
          <w:p w14:paraId="7676C90F" w14:textId="77777777" w:rsidR="003A643E" w:rsidRDefault="003A643E">
            <w:pPr>
              <w:rPr>
                <w:sz w:val="2"/>
                <w:szCs w:val="2"/>
              </w:rPr>
            </w:pPr>
          </w:p>
        </w:tc>
        <w:tc>
          <w:tcPr>
            <w:tcW w:w="1596" w:type="dxa"/>
            <w:tcBorders>
              <w:top w:val="nil"/>
            </w:tcBorders>
          </w:tcPr>
          <w:p w14:paraId="460C4720" w14:textId="77777777" w:rsidR="003A643E" w:rsidRDefault="00151867">
            <w:pPr>
              <w:pStyle w:val="TableParagraph"/>
              <w:spacing w:line="221" w:lineRule="exact"/>
              <w:ind w:left="107"/>
              <w:rPr>
                <w:sz w:val="20"/>
              </w:rPr>
            </w:pPr>
            <w:r>
              <w:rPr>
                <w:sz w:val="20"/>
              </w:rPr>
              <w:t>1. Unlikely</w:t>
            </w:r>
          </w:p>
        </w:tc>
        <w:tc>
          <w:tcPr>
            <w:tcW w:w="1596" w:type="dxa"/>
            <w:tcBorders>
              <w:top w:val="nil"/>
            </w:tcBorders>
          </w:tcPr>
          <w:p w14:paraId="60116812" w14:textId="77777777" w:rsidR="003A643E" w:rsidRDefault="00151867">
            <w:pPr>
              <w:pStyle w:val="TableParagraph"/>
              <w:spacing w:line="221" w:lineRule="exact"/>
              <w:ind w:left="107"/>
              <w:rPr>
                <w:sz w:val="20"/>
              </w:rPr>
            </w:pPr>
            <w:r>
              <w:rPr>
                <w:sz w:val="20"/>
              </w:rPr>
              <w:t>1. Negligible</w:t>
            </w:r>
          </w:p>
        </w:tc>
        <w:tc>
          <w:tcPr>
            <w:tcW w:w="1596" w:type="dxa"/>
            <w:tcBorders>
              <w:top w:val="nil"/>
            </w:tcBorders>
          </w:tcPr>
          <w:p w14:paraId="16D26564" w14:textId="77777777" w:rsidR="003A643E" w:rsidRDefault="00151867">
            <w:pPr>
              <w:pStyle w:val="TableParagraph"/>
              <w:spacing w:line="221" w:lineRule="exact"/>
              <w:ind w:left="107"/>
              <w:rPr>
                <w:sz w:val="20"/>
              </w:rPr>
            </w:pPr>
            <w:r>
              <w:rPr>
                <w:sz w:val="20"/>
              </w:rPr>
              <w:t>1. 24+ hrs.</w:t>
            </w:r>
          </w:p>
        </w:tc>
        <w:tc>
          <w:tcPr>
            <w:tcW w:w="1596" w:type="dxa"/>
            <w:tcBorders>
              <w:top w:val="nil"/>
            </w:tcBorders>
          </w:tcPr>
          <w:p w14:paraId="2088618E" w14:textId="77777777" w:rsidR="003A643E" w:rsidRDefault="00151867">
            <w:pPr>
              <w:pStyle w:val="TableParagraph"/>
              <w:spacing w:line="221" w:lineRule="exact"/>
              <w:ind w:left="107"/>
              <w:rPr>
                <w:sz w:val="20"/>
              </w:rPr>
            </w:pPr>
            <w:r>
              <w:rPr>
                <w:sz w:val="20"/>
              </w:rPr>
              <w:t xml:space="preserve">1. &lt; 3 </w:t>
            </w:r>
            <w:proofErr w:type="gramStart"/>
            <w:r>
              <w:rPr>
                <w:sz w:val="20"/>
              </w:rPr>
              <w:t>hrs.</w:t>
            </w:r>
            <w:proofErr w:type="gramEnd"/>
          </w:p>
        </w:tc>
        <w:tc>
          <w:tcPr>
            <w:tcW w:w="1596" w:type="dxa"/>
            <w:tcBorders>
              <w:top w:val="nil"/>
            </w:tcBorders>
          </w:tcPr>
          <w:p w14:paraId="2B134F37" w14:textId="77777777" w:rsidR="003A643E" w:rsidRDefault="003A643E">
            <w:pPr>
              <w:pStyle w:val="TableParagraph"/>
              <w:rPr>
                <w:sz w:val="18"/>
              </w:rPr>
            </w:pPr>
          </w:p>
        </w:tc>
      </w:tr>
    </w:tbl>
    <w:p w14:paraId="173D31A7" w14:textId="77777777" w:rsidR="003A643E" w:rsidRDefault="00151867">
      <w:pPr>
        <w:spacing w:line="201" w:lineRule="exact"/>
        <w:ind w:left="500"/>
        <w:rPr>
          <w:sz w:val="18"/>
        </w:rPr>
      </w:pPr>
      <w:r>
        <w:rPr>
          <w:b/>
          <w:sz w:val="18"/>
        </w:rPr>
        <w:t xml:space="preserve">Note: </w:t>
      </w:r>
      <w:r>
        <w:rPr>
          <w:sz w:val="18"/>
        </w:rPr>
        <w:t>All hazards with a risk rating of High or Medium should be considered in the school division/school Response Plan.</w:t>
      </w:r>
    </w:p>
    <w:p w14:paraId="21A6A292" w14:textId="77777777" w:rsidR="003A643E" w:rsidRDefault="00151867">
      <w:pPr>
        <w:spacing w:line="183" w:lineRule="exact"/>
        <w:ind w:left="500"/>
        <w:rPr>
          <w:sz w:val="16"/>
        </w:rPr>
      </w:pPr>
      <w:r>
        <w:rPr>
          <w:sz w:val="16"/>
        </w:rPr>
        <w:t>.</w:t>
      </w:r>
    </w:p>
    <w:p w14:paraId="10B778C8" w14:textId="77777777" w:rsidR="003A643E" w:rsidRDefault="003A643E">
      <w:pPr>
        <w:spacing w:line="183" w:lineRule="exact"/>
        <w:rPr>
          <w:sz w:val="16"/>
        </w:rPr>
        <w:sectPr w:rsidR="003A643E">
          <w:pgSz w:w="12240" w:h="15840"/>
          <w:pgMar w:top="920" w:right="780" w:bottom="900" w:left="940" w:header="735" w:footer="705" w:gutter="0"/>
          <w:cols w:space="720"/>
        </w:sectPr>
      </w:pPr>
    </w:p>
    <w:p w14:paraId="69A15DE8" w14:textId="77777777" w:rsidR="003A643E" w:rsidRDefault="003A643E">
      <w:pPr>
        <w:pStyle w:val="BodyText"/>
        <w:rPr>
          <w:sz w:val="20"/>
        </w:rPr>
      </w:pPr>
    </w:p>
    <w:p w14:paraId="6E9C7188" w14:textId="77777777" w:rsidR="003A643E" w:rsidRDefault="003A643E">
      <w:pPr>
        <w:pStyle w:val="BodyText"/>
        <w:spacing w:before="2"/>
        <w:rPr>
          <w:sz w:val="20"/>
        </w:rPr>
      </w:pPr>
    </w:p>
    <w:p w14:paraId="02BC6FF6" w14:textId="77777777" w:rsidR="003A643E" w:rsidRDefault="00151867">
      <w:pPr>
        <w:pStyle w:val="Heading2"/>
        <w:spacing w:before="40"/>
        <w:ind w:left="680" w:firstLine="0"/>
      </w:pPr>
      <w:bookmarkStart w:id="147" w:name="Appendix_C._Tools_for_Preparation"/>
      <w:bookmarkStart w:id="148" w:name="_bookmark75"/>
      <w:bookmarkEnd w:id="147"/>
      <w:bookmarkEnd w:id="148"/>
      <w:r>
        <w:t>Appendix C. Tools for Preparation</w:t>
      </w:r>
    </w:p>
    <w:p w14:paraId="121FE618" w14:textId="77777777" w:rsidR="003A643E" w:rsidRDefault="00151867">
      <w:pPr>
        <w:pStyle w:val="Heading3"/>
        <w:spacing w:before="54" w:line="320" w:lineRule="exact"/>
        <w:ind w:left="2729"/>
      </w:pPr>
      <w:r>
        <w:t>Emergency Supplies and Equipment List</w:t>
      </w:r>
    </w:p>
    <w:p w14:paraId="6CCAE343" w14:textId="77777777" w:rsidR="003A643E" w:rsidRDefault="0008220D">
      <w:pPr>
        <w:pStyle w:val="Heading7"/>
        <w:spacing w:line="274" w:lineRule="exact"/>
        <w:ind w:left="500" w:firstLine="0"/>
      </w:pPr>
      <w:r>
        <w:t xml:space="preserve">Headway School </w:t>
      </w:r>
      <w:r w:rsidR="00151867">
        <w:t xml:space="preserve"> has prepared and will maintain the following emergency supplies and equipment:</w:t>
      </w:r>
    </w:p>
    <w:p w14:paraId="3E7D6931" w14:textId="77777777" w:rsidR="003A643E" w:rsidRDefault="00151867">
      <w:pPr>
        <w:spacing w:before="5" w:line="274" w:lineRule="exact"/>
        <w:ind w:left="500"/>
        <w:rPr>
          <w:b/>
          <w:sz w:val="24"/>
        </w:rPr>
      </w:pPr>
      <w:r>
        <w:rPr>
          <w:b/>
          <w:sz w:val="24"/>
        </w:rPr>
        <w:t>Classrooms</w:t>
      </w:r>
    </w:p>
    <w:p w14:paraId="6C394D59" w14:textId="77777777" w:rsidR="003A643E" w:rsidRDefault="00151867">
      <w:pPr>
        <w:spacing w:line="274" w:lineRule="exact"/>
        <w:ind w:left="500"/>
        <w:rPr>
          <w:sz w:val="24"/>
        </w:rPr>
      </w:pPr>
      <w:r>
        <w:rPr>
          <w:sz w:val="24"/>
        </w:rPr>
        <w:t>Teachers Emergency Response Flip Chart contains:</w:t>
      </w:r>
    </w:p>
    <w:p w14:paraId="6D593349" w14:textId="77777777" w:rsidR="003A643E" w:rsidRDefault="00151867">
      <w:pPr>
        <w:pStyle w:val="ListParagraph"/>
        <w:numPr>
          <w:ilvl w:val="1"/>
          <w:numId w:val="7"/>
        </w:numPr>
        <w:tabs>
          <w:tab w:val="left" w:pos="1219"/>
          <w:tab w:val="left" w:pos="1220"/>
        </w:tabs>
        <w:rPr>
          <w:rFonts w:ascii="Wingdings" w:hAnsi="Wingdings"/>
          <w:sz w:val="24"/>
        </w:rPr>
      </w:pPr>
      <w:r>
        <w:rPr>
          <w:sz w:val="24"/>
        </w:rPr>
        <w:t>Emergency phone</w:t>
      </w:r>
      <w:r>
        <w:rPr>
          <w:spacing w:val="-6"/>
          <w:sz w:val="24"/>
        </w:rPr>
        <w:t xml:space="preserve"> </w:t>
      </w:r>
      <w:r>
        <w:rPr>
          <w:sz w:val="24"/>
        </w:rPr>
        <w:t>numbers.</w:t>
      </w:r>
    </w:p>
    <w:p w14:paraId="12115D5A" w14:textId="77777777" w:rsidR="003A643E" w:rsidRDefault="00151867">
      <w:pPr>
        <w:pStyle w:val="ListParagraph"/>
        <w:numPr>
          <w:ilvl w:val="1"/>
          <w:numId w:val="7"/>
        </w:numPr>
        <w:tabs>
          <w:tab w:val="left" w:pos="1219"/>
          <w:tab w:val="left" w:pos="1220"/>
        </w:tabs>
        <w:rPr>
          <w:rFonts w:ascii="Wingdings" w:hAnsi="Wingdings"/>
          <w:sz w:val="24"/>
        </w:rPr>
      </w:pPr>
      <w:r>
        <w:rPr>
          <w:sz w:val="24"/>
        </w:rPr>
        <w:t>Evacuation</w:t>
      </w:r>
      <w:r>
        <w:rPr>
          <w:spacing w:val="-1"/>
          <w:sz w:val="24"/>
        </w:rPr>
        <w:t xml:space="preserve"> </w:t>
      </w:r>
      <w:r>
        <w:rPr>
          <w:sz w:val="24"/>
        </w:rPr>
        <w:t>routes.</w:t>
      </w:r>
    </w:p>
    <w:p w14:paraId="3F36F37A" w14:textId="77777777" w:rsidR="003A643E" w:rsidRDefault="00151867">
      <w:pPr>
        <w:pStyle w:val="ListParagraph"/>
        <w:numPr>
          <w:ilvl w:val="1"/>
          <w:numId w:val="7"/>
        </w:numPr>
        <w:tabs>
          <w:tab w:val="left" w:pos="1219"/>
          <w:tab w:val="left" w:pos="1220"/>
        </w:tabs>
        <w:rPr>
          <w:rFonts w:ascii="Wingdings" w:hAnsi="Wingdings"/>
          <w:sz w:val="24"/>
        </w:rPr>
      </w:pPr>
      <w:r>
        <w:rPr>
          <w:sz w:val="24"/>
        </w:rPr>
        <w:t>Assembly</w:t>
      </w:r>
      <w:r>
        <w:rPr>
          <w:spacing w:val="-5"/>
          <w:sz w:val="24"/>
        </w:rPr>
        <w:t xml:space="preserve"> </w:t>
      </w:r>
      <w:r>
        <w:rPr>
          <w:sz w:val="24"/>
        </w:rPr>
        <w:t>areas.</w:t>
      </w:r>
    </w:p>
    <w:p w14:paraId="3A27687C" w14:textId="77777777" w:rsidR="003A643E" w:rsidRDefault="00151867">
      <w:pPr>
        <w:pStyle w:val="ListParagraph"/>
        <w:numPr>
          <w:ilvl w:val="1"/>
          <w:numId w:val="7"/>
        </w:numPr>
        <w:tabs>
          <w:tab w:val="left" w:pos="1219"/>
          <w:tab w:val="left" w:pos="1220"/>
        </w:tabs>
        <w:ind w:hanging="361"/>
        <w:rPr>
          <w:rFonts w:ascii="Wingdings" w:hAnsi="Wingdings"/>
          <w:sz w:val="24"/>
        </w:rPr>
      </w:pPr>
      <w:r>
        <w:rPr>
          <w:sz w:val="24"/>
        </w:rPr>
        <w:t>Substitute teacher</w:t>
      </w:r>
      <w:r>
        <w:rPr>
          <w:spacing w:val="-3"/>
          <w:sz w:val="24"/>
        </w:rPr>
        <w:t xml:space="preserve"> </w:t>
      </w:r>
      <w:r>
        <w:rPr>
          <w:sz w:val="24"/>
        </w:rPr>
        <w:t>instructions.</w:t>
      </w:r>
    </w:p>
    <w:p w14:paraId="14E03CBC" w14:textId="77777777" w:rsidR="003A643E" w:rsidRDefault="00151867">
      <w:pPr>
        <w:pStyle w:val="ListParagraph"/>
        <w:numPr>
          <w:ilvl w:val="1"/>
          <w:numId w:val="7"/>
        </w:numPr>
        <w:tabs>
          <w:tab w:val="left" w:pos="1219"/>
          <w:tab w:val="left" w:pos="1220"/>
        </w:tabs>
        <w:rPr>
          <w:rFonts w:ascii="Wingdings" w:hAnsi="Wingdings"/>
          <w:sz w:val="24"/>
        </w:rPr>
      </w:pPr>
      <w:r>
        <w:rPr>
          <w:sz w:val="24"/>
        </w:rPr>
        <w:t>Hazard specific responses for</w:t>
      </w:r>
      <w:r>
        <w:rPr>
          <w:spacing w:val="-3"/>
          <w:sz w:val="24"/>
        </w:rPr>
        <w:t xml:space="preserve"> </w:t>
      </w:r>
      <w:r>
        <w:rPr>
          <w:sz w:val="24"/>
        </w:rPr>
        <w:t>teachers</w:t>
      </w:r>
    </w:p>
    <w:p w14:paraId="7986AA0C" w14:textId="77777777" w:rsidR="003A643E" w:rsidRDefault="00151867">
      <w:pPr>
        <w:pStyle w:val="ListParagraph"/>
        <w:numPr>
          <w:ilvl w:val="1"/>
          <w:numId w:val="7"/>
        </w:numPr>
        <w:tabs>
          <w:tab w:val="left" w:pos="1219"/>
          <w:tab w:val="left" w:pos="1220"/>
        </w:tabs>
        <w:rPr>
          <w:rFonts w:ascii="Wingdings" w:hAnsi="Wingdings"/>
          <w:sz w:val="24"/>
        </w:rPr>
      </w:pPr>
      <w:r>
        <w:rPr>
          <w:sz w:val="24"/>
        </w:rPr>
        <w:t>Selected universal</w:t>
      </w:r>
      <w:r>
        <w:rPr>
          <w:spacing w:val="-1"/>
          <w:sz w:val="24"/>
        </w:rPr>
        <w:t xml:space="preserve"> </w:t>
      </w:r>
      <w:r>
        <w:rPr>
          <w:sz w:val="24"/>
        </w:rPr>
        <w:t>procedures.</w:t>
      </w:r>
    </w:p>
    <w:p w14:paraId="3E367F94" w14:textId="77777777" w:rsidR="003A643E" w:rsidRDefault="00151867">
      <w:pPr>
        <w:spacing w:before="5" w:line="274" w:lineRule="exact"/>
        <w:ind w:left="500"/>
        <w:rPr>
          <w:b/>
          <w:i/>
          <w:sz w:val="24"/>
        </w:rPr>
      </w:pPr>
      <w:r>
        <w:rPr>
          <w:b/>
          <w:i/>
          <w:sz w:val="24"/>
        </w:rPr>
        <w:t>Classroom GO-Bag</w:t>
      </w:r>
    </w:p>
    <w:p w14:paraId="4BC915ED" w14:textId="77777777" w:rsidR="003A643E" w:rsidRDefault="00151867">
      <w:pPr>
        <w:spacing w:line="274" w:lineRule="exact"/>
        <w:ind w:left="500"/>
        <w:rPr>
          <w:sz w:val="24"/>
        </w:rPr>
      </w:pPr>
      <w:r>
        <w:rPr>
          <w:sz w:val="24"/>
        </w:rPr>
        <w:t>A bright yellow emergency backpack with the following items:</w:t>
      </w:r>
    </w:p>
    <w:p w14:paraId="7C5AF1AC" w14:textId="77777777" w:rsidR="003A643E" w:rsidRDefault="003A643E">
      <w:pPr>
        <w:spacing w:line="274" w:lineRule="exact"/>
        <w:rPr>
          <w:sz w:val="24"/>
        </w:rPr>
        <w:sectPr w:rsidR="003A643E">
          <w:pgSz w:w="12240" w:h="15840"/>
          <w:pgMar w:top="920" w:right="780" w:bottom="900" w:left="940" w:header="735" w:footer="705" w:gutter="0"/>
          <w:cols w:space="720"/>
        </w:sectPr>
      </w:pPr>
    </w:p>
    <w:p w14:paraId="47F645C0" w14:textId="77777777" w:rsidR="003A643E" w:rsidRDefault="00151867">
      <w:pPr>
        <w:pStyle w:val="ListParagraph"/>
        <w:numPr>
          <w:ilvl w:val="0"/>
          <w:numId w:val="7"/>
        </w:numPr>
        <w:tabs>
          <w:tab w:val="left" w:pos="859"/>
          <w:tab w:val="left" w:pos="860"/>
        </w:tabs>
        <w:ind w:right="38" w:hanging="360"/>
        <w:rPr>
          <w:rFonts w:ascii="Wingdings" w:hAnsi="Wingdings"/>
          <w:sz w:val="24"/>
        </w:rPr>
      </w:pPr>
      <w:r>
        <w:rPr>
          <w:sz w:val="24"/>
        </w:rPr>
        <w:t>Orange fluorescent vest (worn by teachers) with list of emergency duties</w:t>
      </w:r>
      <w:r>
        <w:rPr>
          <w:spacing w:val="-12"/>
          <w:sz w:val="24"/>
        </w:rPr>
        <w:t xml:space="preserve"> </w:t>
      </w:r>
      <w:r>
        <w:rPr>
          <w:sz w:val="24"/>
        </w:rPr>
        <w:t>in front</w:t>
      </w:r>
      <w:r>
        <w:rPr>
          <w:spacing w:val="-1"/>
          <w:sz w:val="24"/>
        </w:rPr>
        <w:t xml:space="preserve"> </w:t>
      </w:r>
      <w:r>
        <w:rPr>
          <w:sz w:val="24"/>
        </w:rPr>
        <w:t>pocket</w:t>
      </w:r>
    </w:p>
    <w:p w14:paraId="4DDEB0BD" w14:textId="77777777" w:rsidR="003A643E" w:rsidRDefault="00151867">
      <w:pPr>
        <w:pStyle w:val="ListParagraph"/>
        <w:numPr>
          <w:ilvl w:val="0"/>
          <w:numId w:val="7"/>
        </w:numPr>
        <w:tabs>
          <w:tab w:val="left" w:pos="859"/>
          <w:tab w:val="left" w:pos="860"/>
        </w:tabs>
        <w:ind w:right="838" w:hanging="360"/>
        <w:rPr>
          <w:rFonts w:ascii="Wingdings" w:hAnsi="Wingdings"/>
          <w:sz w:val="24"/>
        </w:rPr>
      </w:pPr>
      <w:r>
        <w:rPr>
          <w:sz w:val="24"/>
        </w:rPr>
        <w:t>Student class roster (with</w:t>
      </w:r>
      <w:r>
        <w:rPr>
          <w:spacing w:val="-9"/>
          <w:sz w:val="24"/>
        </w:rPr>
        <w:t xml:space="preserve"> </w:t>
      </w:r>
      <w:r>
        <w:rPr>
          <w:sz w:val="24"/>
        </w:rPr>
        <w:t>special assistance students</w:t>
      </w:r>
      <w:r>
        <w:rPr>
          <w:spacing w:val="-4"/>
          <w:sz w:val="24"/>
        </w:rPr>
        <w:t xml:space="preserve"> </w:t>
      </w:r>
      <w:r>
        <w:rPr>
          <w:sz w:val="24"/>
        </w:rPr>
        <w:t>identified)</w:t>
      </w:r>
    </w:p>
    <w:p w14:paraId="732F2244"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Student attendance forms,</w:t>
      </w:r>
      <w:r>
        <w:rPr>
          <w:spacing w:val="-2"/>
          <w:sz w:val="24"/>
        </w:rPr>
        <w:t xml:space="preserve"> </w:t>
      </w:r>
      <w:r>
        <w:rPr>
          <w:sz w:val="24"/>
        </w:rPr>
        <w:t>blank</w:t>
      </w:r>
    </w:p>
    <w:p w14:paraId="72428236"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Student emergency care</w:t>
      </w:r>
      <w:r>
        <w:rPr>
          <w:spacing w:val="-3"/>
          <w:sz w:val="24"/>
        </w:rPr>
        <w:t xml:space="preserve"> </w:t>
      </w:r>
      <w:r>
        <w:rPr>
          <w:sz w:val="24"/>
        </w:rPr>
        <w:t>cards</w:t>
      </w:r>
    </w:p>
    <w:p w14:paraId="7C8A4707"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Student release</w:t>
      </w:r>
      <w:r>
        <w:rPr>
          <w:spacing w:val="-2"/>
          <w:sz w:val="24"/>
        </w:rPr>
        <w:t xml:space="preserve"> </w:t>
      </w:r>
      <w:r>
        <w:rPr>
          <w:sz w:val="24"/>
        </w:rPr>
        <w:t>forms</w:t>
      </w:r>
    </w:p>
    <w:p w14:paraId="5FD3C9A8"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Status placards,</w:t>
      </w:r>
      <w:r>
        <w:rPr>
          <w:spacing w:val="-1"/>
          <w:sz w:val="24"/>
        </w:rPr>
        <w:t xml:space="preserve"> </w:t>
      </w:r>
      <w:r>
        <w:rPr>
          <w:sz w:val="24"/>
        </w:rPr>
        <w:t>colored</w:t>
      </w:r>
    </w:p>
    <w:p w14:paraId="5AEC2472" w14:textId="77777777" w:rsidR="003A643E" w:rsidRDefault="00151867">
      <w:pPr>
        <w:pStyle w:val="ListParagraph"/>
        <w:numPr>
          <w:ilvl w:val="0"/>
          <w:numId w:val="7"/>
        </w:numPr>
        <w:tabs>
          <w:tab w:val="left" w:pos="859"/>
          <w:tab w:val="left" w:pos="860"/>
        </w:tabs>
        <w:ind w:right="964" w:hanging="360"/>
        <w:rPr>
          <w:rFonts w:ascii="Wingdings" w:hAnsi="Wingdings"/>
          <w:sz w:val="24"/>
        </w:rPr>
      </w:pPr>
      <w:r>
        <w:rPr>
          <w:sz w:val="24"/>
        </w:rPr>
        <w:t xml:space="preserve">Emergency phone numbers </w:t>
      </w:r>
      <w:r>
        <w:rPr>
          <w:spacing w:val="-5"/>
          <w:sz w:val="24"/>
        </w:rPr>
        <w:t xml:space="preserve">and </w:t>
      </w:r>
      <w:r>
        <w:rPr>
          <w:sz w:val="24"/>
        </w:rPr>
        <w:t>procedures</w:t>
      </w:r>
    </w:p>
    <w:p w14:paraId="303F1144"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Teacher partner classroom</w:t>
      </w:r>
      <w:r>
        <w:rPr>
          <w:spacing w:val="-1"/>
          <w:sz w:val="24"/>
        </w:rPr>
        <w:t xml:space="preserve"> </w:t>
      </w:r>
      <w:r>
        <w:rPr>
          <w:sz w:val="24"/>
        </w:rPr>
        <w:t>list</w:t>
      </w:r>
    </w:p>
    <w:p w14:paraId="7E862E19" w14:textId="77777777" w:rsidR="003A643E" w:rsidRDefault="00151867">
      <w:pPr>
        <w:pStyle w:val="ListParagraph"/>
        <w:numPr>
          <w:ilvl w:val="0"/>
          <w:numId w:val="7"/>
        </w:numPr>
        <w:tabs>
          <w:tab w:val="left" w:pos="859"/>
          <w:tab w:val="left" w:pos="860"/>
        </w:tabs>
        <w:ind w:right="478" w:hanging="360"/>
        <w:rPr>
          <w:rFonts w:ascii="Wingdings" w:hAnsi="Wingdings"/>
          <w:sz w:val="24"/>
        </w:rPr>
      </w:pPr>
      <w:r>
        <w:rPr>
          <w:sz w:val="24"/>
        </w:rPr>
        <w:t>Basic first aid kit (maintain per</w:t>
      </w:r>
      <w:r>
        <w:rPr>
          <w:spacing w:val="-11"/>
          <w:sz w:val="24"/>
        </w:rPr>
        <w:t xml:space="preserve"> </w:t>
      </w:r>
      <w:r>
        <w:rPr>
          <w:sz w:val="24"/>
        </w:rPr>
        <w:t>shelf life)</w:t>
      </w:r>
    </w:p>
    <w:p w14:paraId="7CA37176"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Pressure dressings,</w:t>
      </w:r>
      <w:r>
        <w:rPr>
          <w:spacing w:val="-2"/>
          <w:sz w:val="24"/>
        </w:rPr>
        <w:t xml:space="preserve"> </w:t>
      </w:r>
      <w:r>
        <w:rPr>
          <w:sz w:val="24"/>
        </w:rPr>
        <w:t>3</w:t>
      </w:r>
    </w:p>
    <w:p w14:paraId="2544A9CA" w14:textId="77777777" w:rsidR="003A643E" w:rsidRDefault="00151867">
      <w:pPr>
        <w:pStyle w:val="ListParagraph"/>
        <w:numPr>
          <w:ilvl w:val="0"/>
          <w:numId w:val="7"/>
        </w:numPr>
        <w:tabs>
          <w:tab w:val="left" w:pos="859"/>
          <w:tab w:val="left" w:pos="860"/>
        </w:tabs>
        <w:ind w:right="915" w:hanging="360"/>
        <w:rPr>
          <w:rFonts w:ascii="Wingdings" w:hAnsi="Wingdings"/>
          <w:sz w:val="24"/>
        </w:rPr>
      </w:pPr>
      <w:r>
        <w:rPr>
          <w:spacing w:val="-3"/>
          <w:sz w:val="24"/>
        </w:rPr>
        <w:br w:type="column"/>
      </w:r>
      <w:r>
        <w:rPr>
          <w:sz w:val="24"/>
        </w:rPr>
        <w:t>Latex-free gloves, 6 pair (maintain</w:t>
      </w:r>
      <w:r>
        <w:rPr>
          <w:spacing w:val="-11"/>
          <w:sz w:val="24"/>
        </w:rPr>
        <w:t xml:space="preserve"> </w:t>
      </w:r>
      <w:r>
        <w:rPr>
          <w:sz w:val="24"/>
        </w:rPr>
        <w:t>per shelf</w:t>
      </w:r>
      <w:r>
        <w:rPr>
          <w:spacing w:val="-2"/>
          <w:sz w:val="24"/>
        </w:rPr>
        <w:t xml:space="preserve"> </w:t>
      </w:r>
      <w:r>
        <w:rPr>
          <w:sz w:val="24"/>
        </w:rPr>
        <w:t>life)</w:t>
      </w:r>
    </w:p>
    <w:p w14:paraId="56326FD7" w14:textId="77777777" w:rsidR="003A643E" w:rsidRDefault="00151867">
      <w:pPr>
        <w:pStyle w:val="ListParagraph"/>
        <w:numPr>
          <w:ilvl w:val="0"/>
          <w:numId w:val="7"/>
        </w:numPr>
        <w:tabs>
          <w:tab w:val="left" w:pos="859"/>
          <w:tab w:val="left" w:pos="860"/>
        </w:tabs>
        <w:spacing w:before="2" w:line="237" w:lineRule="auto"/>
        <w:ind w:right="780" w:hanging="360"/>
        <w:rPr>
          <w:rFonts w:ascii="Wingdings" w:hAnsi="Wingdings"/>
          <w:sz w:val="24"/>
        </w:rPr>
      </w:pPr>
      <w:r>
        <w:rPr>
          <w:sz w:val="24"/>
        </w:rPr>
        <w:t>Flashlight with extra batteries</w:t>
      </w:r>
      <w:r>
        <w:rPr>
          <w:spacing w:val="-13"/>
          <w:sz w:val="24"/>
        </w:rPr>
        <w:t xml:space="preserve"> </w:t>
      </w:r>
      <w:r>
        <w:rPr>
          <w:sz w:val="24"/>
        </w:rPr>
        <w:t>(maintain per shelf</w:t>
      </w:r>
      <w:r>
        <w:rPr>
          <w:spacing w:val="-3"/>
          <w:sz w:val="24"/>
        </w:rPr>
        <w:t xml:space="preserve"> </w:t>
      </w:r>
      <w:r>
        <w:rPr>
          <w:sz w:val="24"/>
        </w:rPr>
        <w:t>life)</w:t>
      </w:r>
    </w:p>
    <w:p w14:paraId="67F9738E" w14:textId="77777777" w:rsidR="003A643E" w:rsidRDefault="00151867">
      <w:pPr>
        <w:pStyle w:val="ListParagraph"/>
        <w:numPr>
          <w:ilvl w:val="0"/>
          <w:numId w:val="7"/>
        </w:numPr>
        <w:tabs>
          <w:tab w:val="left" w:pos="859"/>
          <w:tab w:val="left" w:pos="860"/>
        </w:tabs>
        <w:spacing w:before="1"/>
        <w:ind w:hanging="360"/>
        <w:rPr>
          <w:rFonts w:ascii="Wingdings" w:hAnsi="Wingdings"/>
          <w:sz w:val="24"/>
        </w:rPr>
      </w:pPr>
      <w:r>
        <w:rPr>
          <w:sz w:val="24"/>
        </w:rPr>
        <w:t>Pens,</w:t>
      </w:r>
      <w:r>
        <w:rPr>
          <w:spacing w:val="-1"/>
          <w:sz w:val="24"/>
        </w:rPr>
        <w:t xml:space="preserve"> </w:t>
      </w:r>
      <w:r>
        <w:rPr>
          <w:sz w:val="24"/>
        </w:rPr>
        <w:t>paper</w:t>
      </w:r>
    </w:p>
    <w:p w14:paraId="67D2F05E" w14:textId="77777777" w:rsidR="003A643E" w:rsidRDefault="00151867">
      <w:pPr>
        <w:pStyle w:val="ListParagraph"/>
        <w:numPr>
          <w:ilvl w:val="0"/>
          <w:numId w:val="7"/>
        </w:numPr>
        <w:tabs>
          <w:tab w:val="left" w:pos="859"/>
          <w:tab w:val="left" w:pos="860"/>
        </w:tabs>
        <w:ind w:right="1054" w:hanging="360"/>
        <w:rPr>
          <w:rFonts w:ascii="Wingdings" w:hAnsi="Wingdings"/>
          <w:sz w:val="24"/>
        </w:rPr>
      </w:pPr>
      <w:r>
        <w:rPr>
          <w:sz w:val="24"/>
        </w:rPr>
        <w:t>Large garbage bags, 1 per student</w:t>
      </w:r>
      <w:r>
        <w:rPr>
          <w:spacing w:val="-9"/>
          <w:sz w:val="24"/>
        </w:rPr>
        <w:t xml:space="preserve"> </w:t>
      </w:r>
      <w:r>
        <w:rPr>
          <w:sz w:val="24"/>
        </w:rPr>
        <w:t>(to keep warm and</w:t>
      </w:r>
      <w:r>
        <w:rPr>
          <w:spacing w:val="-1"/>
          <w:sz w:val="24"/>
        </w:rPr>
        <w:t xml:space="preserve"> </w:t>
      </w:r>
      <w:r>
        <w:rPr>
          <w:sz w:val="24"/>
        </w:rPr>
        <w:t>dry)</w:t>
      </w:r>
    </w:p>
    <w:p w14:paraId="225C2190"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Whistle</w:t>
      </w:r>
    </w:p>
    <w:p w14:paraId="43805BDE" w14:textId="77777777" w:rsidR="003A643E" w:rsidRDefault="00151867">
      <w:pPr>
        <w:pStyle w:val="ListParagraph"/>
        <w:numPr>
          <w:ilvl w:val="0"/>
          <w:numId w:val="7"/>
        </w:numPr>
        <w:tabs>
          <w:tab w:val="left" w:pos="859"/>
          <w:tab w:val="left" w:pos="860"/>
        </w:tabs>
        <w:ind w:right="1519" w:hanging="360"/>
        <w:rPr>
          <w:rFonts w:ascii="Wingdings" w:hAnsi="Wingdings"/>
          <w:sz w:val="24"/>
        </w:rPr>
      </w:pPr>
      <w:r>
        <w:rPr>
          <w:sz w:val="24"/>
        </w:rPr>
        <w:t>Small garbage bags with ties</w:t>
      </w:r>
      <w:r>
        <w:rPr>
          <w:spacing w:val="-9"/>
          <w:sz w:val="24"/>
        </w:rPr>
        <w:t xml:space="preserve"> </w:t>
      </w:r>
      <w:r>
        <w:rPr>
          <w:sz w:val="24"/>
        </w:rPr>
        <w:t>for sanitation (1</w:t>
      </w:r>
      <w:r>
        <w:rPr>
          <w:spacing w:val="-1"/>
          <w:sz w:val="24"/>
        </w:rPr>
        <w:t xml:space="preserve"> </w:t>
      </w:r>
      <w:r>
        <w:rPr>
          <w:sz w:val="24"/>
        </w:rPr>
        <w:t>roll)</w:t>
      </w:r>
    </w:p>
    <w:p w14:paraId="2E512339" w14:textId="77777777" w:rsidR="003A643E" w:rsidRDefault="00151867">
      <w:pPr>
        <w:pStyle w:val="ListParagraph"/>
        <w:numPr>
          <w:ilvl w:val="0"/>
          <w:numId w:val="7"/>
        </w:numPr>
        <w:tabs>
          <w:tab w:val="left" w:pos="859"/>
          <w:tab w:val="left" w:pos="860"/>
        </w:tabs>
        <w:ind w:right="1089" w:hanging="360"/>
        <w:rPr>
          <w:rFonts w:ascii="Wingdings" w:hAnsi="Wingdings"/>
          <w:sz w:val="24"/>
        </w:rPr>
      </w:pPr>
      <w:r>
        <w:rPr>
          <w:sz w:val="24"/>
        </w:rPr>
        <w:t>Facial or toilet tissue (1 small box or roll)</w:t>
      </w:r>
    </w:p>
    <w:p w14:paraId="79C117CC"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Scissors</w:t>
      </w:r>
    </w:p>
    <w:p w14:paraId="7FBAE1FE"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Small snacks—peanut free</w:t>
      </w:r>
      <w:r>
        <w:rPr>
          <w:spacing w:val="-3"/>
          <w:sz w:val="24"/>
        </w:rPr>
        <w:t xml:space="preserve"> </w:t>
      </w:r>
      <w:r>
        <w:rPr>
          <w:sz w:val="24"/>
        </w:rPr>
        <w:t>(optional)</w:t>
      </w:r>
    </w:p>
    <w:p w14:paraId="3F7CDB43" w14:textId="77777777" w:rsidR="003A643E" w:rsidRDefault="003A643E">
      <w:pPr>
        <w:rPr>
          <w:rFonts w:ascii="Wingdings" w:hAnsi="Wingdings"/>
          <w:sz w:val="24"/>
        </w:rPr>
        <w:sectPr w:rsidR="003A643E">
          <w:type w:val="continuous"/>
          <w:pgSz w:w="12240" w:h="15840"/>
          <w:pgMar w:top="780" w:right="780" w:bottom="280" w:left="940" w:header="720" w:footer="720" w:gutter="0"/>
          <w:cols w:num="2" w:space="720" w:equalWidth="0">
            <w:col w:w="4858" w:space="182"/>
            <w:col w:w="5480"/>
          </w:cols>
        </w:sectPr>
      </w:pPr>
    </w:p>
    <w:p w14:paraId="33F47B46" w14:textId="77777777" w:rsidR="003A643E" w:rsidRDefault="003A643E">
      <w:pPr>
        <w:pStyle w:val="BodyText"/>
        <w:rPr>
          <w:sz w:val="16"/>
        </w:rPr>
      </w:pPr>
    </w:p>
    <w:p w14:paraId="4529EF6A" w14:textId="77777777" w:rsidR="003A643E" w:rsidRDefault="00151867">
      <w:pPr>
        <w:spacing w:before="90"/>
        <w:ind w:left="500"/>
        <w:rPr>
          <w:sz w:val="24"/>
        </w:rPr>
      </w:pPr>
      <w:r>
        <w:rPr>
          <w:b/>
          <w:i/>
          <w:sz w:val="24"/>
        </w:rPr>
        <w:t xml:space="preserve">Classroom Shelter-in-place kit </w:t>
      </w:r>
      <w:r>
        <w:rPr>
          <w:sz w:val="24"/>
        </w:rPr>
        <w:t>(items needed in addition to the Go-Bag above)</w:t>
      </w:r>
    </w:p>
    <w:p w14:paraId="74D29E2E" w14:textId="77777777" w:rsidR="003A643E" w:rsidRDefault="00151867">
      <w:pPr>
        <w:pStyle w:val="Heading7"/>
        <w:numPr>
          <w:ilvl w:val="1"/>
          <w:numId w:val="7"/>
        </w:numPr>
        <w:tabs>
          <w:tab w:val="left" w:pos="1219"/>
          <w:tab w:val="left" w:pos="1220"/>
        </w:tabs>
        <w:rPr>
          <w:rFonts w:ascii="Wingdings" w:hAnsi="Wingdings"/>
        </w:rPr>
      </w:pPr>
      <w:r>
        <w:t>5-gallon bucket (to store supplies and to serve as toilet when</w:t>
      </w:r>
      <w:r>
        <w:rPr>
          <w:spacing w:val="-3"/>
        </w:rPr>
        <w:t xml:space="preserve"> </w:t>
      </w:r>
      <w:r>
        <w:t>needed)</w:t>
      </w:r>
    </w:p>
    <w:p w14:paraId="4F0B4166" w14:textId="77777777" w:rsidR="003A643E" w:rsidRDefault="00151867">
      <w:pPr>
        <w:pStyle w:val="ListParagraph"/>
        <w:numPr>
          <w:ilvl w:val="1"/>
          <w:numId w:val="7"/>
        </w:numPr>
        <w:tabs>
          <w:tab w:val="left" w:pos="1219"/>
          <w:tab w:val="left" w:pos="1220"/>
        </w:tabs>
        <w:rPr>
          <w:rFonts w:ascii="Wingdings" w:hAnsi="Wingdings"/>
          <w:sz w:val="24"/>
        </w:rPr>
      </w:pPr>
      <w:r>
        <w:rPr>
          <w:sz w:val="24"/>
        </w:rPr>
        <w:t>Toilet Supplies (100 small plastic bags, toilet paper, and hand washing</w:t>
      </w:r>
      <w:r>
        <w:rPr>
          <w:spacing w:val="-8"/>
          <w:sz w:val="24"/>
        </w:rPr>
        <w:t xml:space="preserve"> </w:t>
      </w:r>
      <w:r>
        <w:rPr>
          <w:sz w:val="24"/>
        </w:rPr>
        <w:t>supplies)</w:t>
      </w:r>
    </w:p>
    <w:p w14:paraId="7DD8B51A" w14:textId="77777777" w:rsidR="003A643E" w:rsidRDefault="00151867">
      <w:pPr>
        <w:pStyle w:val="ListParagraph"/>
        <w:numPr>
          <w:ilvl w:val="1"/>
          <w:numId w:val="7"/>
        </w:numPr>
        <w:tabs>
          <w:tab w:val="left" w:pos="1219"/>
          <w:tab w:val="left" w:pos="1220"/>
        </w:tabs>
        <w:rPr>
          <w:rFonts w:ascii="Wingdings" w:hAnsi="Wingdings"/>
          <w:sz w:val="24"/>
        </w:rPr>
      </w:pPr>
      <w:r>
        <w:rPr>
          <w:sz w:val="24"/>
        </w:rPr>
        <w:t>Duct Tape, 2 rolls (for sealing doors and</w:t>
      </w:r>
      <w:r>
        <w:rPr>
          <w:spacing w:val="-1"/>
          <w:sz w:val="24"/>
        </w:rPr>
        <w:t xml:space="preserve"> </w:t>
      </w:r>
      <w:r>
        <w:rPr>
          <w:sz w:val="24"/>
        </w:rPr>
        <w:t>windows)</w:t>
      </w:r>
    </w:p>
    <w:p w14:paraId="7DA8987C" w14:textId="77777777" w:rsidR="003A643E" w:rsidRDefault="00151867">
      <w:pPr>
        <w:pStyle w:val="ListParagraph"/>
        <w:numPr>
          <w:ilvl w:val="1"/>
          <w:numId w:val="7"/>
        </w:numPr>
        <w:tabs>
          <w:tab w:val="left" w:pos="1219"/>
          <w:tab w:val="left" w:pos="1220"/>
        </w:tabs>
        <w:rPr>
          <w:rFonts w:ascii="Wingdings" w:hAnsi="Wingdings"/>
          <w:sz w:val="24"/>
        </w:rPr>
      </w:pPr>
      <w:r>
        <w:rPr>
          <w:sz w:val="24"/>
        </w:rPr>
        <w:t>Drinking Water and cups – stored</w:t>
      </w:r>
      <w:r>
        <w:rPr>
          <w:spacing w:val="-1"/>
          <w:sz w:val="24"/>
        </w:rPr>
        <w:t xml:space="preserve"> </w:t>
      </w:r>
      <w:r>
        <w:rPr>
          <w:sz w:val="24"/>
        </w:rPr>
        <w:t>separately</w:t>
      </w:r>
    </w:p>
    <w:p w14:paraId="47EEB892" w14:textId="77777777" w:rsidR="003A643E" w:rsidRDefault="00151867">
      <w:pPr>
        <w:pStyle w:val="ListParagraph"/>
        <w:numPr>
          <w:ilvl w:val="1"/>
          <w:numId w:val="7"/>
        </w:numPr>
        <w:tabs>
          <w:tab w:val="left" w:pos="1219"/>
          <w:tab w:val="left" w:pos="1220"/>
        </w:tabs>
        <w:rPr>
          <w:rFonts w:ascii="Wingdings" w:hAnsi="Wingdings"/>
          <w:sz w:val="24"/>
        </w:rPr>
      </w:pPr>
      <w:r>
        <w:rPr>
          <w:sz w:val="24"/>
        </w:rPr>
        <w:t>Space blanket,</w:t>
      </w:r>
      <w:r>
        <w:rPr>
          <w:spacing w:val="-2"/>
          <w:sz w:val="24"/>
        </w:rPr>
        <w:t xml:space="preserve"> </w:t>
      </w:r>
      <w:r>
        <w:rPr>
          <w:sz w:val="24"/>
        </w:rPr>
        <w:t>3</w:t>
      </w:r>
    </w:p>
    <w:p w14:paraId="2C2B85B1" w14:textId="77777777" w:rsidR="003A643E" w:rsidRDefault="00151867">
      <w:pPr>
        <w:pStyle w:val="ListParagraph"/>
        <w:numPr>
          <w:ilvl w:val="1"/>
          <w:numId w:val="7"/>
        </w:numPr>
        <w:tabs>
          <w:tab w:val="left" w:pos="1219"/>
          <w:tab w:val="left" w:pos="1220"/>
        </w:tabs>
        <w:rPr>
          <w:rFonts w:ascii="Wingdings" w:hAnsi="Wingdings"/>
          <w:sz w:val="24"/>
        </w:rPr>
      </w:pPr>
      <w:r>
        <w:rPr>
          <w:sz w:val="24"/>
        </w:rPr>
        <w:t>Tarp or ground</w:t>
      </w:r>
      <w:r>
        <w:rPr>
          <w:spacing w:val="2"/>
          <w:sz w:val="24"/>
        </w:rPr>
        <w:t xml:space="preserve"> </w:t>
      </w:r>
      <w:r>
        <w:rPr>
          <w:sz w:val="24"/>
        </w:rPr>
        <w:t>cover</w:t>
      </w:r>
    </w:p>
    <w:p w14:paraId="1CB4AA2D" w14:textId="77777777" w:rsidR="003A643E" w:rsidRDefault="00151867">
      <w:pPr>
        <w:pStyle w:val="ListParagraph"/>
        <w:numPr>
          <w:ilvl w:val="1"/>
          <w:numId w:val="7"/>
        </w:numPr>
        <w:tabs>
          <w:tab w:val="left" w:pos="1219"/>
          <w:tab w:val="left" w:pos="1220"/>
        </w:tabs>
        <w:rPr>
          <w:rFonts w:ascii="Wingdings" w:hAnsi="Wingdings"/>
          <w:sz w:val="24"/>
        </w:rPr>
      </w:pPr>
      <w:r>
        <w:rPr>
          <w:sz w:val="24"/>
        </w:rPr>
        <w:t>Portable radio,</w:t>
      </w:r>
      <w:r>
        <w:rPr>
          <w:spacing w:val="-2"/>
          <w:sz w:val="24"/>
        </w:rPr>
        <w:t xml:space="preserve"> </w:t>
      </w:r>
      <w:r>
        <w:rPr>
          <w:sz w:val="24"/>
        </w:rPr>
        <w:t>batteries</w:t>
      </w:r>
    </w:p>
    <w:p w14:paraId="59F12FC7" w14:textId="77777777" w:rsidR="003A643E" w:rsidRDefault="00151867">
      <w:pPr>
        <w:pStyle w:val="ListParagraph"/>
        <w:numPr>
          <w:ilvl w:val="1"/>
          <w:numId w:val="7"/>
        </w:numPr>
        <w:tabs>
          <w:tab w:val="left" w:pos="1219"/>
          <w:tab w:val="left" w:pos="1220"/>
        </w:tabs>
        <w:rPr>
          <w:rFonts w:ascii="Wingdings" w:hAnsi="Wingdings"/>
          <w:sz w:val="24"/>
        </w:rPr>
      </w:pPr>
      <w:r>
        <w:rPr>
          <w:sz w:val="24"/>
        </w:rPr>
        <w:t>Student</w:t>
      </w:r>
      <w:r>
        <w:rPr>
          <w:spacing w:val="-1"/>
          <w:sz w:val="24"/>
        </w:rPr>
        <w:t xml:space="preserve"> </w:t>
      </w:r>
      <w:r>
        <w:rPr>
          <w:sz w:val="24"/>
        </w:rPr>
        <w:t>Activities</w:t>
      </w:r>
    </w:p>
    <w:p w14:paraId="14C2BE50" w14:textId="77777777" w:rsidR="003A643E" w:rsidRDefault="00151867">
      <w:pPr>
        <w:pStyle w:val="ListParagraph"/>
        <w:numPr>
          <w:ilvl w:val="1"/>
          <w:numId w:val="7"/>
        </w:numPr>
        <w:tabs>
          <w:tab w:val="left" w:pos="1219"/>
          <w:tab w:val="left" w:pos="1220"/>
        </w:tabs>
        <w:rPr>
          <w:rFonts w:ascii="Wingdings" w:hAnsi="Wingdings"/>
          <w:sz w:val="24"/>
        </w:rPr>
      </w:pPr>
      <w:r>
        <w:rPr>
          <w:sz w:val="24"/>
        </w:rPr>
        <w:t>Gum, mints, or hard candy (to help relax students during lockdown or</w:t>
      </w:r>
      <w:r>
        <w:rPr>
          <w:spacing w:val="-11"/>
          <w:sz w:val="24"/>
        </w:rPr>
        <w:t xml:space="preserve"> </w:t>
      </w:r>
      <w:r>
        <w:rPr>
          <w:sz w:val="24"/>
        </w:rPr>
        <w:t>shelter-in-place)</w:t>
      </w:r>
    </w:p>
    <w:p w14:paraId="0E0BAE73" w14:textId="77777777" w:rsidR="003A643E" w:rsidRDefault="00151867">
      <w:pPr>
        <w:pStyle w:val="ListParagraph"/>
        <w:numPr>
          <w:ilvl w:val="1"/>
          <w:numId w:val="7"/>
        </w:numPr>
        <w:tabs>
          <w:tab w:val="left" w:pos="1219"/>
          <w:tab w:val="left" w:pos="1220"/>
        </w:tabs>
        <w:rPr>
          <w:rFonts w:ascii="Wingdings" w:hAnsi="Wingdings"/>
          <w:i/>
          <w:sz w:val="24"/>
        </w:rPr>
      </w:pPr>
      <w:r>
        <w:rPr>
          <w:i/>
          <w:sz w:val="24"/>
        </w:rPr>
        <w:t>Items for earthquake prone areas (leather work gloves, safety goggles,</w:t>
      </w:r>
      <w:r>
        <w:rPr>
          <w:i/>
          <w:spacing w:val="-6"/>
          <w:sz w:val="24"/>
        </w:rPr>
        <w:t xml:space="preserve"> </w:t>
      </w:r>
      <w:r>
        <w:rPr>
          <w:i/>
          <w:sz w:val="24"/>
        </w:rPr>
        <w:t>crowbar)</w:t>
      </w:r>
    </w:p>
    <w:p w14:paraId="71302BC5" w14:textId="77777777" w:rsidR="003A643E" w:rsidRDefault="003A643E">
      <w:pPr>
        <w:rPr>
          <w:rFonts w:ascii="Wingdings" w:hAnsi="Wingdings"/>
          <w:sz w:val="24"/>
        </w:rPr>
        <w:sectPr w:rsidR="003A643E">
          <w:type w:val="continuous"/>
          <w:pgSz w:w="12240" w:h="15840"/>
          <w:pgMar w:top="780" w:right="780" w:bottom="280" w:left="940" w:header="720" w:footer="720" w:gutter="0"/>
          <w:cols w:space="720"/>
        </w:sectPr>
      </w:pPr>
    </w:p>
    <w:p w14:paraId="600C1508" w14:textId="77777777" w:rsidR="003A643E" w:rsidRDefault="003A643E">
      <w:pPr>
        <w:pStyle w:val="BodyText"/>
        <w:rPr>
          <w:i/>
          <w:sz w:val="20"/>
        </w:rPr>
      </w:pPr>
    </w:p>
    <w:p w14:paraId="4A8FC679" w14:textId="77777777" w:rsidR="003A643E" w:rsidRDefault="003A643E">
      <w:pPr>
        <w:pStyle w:val="BodyText"/>
        <w:spacing w:before="9"/>
        <w:rPr>
          <w:i/>
          <w:sz w:val="15"/>
        </w:rPr>
      </w:pPr>
    </w:p>
    <w:p w14:paraId="08BDDF62" w14:textId="77777777" w:rsidR="003A643E" w:rsidRDefault="00151867">
      <w:pPr>
        <w:spacing w:before="90" w:line="274" w:lineRule="exact"/>
        <w:ind w:left="500"/>
        <w:rPr>
          <w:b/>
          <w:sz w:val="24"/>
        </w:rPr>
      </w:pPr>
      <w:r>
        <w:rPr>
          <w:b/>
          <w:sz w:val="24"/>
        </w:rPr>
        <w:t>School office</w:t>
      </w:r>
    </w:p>
    <w:p w14:paraId="772F7AC1" w14:textId="77777777" w:rsidR="003A643E" w:rsidRDefault="00151867">
      <w:pPr>
        <w:spacing w:line="274" w:lineRule="exact"/>
        <w:ind w:left="500"/>
        <w:rPr>
          <w:sz w:val="24"/>
        </w:rPr>
      </w:pPr>
      <w:r>
        <w:rPr>
          <w:b/>
          <w:i/>
          <w:sz w:val="24"/>
        </w:rPr>
        <w:t xml:space="preserve">Communications equipment </w:t>
      </w:r>
      <w:r>
        <w:rPr>
          <w:sz w:val="24"/>
        </w:rPr>
        <w:t>(secure area)</w:t>
      </w:r>
    </w:p>
    <w:p w14:paraId="73853B3E" w14:textId="77777777" w:rsidR="003A643E" w:rsidRDefault="00151867">
      <w:pPr>
        <w:pStyle w:val="Heading7"/>
        <w:numPr>
          <w:ilvl w:val="1"/>
          <w:numId w:val="7"/>
        </w:numPr>
        <w:tabs>
          <w:tab w:val="left" w:pos="1219"/>
          <w:tab w:val="left" w:pos="1220"/>
        </w:tabs>
        <w:rPr>
          <w:rFonts w:ascii="Wingdings" w:hAnsi="Wingdings"/>
        </w:rPr>
      </w:pPr>
      <w:r>
        <w:t>Bullhorn with extra battery, 2 each.</w:t>
      </w:r>
    </w:p>
    <w:p w14:paraId="593EA08C" w14:textId="77777777" w:rsidR="003A643E" w:rsidRDefault="00151867">
      <w:pPr>
        <w:pStyle w:val="ListParagraph"/>
        <w:numPr>
          <w:ilvl w:val="1"/>
          <w:numId w:val="7"/>
        </w:numPr>
        <w:tabs>
          <w:tab w:val="left" w:pos="1219"/>
          <w:tab w:val="left" w:pos="1220"/>
        </w:tabs>
        <w:ind w:right="1020"/>
        <w:rPr>
          <w:rFonts w:ascii="Wingdings" w:hAnsi="Wingdings"/>
          <w:sz w:val="24"/>
        </w:rPr>
      </w:pPr>
      <w:r>
        <w:rPr>
          <w:sz w:val="24"/>
        </w:rPr>
        <w:t>Two-way radio w/ holster, charger, extra batteries – 4 sets. (</w:t>
      </w:r>
      <w:proofErr w:type="gramStart"/>
      <w:r>
        <w:rPr>
          <w:sz w:val="24"/>
        </w:rPr>
        <w:t>other</w:t>
      </w:r>
      <w:proofErr w:type="gramEnd"/>
      <w:r>
        <w:rPr>
          <w:sz w:val="24"/>
        </w:rPr>
        <w:t xml:space="preserve"> two-way radios distributed to: CMT/ICS members, department heads, Police and Fire Liaison, and</w:t>
      </w:r>
      <w:r>
        <w:rPr>
          <w:spacing w:val="-20"/>
          <w:sz w:val="24"/>
        </w:rPr>
        <w:t xml:space="preserve"> </w:t>
      </w:r>
      <w:r>
        <w:rPr>
          <w:sz w:val="24"/>
        </w:rPr>
        <w:t>the Athletic</w:t>
      </w:r>
      <w:r>
        <w:rPr>
          <w:spacing w:val="-2"/>
          <w:sz w:val="24"/>
        </w:rPr>
        <w:t xml:space="preserve"> </w:t>
      </w:r>
      <w:r>
        <w:rPr>
          <w:sz w:val="24"/>
        </w:rPr>
        <w:t>Director.)</w:t>
      </w:r>
    </w:p>
    <w:p w14:paraId="52A211C5" w14:textId="77777777" w:rsidR="003A643E" w:rsidRDefault="00151867">
      <w:pPr>
        <w:pStyle w:val="ListParagraph"/>
        <w:numPr>
          <w:ilvl w:val="1"/>
          <w:numId w:val="7"/>
        </w:numPr>
        <w:tabs>
          <w:tab w:val="left" w:pos="1219"/>
          <w:tab w:val="left" w:pos="1220"/>
        </w:tabs>
        <w:ind w:right="1028"/>
        <w:rPr>
          <w:rFonts w:ascii="Wingdings" w:hAnsi="Wingdings"/>
          <w:sz w:val="24"/>
        </w:rPr>
      </w:pPr>
      <w:r>
        <w:rPr>
          <w:sz w:val="24"/>
        </w:rPr>
        <w:t>Dedicated emergency telephone line (with unpublished number): selected phone</w:t>
      </w:r>
      <w:r>
        <w:rPr>
          <w:spacing w:val="-16"/>
          <w:sz w:val="24"/>
        </w:rPr>
        <w:t xml:space="preserve"> </w:t>
      </w:r>
      <w:r>
        <w:rPr>
          <w:sz w:val="24"/>
        </w:rPr>
        <w:t>jacks identified with green covers. Used only for school emergency</w:t>
      </w:r>
      <w:r>
        <w:rPr>
          <w:spacing w:val="-13"/>
          <w:sz w:val="24"/>
        </w:rPr>
        <w:t xml:space="preserve"> </w:t>
      </w:r>
      <w:r>
        <w:rPr>
          <w:sz w:val="24"/>
        </w:rPr>
        <w:t>response/recovery.</w:t>
      </w:r>
    </w:p>
    <w:p w14:paraId="2E909686" w14:textId="77777777" w:rsidR="003A643E" w:rsidRDefault="00151867">
      <w:pPr>
        <w:ind w:left="500"/>
        <w:rPr>
          <w:sz w:val="24"/>
        </w:rPr>
      </w:pPr>
      <w:r>
        <w:rPr>
          <w:b/>
          <w:i/>
          <w:sz w:val="24"/>
        </w:rPr>
        <w:t xml:space="preserve">Life Saving Items </w:t>
      </w:r>
      <w:r>
        <w:rPr>
          <w:sz w:val="24"/>
        </w:rPr>
        <w:t>(common area)</w:t>
      </w:r>
    </w:p>
    <w:p w14:paraId="7BEB51FE" w14:textId="77777777" w:rsidR="003A643E" w:rsidRDefault="00151867">
      <w:pPr>
        <w:pStyle w:val="Heading7"/>
        <w:numPr>
          <w:ilvl w:val="1"/>
          <w:numId w:val="7"/>
        </w:numPr>
        <w:tabs>
          <w:tab w:val="left" w:pos="1219"/>
          <w:tab w:val="left" w:pos="1220"/>
        </w:tabs>
        <w:rPr>
          <w:rFonts w:ascii="Wingdings" w:hAnsi="Wingdings"/>
        </w:rPr>
      </w:pPr>
      <w:r>
        <w:t>Fire</w:t>
      </w:r>
      <w:r>
        <w:rPr>
          <w:spacing w:val="-2"/>
        </w:rPr>
        <w:t xml:space="preserve"> </w:t>
      </w:r>
      <w:r>
        <w:t>extinguisher</w:t>
      </w:r>
    </w:p>
    <w:p w14:paraId="0DB569C6" w14:textId="77777777" w:rsidR="003A643E" w:rsidRDefault="00151867">
      <w:pPr>
        <w:pStyle w:val="ListParagraph"/>
        <w:numPr>
          <w:ilvl w:val="1"/>
          <w:numId w:val="7"/>
        </w:numPr>
        <w:tabs>
          <w:tab w:val="left" w:pos="1219"/>
          <w:tab w:val="left" w:pos="1220"/>
        </w:tabs>
        <w:ind w:hanging="361"/>
        <w:rPr>
          <w:rFonts w:ascii="Wingdings" w:hAnsi="Wingdings"/>
          <w:sz w:val="24"/>
        </w:rPr>
      </w:pPr>
      <w:r>
        <w:rPr>
          <w:sz w:val="24"/>
        </w:rPr>
        <w:t>First aid</w:t>
      </w:r>
      <w:r>
        <w:rPr>
          <w:spacing w:val="-1"/>
          <w:sz w:val="24"/>
        </w:rPr>
        <w:t xml:space="preserve"> </w:t>
      </w:r>
      <w:r>
        <w:rPr>
          <w:sz w:val="24"/>
        </w:rPr>
        <w:t>kit</w:t>
      </w:r>
    </w:p>
    <w:p w14:paraId="03A78502" w14:textId="77777777" w:rsidR="003A643E" w:rsidRDefault="00151867">
      <w:pPr>
        <w:pStyle w:val="ListParagraph"/>
        <w:numPr>
          <w:ilvl w:val="1"/>
          <w:numId w:val="7"/>
        </w:numPr>
        <w:tabs>
          <w:tab w:val="left" w:pos="1219"/>
          <w:tab w:val="left" w:pos="1220"/>
        </w:tabs>
        <w:ind w:hanging="361"/>
        <w:rPr>
          <w:rFonts w:ascii="Wingdings" w:hAnsi="Wingdings"/>
          <w:sz w:val="24"/>
        </w:rPr>
      </w:pPr>
      <w:r>
        <w:rPr>
          <w:sz w:val="24"/>
        </w:rPr>
        <w:t>Portable stretcher and drag</w:t>
      </w:r>
      <w:r>
        <w:rPr>
          <w:spacing w:val="-6"/>
          <w:sz w:val="24"/>
        </w:rPr>
        <w:t xml:space="preserve"> </w:t>
      </w:r>
      <w:r>
        <w:rPr>
          <w:sz w:val="24"/>
        </w:rPr>
        <w:t>blankets</w:t>
      </w:r>
    </w:p>
    <w:p w14:paraId="4CA65A6B" w14:textId="77777777" w:rsidR="003A643E" w:rsidRDefault="00151867">
      <w:pPr>
        <w:ind w:left="500"/>
        <w:rPr>
          <w:sz w:val="24"/>
        </w:rPr>
      </w:pPr>
      <w:r>
        <w:rPr>
          <w:b/>
          <w:i/>
          <w:sz w:val="24"/>
        </w:rPr>
        <w:t xml:space="preserve">Utility Equipment </w:t>
      </w:r>
      <w:r>
        <w:rPr>
          <w:sz w:val="24"/>
        </w:rPr>
        <w:t>(secure area: 1 set-school office; 1 set-custodian’s office):</w:t>
      </w:r>
    </w:p>
    <w:p w14:paraId="24E799A8" w14:textId="77777777" w:rsidR="003A643E" w:rsidRDefault="003A643E">
      <w:pPr>
        <w:rPr>
          <w:sz w:val="24"/>
        </w:rPr>
        <w:sectPr w:rsidR="003A643E">
          <w:pgSz w:w="12240" w:h="15840"/>
          <w:pgMar w:top="920" w:right="780" w:bottom="900" w:left="940" w:header="735" w:footer="705" w:gutter="0"/>
          <w:cols w:space="720"/>
        </w:sectPr>
      </w:pPr>
    </w:p>
    <w:p w14:paraId="63FE9340" w14:textId="77777777" w:rsidR="003A643E" w:rsidRDefault="00151867">
      <w:pPr>
        <w:pStyle w:val="Heading7"/>
        <w:numPr>
          <w:ilvl w:val="0"/>
          <w:numId w:val="7"/>
        </w:numPr>
        <w:tabs>
          <w:tab w:val="left" w:pos="859"/>
          <w:tab w:val="left" w:pos="860"/>
        </w:tabs>
        <w:ind w:right="38" w:hanging="360"/>
        <w:rPr>
          <w:rFonts w:ascii="Wingdings" w:hAnsi="Wingdings"/>
        </w:rPr>
      </w:pPr>
      <w:r>
        <w:t xml:space="preserve">Barrier tape 3" x 1000’, 3 </w:t>
      </w:r>
      <w:r>
        <w:rPr>
          <w:spacing w:val="-4"/>
        </w:rPr>
        <w:t xml:space="preserve">rolls </w:t>
      </w:r>
      <w:r>
        <w:t>(emergency</w:t>
      </w:r>
      <w:r>
        <w:rPr>
          <w:spacing w:val="-6"/>
        </w:rPr>
        <w:t xml:space="preserve"> </w:t>
      </w:r>
      <w:r>
        <w:t>type)</w:t>
      </w:r>
    </w:p>
    <w:p w14:paraId="3863FA8F"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4’ Stakes, 40</w:t>
      </w:r>
      <w:r>
        <w:rPr>
          <w:spacing w:val="-2"/>
          <w:sz w:val="24"/>
        </w:rPr>
        <w:t xml:space="preserve"> </w:t>
      </w:r>
      <w:r>
        <w:rPr>
          <w:sz w:val="24"/>
        </w:rPr>
        <w:t>each</w:t>
      </w:r>
    </w:p>
    <w:p w14:paraId="6E900089"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Sledge</w:t>
      </w:r>
      <w:r>
        <w:rPr>
          <w:spacing w:val="-2"/>
          <w:sz w:val="24"/>
        </w:rPr>
        <w:t xml:space="preserve"> </w:t>
      </w:r>
      <w:r>
        <w:rPr>
          <w:sz w:val="24"/>
        </w:rPr>
        <w:t>hammer</w:t>
      </w:r>
    </w:p>
    <w:p w14:paraId="257177A4"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Bolt</w:t>
      </w:r>
      <w:r>
        <w:rPr>
          <w:spacing w:val="-1"/>
          <w:sz w:val="24"/>
        </w:rPr>
        <w:t xml:space="preserve"> </w:t>
      </w:r>
      <w:r>
        <w:rPr>
          <w:sz w:val="24"/>
        </w:rPr>
        <w:t>cutters</w:t>
      </w:r>
    </w:p>
    <w:p w14:paraId="0D078966"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Pry</w:t>
      </w:r>
      <w:r>
        <w:rPr>
          <w:spacing w:val="-5"/>
          <w:sz w:val="24"/>
        </w:rPr>
        <w:t xml:space="preserve"> </w:t>
      </w:r>
      <w:r>
        <w:rPr>
          <w:sz w:val="24"/>
        </w:rPr>
        <w:t>bar</w:t>
      </w:r>
    </w:p>
    <w:p w14:paraId="752ED815"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Pickax</w:t>
      </w:r>
    </w:p>
    <w:p w14:paraId="21248927"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Shovel</w:t>
      </w:r>
    </w:p>
    <w:p w14:paraId="11AE69D3"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Pliers</w:t>
      </w:r>
    </w:p>
    <w:p w14:paraId="6B1E7028" w14:textId="77777777" w:rsidR="003A643E" w:rsidRDefault="00151867">
      <w:pPr>
        <w:pStyle w:val="ListParagraph"/>
        <w:numPr>
          <w:ilvl w:val="0"/>
          <w:numId w:val="7"/>
        </w:numPr>
        <w:tabs>
          <w:tab w:val="left" w:pos="859"/>
          <w:tab w:val="left" w:pos="860"/>
        </w:tabs>
        <w:ind w:hanging="360"/>
        <w:rPr>
          <w:rFonts w:ascii="Wingdings" w:hAnsi="Wingdings"/>
          <w:sz w:val="24"/>
        </w:rPr>
      </w:pPr>
      <w:r>
        <w:rPr>
          <w:spacing w:val="-1"/>
          <w:w w:val="99"/>
          <w:sz w:val="24"/>
        </w:rPr>
        <w:br w:type="column"/>
      </w:r>
      <w:r>
        <w:rPr>
          <w:sz w:val="24"/>
        </w:rPr>
        <w:t>Hammer</w:t>
      </w:r>
    </w:p>
    <w:p w14:paraId="09C1AAB1"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Screwdrivers</w:t>
      </w:r>
    </w:p>
    <w:p w14:paraId="65BDFB06"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Utility</w:t>
      </w:r>
      <w:r>
        <w:rPr>
          <w:spacing w:val="-8"/>
          <w:sz w:val="24"/>
        </w:rPr>
        <w:t xml:space="preserve"> </w:t>
      </w:r>
      <w:r>
        <w:rPr>
          <w:sz w:val="24"/>
        </w:rPr>
        <w:t>knife</w:t>
      </w:r>
    </w:p>
    <w:p w14:paraId="44541442"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Broom</w:t>
      </w:r>
    </w:p>
    <w:p w14:paraId="689A0436"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Utility shut off wrench, 1 per</w:t>
      </w:r>
      <w:r>
        <w:rPr>
          <w:spacing w:val="-7"/>
          <w:sz w:val="24"/>
        </w:rPr>
        <w:t xml:space="preserve"> </w:t>
      </w:r>
      <w:r>
        <w:rPr>
          <w:sz w:val="24"/>
        </w:rPr>
        <w:t>utility</w:t>
      </w:r>
    </w:p>
    <w:p w14:paraId="77A07C75" w14:textId="77777777" w:rsidR="003A643E" w:rsidRDefault="00151867">
      <w:pPr>
        <w:pStyle w:val="ListParagraph"/>
        <w:numPr>
          <w:ilvl w:val="0"/>
          <w:numId w:val="7"/>
        </w:numPr>
        <w:tabs>
          <w:tab w:val="left" w:pos="860"/>
        </w:tabs>
        <w:ind w:right="1495" w:hanging="360"/>
        <w:jc w:val="both"/>
        <w:rPr>
          <w:rFonts w:ascii="Wingdings" w:hAnsi="Wingdings"/>
          <w:sz w:val="24"/>
        </w:rPr>
      </w:pPr>
      <w:r>
        <w:rPr>
          <w:sz w:val="24"/>
        </w:rPr>
        <w:t xml:space="preserve">Cables to connect car battery </w:t>
      </w:r>
      <w:r>
        <w:rPr>
          <w:spacing w:val="-5"/>
          <w:sz w:val="24"/>
        </w:rPr>
        <w:t xml:space="preserve">for </w:t>
      </w:r>
      <w:r>
        <w:rPr>
          <w:sz w:val="24"/>
        </w:rPr>
        <w:t>emergency power for lights, etc. (training needed to</w:t>
      </w:r>
      <w:r>
        <w:rPr>
          <w:spacing w:val="-5"/>
          <w:sz w:val="24"/>
        </w:rPr>
        <w:t xml:space="preserve"> </w:t>
      </w:r>
      <w:r>
        <w:rPr>
          <w:sz w:val="24"/>
        </w:rPr>
        <w:t>operate)</w:t>
      </w:r>
    </w:p>
    <w:p w14:paraId="62D38379" w14:textId="77777777" w:rsidR="003A643E" w:rsidRDefault="003A643E">
      <w:pPr>
        <w:jc w:val="both"/>
        <w:rPr>
          <w:rFonts w:ascii="Wingdings" w:hAnsi="Wingdings"/>
          <w:sz w:val="24"/>
        </w:rPr>
        <w:sectPr w:rsidR="003A643E">
          <w:type w:val="continuous"/>
          <w:pgSz w:w="12240" w:h="15840"/>
          <w:pgMar w:top="780" w:right="780" w:bottom="280" w:left="940" w:header="720" w:footer="720" w:gutter="0"/>
          <w:cols w:num="2" w:space="720" w:equalWidth="0">
            <w:col w:w="3845" w:space="1195"/>
            <w:col w:w="5480"/>
          </w:cols>
        </w:sectPr>
      </w:pPr>
    </w:p>
    <w:p w14:paraId="6767933E" w14:textId="77777777" w:rsidR="003A643E" w:rsidRDefault="003A643E">
      <w:pPr>
        <w:pStyle w:val="BodyText"/>
        <w:spacing w:before="2"/>
        <w:rPr>
          <w:sz w:val="16"/>
        </w:rPr>
      </w:pPr>
    </w:p>
    <w:p w14:paraId="0B88AD02" w14:textId="77777777" w:rsidR="003A643E" w:rsidRDefault="00151867">
      <w:pPr>
        <w:spacing w:before="90"/>
        <w:ind w:left="500" w:right="1728"/>
        <w:rPr>
          <w:sz w:val="24"/>
        </w:rPr>
      </w:pPr>
      <w:r>
        <w:rPr>
          <w:b/>
          <w:i/>
          <w:sz w:val="24"/>
        </w:rPr>
        <w:t xml:space="preserve">Administrator’s Tool Box – Mobile </w:t>
      </w:r>
      <w:r>
        <w:rPr>
          <w:sz w:val="24"/>
        </w:rPr>
        <w:t>(secure area: taken by office administrator during evacuation)</w:t>
      </w:r>
    </w:p>
    <w:p w14:paraId="1561E665" w14:textId="77777777" w:rsidR="003A643E" w:rsidRDefault="00151867">
      <w:pPr>
        <w:ind w:left="500"/>
        <w:rPr>
          <w:sz w:val="24"/>
        </w:rPr>
      </w:pPr>
      <w:r>
        <w:rPr>
          <w:b/>
          <w:sz w:val="24"/>
        </w:rPr>
        <w:t>Large orange duffle bag on wheels</w:t>
      </w:r>
      <w:r>
        <w:rPr>
          <w:sz w:val="24"/>
        </w:rPr>
        <w:t>, which consists of:</w:t>
      </w:r>
    </w:p>
    <w:p w14:paraId="67D05ACD" w14:textId="77777777" w:rsidR="003A643E" w:rsidRDefault="00151867">
      <w:pPr>
        <w:pStyle w:val="Heading7"/>
        <w:numPr>
          <w:ilvl w:val="0"/>
          <w:numId w:val="7"/>
        </w:numPr>
        <w:tabs>
          <w:tab w:val="left" w:pos="859"/>
          <w:tab w:val="left" w:pos="860"/>
        </w:tabs>
        <w:ind w:hanging="360"/>
        <w:rPr>
          <w:rFonts w:ascii="Wingdings" w:hAnsi="Wingdings"/>
        </w:rPr>
      </w:pPr>
      <w:r>
        <w:t>[School] Emergency Management Plan, which</w:t>
      </w:r>
      <w:r>
        <w:rPr>
          <w:spacing w:val="-5"/>
        </w:rPr>
        <w:t xml:space="preserve"> </w:t>
      </w:r>
      <w:r>
        <w:t>includes:</w:t>
      </w:r>
    </w:p>
    <w:p w14:paraId="3F384776" w14:textId="77777777" w:rsidR="003A643E" w:rsidRDefault="003A643E">
      <w:pPr>
        <w:rPr>
          <w:rFonts w:ascii="Wingdings" w:hAnsi="Wingdings"/>
        </w:rPr>
        <w:sectPr w:rsidR="003A643E">
          <w:type w:val="continuous"/>
          <w:pgSz w:w="12240" w:h="15840"/>
          <w:pgMar w:top="780" w:right="780" w:bottom="280" w:left="940" w:header="720" w:footer="720" w:gutter="0"/>
          <w:cols w:space="720"/>
        </w:sectPr>
      </w:pPr>
    </w:p>
    <w:p w14:paraId="6D1A3D4D" w14:textId="77777777" w:rsidR="003A643E" w:rsidRDefault="00151867">
      <w:pPr>
        <w:pStyle w:val="ListParagraph"/>
        <w:numPr>
          <w:ilvl w:val="0"/>
          <w:numId w:val="5"/>
        </w:numPr>
        <w:tabs>
          <w:tab w:val="left" w:pos="1220"/>
        </w:tabs>
        <w:spacing w:line="286" w:lineRule="exact"/>
        <w:rPr>
          <w:sz w:val="24"/>
        </w:rPr>
      </w:pPr>
      <w:r>
        <w:rPr>
          <w:sz w:val="24"/>
        </w:rPr>
        <w:t>School Neighborhood, map</w:t>
      </w:r>
      <w:r>
        <w:rPr>
          <w:spacing w:val="-2"/>
          <w:sz w:val="24"/>
        </w:rPr>
        <w:t xml:space="preserve"> </w:t>
      </w:r>
      <w:r>
        <w:rPr>
          <w:sz w:val="24"/>
        </w:rPr>
        <w:t>of</w:t>
      </w:r>
    </w:p>
    <w:p w14:paraId="22AE9F19" w14:textId="77777777" w:rsidR="003A643E" w:rsidRDefault="00151867">
      <w:pPr>
        <w:pStyle w:val="ListParagraph"/>
        <w:numPr>
          <w:ilvl w:val="0"/>
          <w:numId w:val="5"/>
        </w:numPr>
        <w:tabs>
          <w:tab w:val="left" w:pos="1220"/>
        </w:tabs>
        <w:spacing w:line="276" w:lineRule="exact"/>
        <w:rPr>
          <w:sz w:val="24"/>
        </w:rPr>
      </w:pPr>
      <w:r>
        <w:rPr>
          <w:sz w:val="24"/>
        </w:rPr>
        <w:t>School Campus, aerial photos</w:t>
      </w:r>
      <w:r>
        <w:rPr>
          <w:spacing w:val="-2"/>
          <w:sz w:val="24"/>
        </w:rPr>
        <w:t xml:space="preserve"> </w:t>
      </w:r>
      <w:r>
        <w:rPr>
          <w:sz w:val="24"/>
        </w:rPr>
        <w:t>of</w:t>
      </w:r>
    </w:p>
    <w:p w14:paraId="201A39C2" w14:textId="77777777" w:rsidR="003A643E" w:rsidRDefault="00151867">
      <w:pPr>
        <w:pStyle w:val="ListParagraph"/>
        <w:numPr>
          <w:ilvl w:val="0"/>
          <w:numId w:val="5"/>
        </w:numPr>
        <w:tabs>
          <w:tab w:val="left" w:pos="1220"/>
        </w:tabs>
        <w:spacing w:line="276" w:lineRule="exact"/>
        <w:rPr>
          <w:sz w:val="24"/>
        </w:rPr>
      </w:pPr>
      <w:r>
        <w:rPr>
          <w:sz w:val="24"/>
        </w:rPr>
        <w:t>School Floor</w:t>
      </w:r>
      <w:r>
        <w:rPr>
          <w:spacing w:val="-2"/>
          <w:sz w:val="24"/>
        </w:rPr>
        <w:t xml:space="preserve"> </w:t>
      </w:r>
      <w:r>
        <w:rPr>
          <w:sz w:val="24"/>
        </w:rPr>
        <w:t>Plans</w:t>
      </w:r>
    </w:p>
    <w:p w14:paraId="29267961" w14:textId="77777777" w:rsidR="003A643E" w:rsidRDefault="00151867">
      <w:pPr>
        <w:pStyle w:val="ListParagraph"/>
        <w:numPr>
          <w:ilvl w:val="0"/>
          <w:numId w:val="5"/>
        </w:numPr>
        <w:tabs>
          <w:tab w:val="left" w:pos="1220"/>
        </w:tabs>
        <w:spacing w:line="230" w:lineRule="auto"/>
        <w:ind w:right="356"/>
        <w:rPr>
          <w:sz w:val="24"/>
        </w:rPr>
      </w:pPr>
      <w:r>
        <w:rPr>
          <w:sz w:val="24"/>
        </w:rPr>
        <w:t>School Campus during an Emergency, map of CP &amp; staging areas</w:t>
      </w:r>
    </w:p>
    <w:p w14:paraId="440B5707" w14:textId="77777777" w:rsidR="003A643E" w:rsidRDefault="00151867">
      <w:pPr>
        <w:pStyle w:val="ListParagraph"/>
        <w:numPr>
          <w:ilvl w:val="0"/>
          <w:numId w:val="5"/>
        </w:numPr>
        <w:tabs>
          <w:tab w:val="left" w:pos="1220"/>
        </w:tabs>
        <w:spacing w:before="11" w:line="230" w:lineRule="auto"/>
        <w:ind w:right="459"/>
        <w:rPr>
          <w:sz w:val="24"/>
        </w:rPr>
      </w:pPr>
      <w:r>
        <w:rPr>
          <w:sz w:val="24"/>
        </w:rPr>
        <w:t>School Utility Systems, diagram/layout of gas and utility lines</w:t>
      </w:r>
    </w:p>
    <w:p w14:paraId="02168AC1" w14:textId="77777777" w:rsidR="003A643E" w:rsidRDefault="00151867">
      <w:pPr>
        <w:pStyle w:val="ListParagraph"/>
        <w:numPr>
          <w:ilvl w:val="0"/>
          <w:numId w:val="5"/>
        </w:numPr>
        <w:tabs>
          <w:tab w:val="left" w:pos="1220"/>
        </w:tabs>
        <w:spacing w:before="5"/>
        <w:rPr>
          <w:sz w:val="24"/>
        </w:rPr>
      </w:pPr>
      <w:r>
        <w:rPr>
          <w:sz w:val="24"/>
        </w:rPr>
        <w:t>Evacuation Routes to relocation</w:t>
      </w:r>
      <w:r>
        <w:rPr>
          <w:spacing w:val="-7"/>
          <w:sz w:val="24"/>
        </w:rPr>
        <w:t xml:space="preserve"> </w:t>
      </w:r>
      <w:r>
        <w:rPr>
          <w:sz w:val="24"/>
        </w:rPr>
        <w:t>sites</w:t>
      </w:r>
    </w:p>
    <w:p w14:paraId="35D5AE1C" w14:textId="77777777" w:rsidR="003A643E" w:rsidRDefault="00151867">
      <w:pPr>
        <w:pStyle w:val="ListParagraph"/>
        <w:numPr>
          <w:ilvl w:val="0"/>
          <w:numId w:val="5"/>
        </w:numPr>
        <w:tabs>
          <w:tab w:val="left" w:pos="1220"/>
        </w:tabs>
        <w:spacing w:before="14" w:line="223" w:lineRule="auto"/>
        <w:ind w:right="1145"/>
        <w:rPr>
          <w:sz w:val="24"/>
        </w:rPr>
      </w:pPr>
      <w:r>
        <w:rPr>
          <w:sz w:val="24"/>
        </w:rPr>
        <w:br w:type="column"/>
      </w:r>
      <w:r>
        <w:rPr>
          <w:sz w:val="24"/>
        </w:rPr>
        <w:t>Relocation Sites, map of staging areas (indoor &amp;</w:t>
      </w:r>
      <w:r>
        <w:rPr>
          <w:spacing w:val="-1"/>
          <w:sz w:val="24"/>
        </w:rPr>
        <w:t xml:space="preserve"> </w:t>
      </w:r>
      <w:r>
        <w:rPr>
          <w:sz w:val="24"/>
        </w:rPr>
        <w:t>outdoor)</w:t>
      </w:r>
    </w:p>
    <w:p w14:paraId="61853127" w14:textId="77777777" w:rsidR="003A643E" w:rsidRDefault="00151867">
      <w:pPr>
        <w:pStyle w:val="ListParagraph"/>
        <w:numPr>
          <w:ilvl w:val="0"/>
          <w:numId w:val="5"/>
        </w:numPr>
        <w:tabs>
          <w:tab w:val="left" w:pos="1220"/>
        </w:tabs>
        <w:spacing w:before="19" w:line="223" w:lineRule="auto"/>
        <w:ind w:right="872"/>
        <w:rPr>
          <w:sz w:val="24"/>
        </w:rPr>
      </w:pPr>
      <w:r>
        <w:rPr>
          <w:sz w:val="24"/>
        </w:rPr>
        <w:t>Faculty &amp; Staff Assignment</w:t>
      </w:r>
      <w:r>
        <w:rPr>
          <w:spacing w:val="-11"/>
          <w:sz w:val="24"/>
        </w:rPr>
        <w:t xml:space="preserve"> </w:t>
      </w:r>
      <w:r>
        <w:rPr>
          <w:sz w:val="24"/>
        </w:rPr>
        <w:t>Roster w/ Special Skills &amp;</w:t>
      </w:r>
      <w:r>
        <w:rPr>
          <w:spacing w:val="-5"/>
          <w:sz w:val="24"/>
        </w:rPr>
        <w:t xml:space="preserve"> </w:t>
      </w:r>
      <w:r>
        <w:rPr>
          <w:sz w:val="24"/>
        </w:rPr>
        <w:t>Devices</w:t>
      </w:r>
    </w:p>
    <w:p w14:paraId="4DBB92DD" w14:textId="77777777" w:rsidR="003A643E" w:rsidRDefault="00151867">
      <w:pPr>
        <w:pStyle w:val="ListParagraph"/>
        <w:numPr>
          <w:ilvl w:val="0"/>
          <w:numId w:val="5"/>
        </w:numPr>
        <w:tabs>
          <w:tab w:val="left" w:pos="1220"/>
        </w:tabs>
        <w:spacing w:before="12" w:line="230" w:lineRule="auto"/>
        <w:ind w:right="845"/>
        <w:rPr>
          <w:sz w:val="24"/>
        </w:rPr>
      </w:pPr>
      <w:r>
        <w:rPr>
          <w:sz w:val="24"/>
        </w:rPr>
        <w:t>First Aid Kit Inventory, by location (Lesson from Jonesboro, Arkansas shooting)</w:t>
      </w:r>
    </w:p>
    <w:p w14:paraId="2FFDFF21" w14:textId="77777777" w:rsidR="003A643E" w:rsidRDefault="00151867">
      <w:pPr>
        <w:pStyle w:val="ListParagraph"/>
        <w:numPr>
          <w:ilvl w:val="0"/>
          <w:numId w:val="5"/>
        </w:numPr>
        <w:tabs>
          <w:tab w:val="left" w:pos="1220"/>
        </w:tabs>
        <w:spacing w:before="5" w:line="286" w:lineRule="exact"/>
        <w:rPr>
          <w:sz w:val="24"/>
        </w:rPr>
      </w:pPr>
      <w:r>
        <w:rPr>
          <w:sz w:val="24"/>
        </w:rPr>
        <w:t>Telephone and Pager</w:t>
      </w:r>
      <w:r>
        <w:rPr>
          <w:spacing w:val="-1"/>
          <w:sz w:val="24"/>
        </w:rPr>
        <w:t xml:space="preserve"> </w:t>
      </w:r>
      <w:r>
        <w:rPr>
          <w:sz w:val="24"/>
        </w:rPr>
        <w:t>Listings</w:t>
      </w:r>
    </w:p>
    <w:p w14:paraId="3E315C78" w14:textId="77777777" w:rsidR="003A643E" w:rsidRDefault="00151867">
      <w:pPr>
        <w:pStyle w:val="ListParagraph"/>
        <w:numPr>
          <w:ilvl w:val="0"/>
          <w:numId w:val="5"/>
        </w:numPr>
        <w:tabs>
          <w:tab w:val="left" w:pos="1220"/>
        </w:tabs>
        <w:spacing w:line="286" w:lineRule="exact"/>
        <w:rPr>
          <w:sz w:val="24"/>
        </w:rPr>
      </w:pPr>
      <w:r>
        <w:rPr>
          <w:sz w:val="24"/>
        </w:rPr>
        <w:t>Emergency Phone</w:t>
      </w:r>
      <w:r>
        <w:rPr>
          <w:spacing w:val="-5"/>
          <w:sz w:val="24"/>
        </w:rPr>
        <w:t xml:space="preserve"> </w:t>
      </w:r>
      <w:r>
        <w:rPr>
          <w:sz w:val="24"/>
        </w:rPr>
        <w:t>Numbers</w:t>
      </w:r>
    </w:p>
    <w:p w14:paraId="06B54C60" w14:textId="77777777" w:rsidR="003A643E" w:rsidRDefault="003A643E">
      <w:pPr>
        <w:spacing w:line="286" w:lineRule="exact"/>
        <w:rPr>
          <w:sz w:val="24"/>
        </w:rPr>
        <w:sectPr w:rsidR="003A643E">
          <w:type w:val="continuous"/>
          <w:pgSz w:w="12240" w:h="15840"/>
          <w:pgMar w:top="780" w:right="780" w:bottom="280" w:left="940" w:header="720" w:footer="720" w:gutter="0"/>
          <w:cols w:num="2" w:space="720" w:equalWidth="0">
            <w:col w:w="4819" w:space="221"/>
            <w:col w:w="5480"/>
          </w:cols>
        </w:sectPr>
      </w:pPr>
    </w:p>
    <w:p w14:paraId="743FBE1D" w14:textId="77777777" w:rsidR="003A643E" w:rsidRDefault="003A643E">
      <w:pPr>
        <w:pStyle w:val="BodyText"/>
        <w:spacing w:before="3"/>
        <w:rPr>
          <w:sz w:val="14"/>
        </w:rPr>
      </w:pPr>
    </w:p>
    <w:p w14:paraId="4C6D4410" w14:textId="77777777" w:rsidR="003A643E" w:rsidRDefault="00151867">
      <w:pPr>
        <w:pStyle w:val="ListParagraph"/>
        <w:numPr>
          <w:ilvl w:val="0"/>
          <w:numId w:val="7"/>
        </w:numPr>
        <w:tabs>
          <w:tab w:val="left" w:pos="860"/>
        </w:tabs>
        <w:spacing w:before="92"/>
        <w:ind w:right="710" w:hanging="360"/>
        <w:jc w:val="both"/>
        <w:rPr>
          <w:rFonts w:ascii="Wingdings" w:hAnsi="Wingdings"/>
          <w:sz w:val="24"/>
        </w:rPr>
      </w:pPr>
      <w:r>
        <w:rPr>
          <w:sz w:val="24"/>
        </w:rPr>
        <w:t>Keys. Clearly tagged master key; extra keys for rooms for which a master key can’t be used; place in a locked container within the box (or keep extra master key in Knox Box-rapid entry system-outside)</w:t>
      </w:r>
    </w:p>
    <w:p w14:paraId="16D8F873" w14:textId="77777777" w:rsidR="003A643E" w:rsidRDefault="00151867">
      <w:pPr>
        <w:pStyle w:val="ListParagraph"/>
        <w:numPr>
          <w:ilvl w:val="0"/>
          <w:numId w:val="7"/>
        </w:numPr>
        <w:tabs>
          <w:tab w:val="left" w:pos="860"/>
        </w:tabs>
        <w:ind w:hanging="360"/>
        <w:jc w:val="both"/>
        <w:rPr>
          <w:rFonts w:ascii="Wingdings" w:hAnsi="Wingdings"/>
          <w:sz w:val="24"/>
        </w:rPr>
      </w:pPr>
      <w:r>
        <w:rPr>
          <w:sz w:val="24"/>
        </w:rPr>
        <w:t>Procedures</w:t>
      </w:r>
      <w:r>
        <w:rPr>
          <w:spacing w:val="1"/>
          <w:sz w:val="24"/>
        </w:rPr>
        <w:t xml:space="preserve"> </w:t>
      </w:r>
      <w:r>
        <w:rPr>
          <w:sz w:val="24"/>
        </w:rPr>
        <w:t>for:</w:t>
      </w:r>
    </w:p>
    <w:p w14:paraId="1CC01711" w14:textId="77777777" w:rsidR="003A643E" w:rsidRDefault="00151867">
      <w:pPr>
        <w:pStyle w:val="ListParagraph"/>
        <w:numPr>
          <w:ilvl w:val="0"/>
          <w:numId w:val="4"/>
        </w:numPr>
        <w:tabs>
          <w:tab w:val="left" w:pos="1040"/>
        </w:tabs>
        <w:rPr>
          <w:sz w:val="24"/>
        </w:rPr>
      </w:pPr>
      <w:r>
        <w:rPr>
          <w:sz w:val="24"/>
        </w:rPr>
        <w:t>Fire Alarm Turn-off (Columbine</w:t>
      </w:r>
      <w:r>
        <w:rPr>
          <w:spacing w:val="-4"/>
          <w:sz w:val="24"/>
        </w:rPr>
        <w:t xml:space="preserve"> </w:t>
      </w:r>
      <w:r>
        <w:rPr>
          <w:sz w:val="24"/>
        </w:rPr>
        <w:t>lesson)</w:t>
      </w:r>
    </w:p>
    <w:p w14:paraId="10419F00" w14:textId="77777777" w:rsidR="003A643E" w:rsidRDefault="00151867">
      <w:pPr>
        <w:pStyle w:val="ListParagraph"/>
        <w:numPr>
          <w:ilvl w:val="0"/>
          <w:numId w:val="4"/>
        </w:numPr>
        <w:tabs>
          <w:tab w:val="left" w:pos="1040"/>
        </w:tabs>
        <w:rPr>
          <w:sz w:val="24"/>
        </w:rPr>
      </w:pPr>
      <w:r>
        <w:rPr>
          <w:sz w:val="24"/>
        </w:rPr>
        <w:t>Sprinkler System Turn-off (Columbine</w:t>
      </w:r>
      <w:r>
        <w:rPr>
          <w:spacing w:val="-4"/>
          <w:sz w:val="24"/>
        </w:rPr>
        <w:t xml:space="preserve"> </w:t>
      </w:r>
      <w:r>
        <w:rPr>
          <w:sz w:val="24"/>
        </w:rPr>
        <w:t>lesson)</w:t>
      </w:r>
    </w:p>
    <w:p w14:paraId="407D82D7" w14:textId="77777777" w:rsidR="003A643E" w:rsidRDefault="00151867">
      <w:pPr>
        <w:pStyle w:val="ListParagraph"/>
        <w:numPr>
          <w:ilvl w:val="0"/>
          <w:numId w:val="4"/>
        </w:numPr>
        <w:tabs>
          <w:tab w:val="left" w:pos="1040"/>
        </w:tabs>
        <w:rPr>
          <w:sz w:val="24"/>
        </w:rPr>
      </w:pPr>
      <w:r>
        <w:rPr>
          <w:sz w:val="24"/>
        </w:rPr>
        <w:t>Utility Shut-off</w:t>
      </w:r>
      <w:r>
        <w:rPr>
          <w:spacing w:val="-8"/>
          <w:sz w:val="24"/>
        </w:rPr>
        <w:t xml:space="preserve"> </w:t>
      </w:r>
      <w:r>
        <w:rPr>
          <w:sz w:val="24"/>
        </w:rPr>
        <w:t>Valves</w:t>
      </w:r>
    </w:p>
    <w:p w14:paraId="2A1142A8" w14:textId="77777777" w:rsidR="003A643E" w:rsidRDefault="00151867">
      <w:pPr>
        <w:pStyle w:val="ListParagraph"/>
        <w:numPr>
          <w:ilvl w:val="0"/>
          <w:numId w:val="4"/>
        </w:numPr>
        <w:tabs>
          <w:tab w:val="left" w:pos="1040"/>
        </w:tabs>
        <w:rPr>
          <w:sz w:val="24"/>
        </w:rPr>
      </w:pPr>
      <w:r>
        <w:rPr>
          <w:sz w:val="24"/>
        </w:rPr>
        <w:t>Cable Television Satellite Feed</w:t>
      </w:r>
      <w:r>
        <w:rPr>
          <w:spacing w:val="-3"/>
          <w:sz w:val="24"/>
        </w:rPr>
        <w:t xml:space="preserve"> </w:t>
      </w:r>
      <w:r>
        <w:rPr>
          <w:sz w:val="24"/>
        </w:rPr>
        <w:t>Shut-off</w:t>
      </w:r>
    </w:p>
    <w:p w14:paraId="7336E49F" w14:textId="77777777" w:rsidR="003A643E" w:rsidRDefault="003A643E">
      <w:pPr>
        <w:rPr>
          <w:sz w:val="24"/>
        </w:rPr>
        <w:sectPr w:rsidR="003A643E">
          <w:type w:val="continuous"/>
          <w:pgSz w:w="12240" w:h="15840"/>
          <w:pgMar w:top="780" w:right="780" w:bottom="280" w:left="940" w:header="720" w:footer="720" w:gutter="0"/>
          <w:cols w:space="720"/>
        </w:sectPr>
      </w:pPr>
    </w:p>
    <w:p w14:paraId="1BED8D71" w14:textId="77777777" w:rsidR="003A643E" w:rsidRDefault="003A643E">
      <w:pPr>
        <w:pStyle w:val="BodyText"/>
        <w:rPr>
          <w:sz w:val="20"/>
        </w:rPr>
      </w:pPr>
    </w:p>
    <w:p w14:paraId="0357EE43" w14:textId="77777777" w:rsidR="003A643E" w:rsidRDefault="003A643E">
      <w:pPr>
        <w:pStyle w:val="BodyText"/>
        <w:spacing w:before="2"/>
        <w:rPr>
          <w:sz w:val="23"/>
        </w:rPr>
      </w:pPr>
    </w:p>
    <w:p w14:paraId="5F5C3B62"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Student &amp; Staff</w:t>
      </w:r>
      <w:r>
        <w:rPr>
          <w:spacing w:val="-4"/>
          <w:sz w:val="24"/>
        </w:rPr>
        <w:t xml:space="preserve"> </w:t>
      </w:r>
      <w:r>
        <w:rPr>
          <w:sz w:val="24"/>
        </w:rPr>
        <w:t>Photos</w:t>
      </w:r>
    </w:p>
    <w:p w14:paraId="705EFD88"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Student Disposition Forms &amp; Emergency Care</w:t>
      </w:r>
      <w:r>
        <w:rPr>
          <w:spacing w:val="-9"/>
          <w:sz w:val="24"/>
        </w:rPr>
        <w:t xml:space="preserve"> </w:t>
      </w:r>
      <w:r>
        <w:rPr>
          <w:sz w:val="24"/>
        </w:rPr>
        <w:t>Cards</w:t>
      </w:r>
    </w:p>
    <w:p w14:paraId="07314FEF"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Student Attendance</w:t>
      </w:r>
      <w:r>
        <w:rPr>
          <w:spacing w:val="-2"/>
          <w:sz w:val="24"/>
        </w:rPr>
        <w:t xml:space="preserve"> </w:t>
      </w:r>
      <w:r>
        <w:rPr>
          <w:sz w:val="24"/>
        </w:rPr>
        <w:t>Roster</w:t>
      </w:r>
    </w:p>
    <w:p w14:paraId="09D42B51"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Inventory of Staff</w:t>
      </w:r>
      <w:r>
        <w:rPr>
          <w:spacing w:val="-8"/>
          <w:sz w:val="24"/>
        </w:rPr>
        <w:t xml:space="preserve"> </w:t>
      </w:r>
      <w:r>
        <w:rPr>
          <w:sz w:val="24"/>
        </w:rPr>
        <w:t>Resources</w:t>
      </w:r>
    </w:p>
    <w:p w14:paraId="2B8E6B57"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Emergency Resource List (local</w:t>
      </w:r>
      <w:r>
        <w:rPr>
          <w:spacing w:val="-3"/>
          <w:sz w:val="24"/>
        </w:rPr>
        <w:t xml:space="preserve"> </w:t>
      </w:r>
      <w:r>
        <w:rPr>
          <w:sz w:val="24"/>
        </w:rPr>
        <w:t>resources)</w:t>
      </w:r>
    </w:p>
    <w:p w14:paraId="11B8A2D4" w14:textId="77777777" w:rsidR="003A643E" w:rsidRDefault="00151867">
      <w:pPr>
        <w:pStyle w:val="ListParagraph"/>
        <w:numPr>
          <w:ilvl w:val="0"/>
          <w:numId w:val="7"/>
        </w:numPr>
        <w:tabs>
          <w:tab w:val="left" w:pos="859"/>
          <w:tab w:val="left" w:pos="860"/>
        </w:tabs>
        <w:rPr>
          <w:rFonts w:ascii="Wingdings" w:hAnsi="Wingdings"/>
          <w:sz w:val="24"/>
        </w:rPr>
      </w:pPr>
      <w:r>
        <w:rPr>
          <w:sz w:val="24"/>
        </w:rPr>
        <w:t>Master roster of all</w:t>
      </w:r>
      <w:r>
        <w:rPr>
          <w:spacing w:val="-4"/>
          <w:sz w:val="24"/>
        </w:rPr>
        <w:t xml:space="preserve"> </w:t>
      </w:r>
      <w:r>
        <w:rPr>
          <w:sz w:val="24"/>
        </w:rPr>
        <w:t>classes</w:t>
      </w:r>
    </w:p>
    <w:p w14:paraId="734B57A9" w14:textId="77777777" w:rsidR="003A643E" w:rsidRDefault="00151867">
      <w:pPr>
        <w:pStyle w:val="ListParagraph"/>
        <w:numPr>
          <w:ilvl w:val="0"/>
          <w:numId w:val="7"/>
        </w:numPr>
        <w:tabs>
          <w:tab w:val="left" w:pos="859"/>
          <w:tab w:val="left" w:pos="860"/>
        </w:tabs>
        <w:rPr>
          <w:rFonts w:ascii="Wingdings" w:hAnsi="Wingdings"/>
          <w:sz w:val="24"/>
        </w:rPr>
      </w:pPr>
      <w:r>
        <w:rPr>
          <w:sz w:val="24"/>
        </w:rPr>
        <w:t>Master bus</w:t>
      </w:r>
      <w:r>
        <w:rPr>
          <w:spacing w:val="-2"/>
          <w:sz w:val="24"/>
        </w:rPr>
        <w:t xml:space="preserve"> </w:t>
      </w:r>
      <w:r>
        <w:rPr>
          <w:sz w:val="24"/>
        </w:rPr>
        <w:t>schedules</w:t>
      </w:r>
    </w:p>
    <w:p w14:paraId="2C6ED486" w14:textId="77777777" w:rsidR="003A643E" w:rsidRDefault="00151867">
      <w:pPr>
        <w:pStyle w:val="ListParagraph"/>
        <w:numPr>
          <w:ilvl w:val="0"/>
          <w:numId w:val="7"/>
        </w:numPr>
        <w:tabs>
          <w:tab w:val="left" w:pos="859"/>
          <w:tab w:val="left" w:pos="860"/>
        </w:tabs>
        <w:rPr>
          <w:rFonts w:ascii="Wingdings" w:hAnsi="Wingdings"/>
          <w:sz w:val="24"/>
        </w:rPr>
      </w:pPr>
      <w:r>
        <w:rPr>
          <w:sz w:val="24"/>
        </w:rPr>
        <w:t>Bell</w:t>
      </w:r>
      <w:r>
        <w:rPr>
          <w:spacing w:val="-1"/>
          <w:sz w:val="24"/>
        </w:rPr>
        <w:t xml:space="preserve"> </w:t>
      </w:r>
      <w:r>
        <w:rPr>
          <w:sz w:val="24"/>
        </w:rPr>
        <w:t>Schedule</w:t>
      </w:r>
    </w:p>
    <w:p w14:paraId="32DBE256" w14:textId="77777777" w:rsidR="003A643E" w:rsidRDefault="00151867">
      <w:pPr>
        <w:pStyle w:val="ListParagraph"/>
        <w:numPr>
          <w:ilvl w:val="0"/>
          <w:numId w:val="7"/>
        </w:numPr>
        <w:tabs>
          <w:tab w:val="left" w:pos="859"/>
          <w:tab w:val="left" w:pos="860"/>
        </w:tabs>
        <w:rPr>
          <w:rFonts w:ascii="Wingdings" w:hAnsi="Wingdings"/>
          <w:sz w:val="24"/>
        </w:rPr>
      </w:pPr>
      <w:r>
        <w:rPr>
          <w:sz w:val="24"/>
        </w:rPr>
        <w:t>Note</w:t>
      </w:r>
      <w:r>
        <w:rPr>
          <w:spacing w:val="-2"/>
          <w:sz w:val="24"/>
        </w:rPr>
        <w:t xml:space="preserve"> </w:t>
      </w:r>
      <w:r>
        <w:rPr>
          <w:sz w:val="24"/>
        </w:rPr>
        <w:t>pad/pens</w:t>
      </w:r>
    </w:p>
    <w:p w14:paraId="3886C5EC" w14:textId="77777777" w:rsidR="003A643E" w:rsidRDefault="00151867">
      <w:pPr>
        <w:pStyle w:val="ListParagraph"/>
        <w:numPr>
          <w:ilvl w:val="0"/>
          <w:numId w:val="7"/>
        </w:numPr>
        <w:tabs>
          <w:tab w:val="left" w:pos="859"/>
          <w:tab w:val="left" w:pos="860"/>
        </w:tabs>
        <w:rPr>
          <w:rFonts w:ascii="Wingdings" w:hAnsi="Wingdings"/>
          <w:sz w:val="24"/>
        </w:rPr>
      </w:pPr>
      <w:r>
        <w:rPr>
          <w:sz w:val="24"/>
        </w:rPr>
        <w:t>Incident recorder</w:t>
      </w:r>
      <w:r>
        <w:rPr>
          <w:spacing w:val="-2"/>
          <w:sz w:val="24"/>
        </w:rPr>
        <w:t xml:space="preserve"> </w:t>
      </w:r>
      <w:r>
        <w:rPr>
          <w:sz w:val="24"/>
        </w:rPr>
        <w:t>log</w:t>
      </w:r>
    </w:p>
    <w:p w14:paraId="2563CFEB" w14:textId="77777777" w:rsidR="003A643E" w:rsidRDefault="00151867">
      <w:pPr>
        <w:pStyle w:val="ListParagraph"/>
        <w:numPr>
          <w:ilvl w:val="0"/>
          <w:numId w:val="7"/>
        </w:numPr>
        <w:tabs>
          <w:tab w:val="left" w:pos="859"/>
          <w:tab w:val="left" w:pos="860"/>
        </w:tabs>
        <w:rPr>
          <w:rFonts w:ascii="Wingdings" w:hAnsi="Wingdings"/>
          <w:sz w:val="24"/>
        </w:rPr>
      </w:pPr>
      <w:r>
        <w:rPr>
          <w:sz w:val="24"/>
        </w:rPr>
        <w:t>First aid kit with latex-free surgical</w:t>
      </w:r>
      <w:r>
        <w:rPr>
          <w:spacing w:val="-2"/>
          <w:sz w:val="24"/>
        </w:rPr>
        <w:t xml:space="preserve"> </w:t>
      </w:r>
      <w:r>
        <w:rPr>
          <w:sz w:val="24"/>
        </w:rPr>
        <w:t>gloves</w:t>
      </w:r>
    </w:p>
    <w:p w14:paraId="012C3468"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Flashlight (batteries refreshed every 6</w:t>
      </w:r>
      <w:r>
        <w:rPr>
          <w:spacing w:val="-6"/>
          <w:sz w:val="24"/>
        </w:rPr>
        <w:t xml:space="preserve"> </w:t>
      </w:r>
      <w:r>
        <w:rPr>
          <w:sz w:val="24"/>
        </w:rPr>
        <w:t>months)</w:t>
      </w:r>
    </w:p>
    <w:p w14:paraId="17E31894"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Disposable</w:t>
      </w:r>
      <w:r>
        <w:rPr>
          <w:spacing w:val="-2"/>
          <w:sz w:val="24"/>
        </w:rPr>
        <w:t xml:space="preserve"> </w:t>
      </w:r>
      <w:r>
        <w:rPr>
          <w:sz w:val="24"/>
        </w:rPr>
        <w:t>camera</w:t>
      </w:r>
    </w:p>
    <w:p w14:paraId="7E32B257" w14:textId="77777777" w:rsidR="003A643E" w:rsidRDefault="00151867">
      <w:pPr>
        <w:pStyle w:val="ListParagraph"/>
        <w:numPr>
          <w:ilvl w:val="0"/>
          <w:numId w:val="7"/>
        </w:numPr>
        <w:tabs>
          <w:tab w:val="left" w:pos="859"/>
          <w:tab w:val="left" w:pos="860"/>
        </w:tabs>
        <w:ind w:hanging="360"/>
        <w:rPr>
          <w:rFonts w:ascii="Wingdings" w:hAnsi="Wingdings"/>
          <w:sz w:val="24"/>
        </w:rPr>
      </w:pPr>
      <w:r>
        <w:rPr>
          <w:sz w:val="24"/>
        </w:rPr>
        <w:t>Other: When exiting, place extra two-way radios and the visitor log in the</w:t>
      </w:r>
      <w:r>
        <w:rPr>
          <w:spacing w:val="-13"/>
          <w:sz w:val="24"/>
        </w:rPr>
        <w:t xml:space="preserve"> </w:t>
      </w:r>
      <w:r>
        <w:rPr>
          <w:sz w:val="24"/>
        </w:rPr>
        <w:t>bag.</w:t>
      </w:r>
    </w:p>
    <w:p w14:paraId="79F0B15F" w14:textId="77777777" w:rsidR="003A643E" w:rsidRDefault="003A643E">
      <w:pPr>
        <w:pStyle w:val="BodyText"/>
        <w:spacing w:before="5"/>
        <w:rPr>
          <w:sz w:val="24"/>
        </w:rPr>
      </w:pPr>
    </w:p>
    <w:p w14:paraId="21D17230" w14:textId="77777777" w:rsidR="003A643E" w:rsidRDefault="00151867">
      <w:pPr>
        <w:spacing w:line="274" w:lineRule="exact"/>
        <w:ind w:left="500"/>
        <w:rPr>
          <w:b/>
          <w:i/>
          <w:sz w:val="24"/>
        </w:rPr>
      </w:pPr>
      <w:r>
        <w:rPr>
          <w:b/>
          <w:i/>
          <w:sz w:val="24"/>
        </w:rPr>
        <w:t>Medical Emergency “Go-Kit”</w:t>
      </w:r>
    </w:p>
    <w:p w14:paraId="7B166BD5" w14:textId="77777777" w:rsidR="003A643E" w:rsidRDefault="00151867">
      <w:pPr>
        <w:ind w:left="500" w:right="922"/>
        <w:rPr>
          <w:sz w:val="24"/>
        </w:rPr>
      </w:pPr>
      <w:r>
        <w:rPr>
          <w:sz w:val="24"/>
        </w:rPr>
        <w:t>Medical emergency go-kits are specifically intended for use in school emergencies when buildings are evacuated or the school health office is displaced. The school nurse monitors and re-supplies the kit as needed. Basic emergency and first aid supplies include:</w:t>
      </w:r>
    </w:p>
    <w:p w14:paraId="2633C6C3" w14:textId="77777777" w:rsidR="003A643E" w:rsidRDefault="003A643E">
      <w:pPr>
        <w:pStyle w:val="BodyText"/>
        <w:spacing w:before="9"/>
        <w:rPr>
          <w:sz w:val="15"/>
        </w:rPr>
      </w:pPr>
    </w:p>
    <w:p w14:paraId="2B5CEE66" w14:textId="77777777" w:rsidR="003A643E" w:rsidRDefault="003A643E">
      <w:pPr>
        <w:rPr>
          <w:sz w:val="15"/>
        </w:rPr>
        <w:sectPr w:rsidR="003A643E">
          <w:pgSz w:w="12240" w:h="15840"/>
          <w:pgMar w:top="920" w:right="780" w:bottom="900" w:left="940" w:header="735" w:footer="705" w:gutter="0"/>
          <w:cols w:space="720"/>
        </w:sectPr>
      </w:pPr>
    </w:p>
    <w:p w14:paraId="27328471" w14:textId="77777777" w:rsidR="003A643E" w:rsidRDefault="00151867">
      <w:pPr>
        <w:pStyle w:val="ListParagraph"/>
        <w:numPr>
          <w:ilvl w:val="1"/>
          <w:numId w:val="7"/>
        </w:numPr>
        <w:tabs>
          <w:tab w:val="left" w:pos="1219"/>
          <w:tab w:val="left" w:pos="1220"/>
        </w:tabs>
        <w:spacing w:before="92"/>
        <w:rPr>
          <w:rFonts w:ascii="Wingdings" w:hAnsi="Wingdings"/>
          <w:sz w:val="24"/>
        </w:rPr>
      </w:pPr>
      <w:r>
        <w:rPr>
          <w:sz w:val="24"/>
        </w:rPr>
        <w:t>Matches</w:t>
      </w:r>
    </w:p>
    <w:p w14:paraId="580F9E2B" w14:textId="77777777" w:rsidR="003A643E" w:rsidRDefault="00151867">
      <w:pPr>
        <w:pStyle w:val="ListParagraph"/>
        <w:numPr>
          <w:ilvl w:val="1"/>
          <w:numId w:val="7"/>
        </w:numPr>
        <w:tabs>
          <w:tab w:val="left" w:pos="1219"/>
          <w:tab w:val="left" w:pos="1220"/>
        </w:tabs>
        <w:rPr>
          <w:rFonts w:ascii="Wingdings" w:hAnsi="Wingdings"/>
          <w:sz w:val="24"/>
        </w:rPr>
      </w:pPr>
      <w:r>
        <w:rPr>
          <w:sz w:val="24"/>
        </w:rPr>
        <w:t>Pillows</w:t>
      </w:r>
    </w:p>
    <w:p w14:paraId="6A33BD85" w14:textId="77777777" w:rsidR="003A643E" w:rsidRDefault="00151867">
      <w:pPr>
        <w:pStyle w:val="ListParagraph"/>
        <w:numPr>
          <w:ilvl w:val="1"/>
          <w:numId w:val="7"/>
        </w:numPr>
        <w:tabs>
          <w:tab w:val="left" w:pos="1219"/>
          <w:tab w:val="left" w:pos="1220"/>
        </w:tabs>
        <w:rPr>
          <w:rFonts w:ascii="Wingdings" w:hAnsi="Wingdings"/>
          <w:sz w:val="24"/>
        </w:rPr>
      </w:pPr>
      <w:r>
        <w:rPr>
          <w:sz w:val="24"/>
        </w:rPr>
        <w:t>Disposable bottled</w:t>
      </w:r>
      <w:r>
        <w:rPr>
          <w:spacing w:val="-6"/>
          <w:sz w:val="24"/>
        </w:rPr>
        <w:t xml:space="preserve"> </w:t>
      </w:r>
      <w:r>
        <w:rPr>
          <w:sz w:val="24"/>
        </w:rPr>
        <w:t>water</w:t>
      </w:r>
    </w:p>
    <w:p w14:paraId="5DFA98B7" w14:textId="77777777" w:rsidR="003A643E" w:rsidRDefault="00151867">
      <w:pPr>
        <w:pStyle w:val="ListParagraph"/>
        <w:numPr>
          <w:ilvl w:val="1"/>
          <w:numId w:val="7"/>
        </w:numPr>
        <w:tabs>
          <w:tab w:val="left" w:pos="1219"/>
          <w:tab w:val="left" w:pos="1220"/>
        </w:tabs>
        <w:rPr>
          <w:rFonts w:ascii="Wingdings" w:hAnsi="Wingdings"/>
          <w:sz w:val="24"/>
        </w:rPr>
      </w:pPr>
      <w:r>
        <w:rPr>
          <w:sz w:val="24"/>
        </w:rPr>
        <w:t>Batteries for</w:t>
      </w:r>
      <w:r>
        <w:rPr>
          <w:spacing w:val="-5"/>
          <w:sz w:val="24"/>
        </w:rPr>
        <w:t xml:space="preserve"> </w:t>
      </w:r>
      <w:r>
        <w:rPr>
          <w:sz w:val="24"/>
        </w:rPr>
        <w:t>flashlights</w:t>
      </w:r>
    </w:p>
    <w:p w14:paraId="71C198EB" w14:textId="77777777" w:rsidR="003A643E" w:rsidRDefault="00151867">
      <w:pPr>
        <w:pStyle w:val="ListParagraph"/>
        <w:numPr>
          <w:ilvl w:val="1"/>
          <w:numId w:val="7"/>
        </w:numPr>
        <w:tabs>
          <w:tab w:val="left" w:pos="1219"/>
          <w:tab w:val="left" w:pos="1220"/>
        </w:tabs>
        <w:rPr>
          <w:rFonts w:ascii="Wingdings" w:hAnsi="Wingdings"/>
          <w:sz w:val="24"/>
        </w:rPr>
      </w:pPr>
      <w:r>
        <w:rPr>
          <w:sz w:val="24"/>
        </w:rPr>
        <w:t>Radio (battery</w:t>
      </w:r>
      <w:r>
        <w:rPr>
          <w:spacing w:val="-7"/>
          <w:sz w:val="24"/>
        </w:rPr>
        <w:t xml:space="preserve"> </w:t>
      </w:r>
      <w:r>
        <w:rPr>
          <w:sz w:val="24"/>
        </w:rPr>
        <w:t>operated)</w:t>
      </w:r>
    </w:p>
    <w:p w14:paraId="2B14538D" w14:textId="77777777" w:rsidR="003A643E" w:rsidRDefault="00151867">
      <w:pPr>
        <w:pStyle w:val="ListParagraph"/>
        <w:numPr>
          <w:ilvl w:val="1"/>
          <w:numId w:val="7"/>
        </w:numPr>
        <w:tabs>
          <w:tab w:val="left" w:pos="1219"/>
          <w:tab w:val="left" w:pos="1220"/>
        </w:tabs>
        <w:rPr>
          <w:rFonts w:ascii="Wingdings" w:hAnsi="Wingdings"/>
          <w:sz w:val="24"/>
        </w:rPr>
      </w:pPr>
      <w:r>
        <w:rPr>
          <w:sz w:val="24"/>
        </w:rPr>
        <w:t>Duct</w:t>
      </w:r>
      <w:r>
        <w:rPr>
          <w:spacing w:val="-1"/>
          <w:sz w:val="24"/>
        </w:rPr>
        <w:t xml:space="preserve"> </w:t>
      </w:r>
      <w:r>
        <w:rPr>
          <w:sz w:val="24"/>
        </w:rPr>
        <w:t>tape</w:t>
      </w:r>
    </w:p>
    <w:p w14:paraId="45D61C84" w14:textId="77777777" w:rsidR="003A643E" w:rsidRDefault="00151867">
      <w:pPr>
        <w:pStyle w:val="ListParagraph"/>
        <w:numPr>
          <w:ilvl w:val="1"/>
          <w:numId w:val="7"/>
        </w:numPr>
        <w:tabs>
          <w:tab w:val="left" w:pos="1219"/>
          <w:tab w:val="left" w:pos="1220"/>
        </w:tabs>
        <w:ind w:hanging="361"/>
        <w:rPr>
          <w:rFonts w:ascii="Wingdings" w:hAnsi="Wingdings"/>
          <w:sz w:val="24"/>
        </w:rPr>
      </w:pPr>
      <w:r>
        <w:rPr>
          <w:sz w:val="24"/>
        </w:rPr>
        <w:t>Large plastic trash</w:t>
      </w:r>
      <w:r>
        <w:rPr>
          <w:spacing w:val="-6"/>
          <w:sz w:val="24"/>
        </w:rPr>
        <w:t xml:space="preserve"> </w:t>
      </w:r>
      <w:r>
        <w:rPr>
          <w:sz w:val="24"/>
        </w:rPr>
        <w:t>bags</w:t>
      </w:r>
    </w:p>
    <w:p w14:paraId="4210DB0E" w14:textId="77777777" w:rsidR="003A643E" w:rsidRDefault="00151867">
      <w:pPr>
        <w:pStyle w:val="ListParagraph"/>
        <w:numPr>
          <w:ilvl w:val="1"/>
          <w:numId w:val="7"/>
        </w:numPr>
        <w:tabs>
          <w:tab w:val="left" w:pos="1219"/>
          <w:tab w:val="left" w:pos="1220"/>
        </w:tabs>
        <w:ind w:hanging="361"/>
        <w:rPr>
          <w:rFonts w:ascii="Wingdings" w:hAnsi="Wingdings"/>
          <w:sz w:val="24"/>
        </w:rPr>
      </w:pPr>
      <w:r>
        <w:rPr>
          <w:sz w:val="24"/>
        </w:rPr>
        <w:t>Assorted band</w:t>
      </w:r>
      <w:r>
        <w:rPr>
          <w:spacing w:val="-1"/>
          <w:sz w:val="24"/>
        </w:rPr>
        <w:t xml:space="preserve"> </w:t>
      </w:r>
      <w:r>
        <w:rPr>
          <w:sz w:val="24"/>
        </w:rPr>
        <w:t>aids</w:t>
      </w:r>
    </w:p>
    <w:p w14:paraId="1BB07F88" w14:textId="77777777" w:rsidR="003A643E" w:rsidRDefault="00151867">
      <w:pPr>
        <w:pStyle w:val="ListParagraph"/>
        <w:numPr>
          <w:ilvl w:val="1"/>
          <w:numId w:val="7"/>
        </w:numPr>
        <w:tabs>
          <w:tab w:val="left" w:pos="1219"/>
          <w:tab w:val="left" w:pos="1220"/>
        </w:tabs>
        <w:rPr>
          <w:rFonts w:ascii="Wingdings" w:hAnsi="Wingdings"/>
          <w:sz w:val="24"/>
        </w:rPr>
      </w:pPr>
      <w:r>
        <w:rPr>
          <w:sz w:val="24"/>
        </w:rPr>
        <w:t>Oval eye</w:t>
      </w:r>
      <w:r>
        <w:rPr>
          <w:spacing w:val="-2"/>
          <w:sz w:val="24"/>
        </w:rPr>
        <w:t xml:space="preserve"> </w:t>
      </w:r>
      <w:r>
        <w:rPr>
          <w:sz w:val="24"/>
        </w:rPr>
        <w:t>patches</w:t>
      </w:r>
    </w:p>
    <w:p w14:paraId="5D1936E8" w14:textId="77777777" w:rsidR="003A643E" w:rsidRDefault="00151867">
      <w:pPr>
        <w:pStyle w:val="ListParagraph"/>
        <w:numPr>
          <w:ilvl w:val="1"/>
          <w:numId w:val="7"/>
        </w:numPr>
        <w:tabs>
          <w:tab w:val="left" w:pos="1219"/>
          <w:tab w:val="left" w:pos="1220"/>
        </w:tabs>
        <w:rPr>
          <w:rFonts w:ascii="Wingdings" w:hAnsi="Wingdings"/>
          <w:sz w:val="24"/>
        </w:rPr>
      </w:pPr>
      <w:r>
        <w:rPr>
          <w:sz w:val="24"/>
        </w:rPr>
        <w:t>Tongue</w:t>
      </w:r>
      <w:r>
        <w:rPr>
          <w:spacing w:val="-2"/>
          <w:sz w:val="24"/>
        </w:rPr>
        <w:t xml:space="preserve"> </w:t>
      </w:r>
      <w:r>
        <w:rPr>
          <w:sz w:val="24"/>
        </w:rPr>
        <w:t>depressors</w:t>
      </w:r>
    </w:p>
    <w:p w14:paraId="2B5C4C75" w14:textId="77777777" w:rsidR="003A643E" w:rsidRDefault="00151867">
      <w:pPr>
        <w:pStyle w:val="ListParagraph"/>
        <w:numPr>
          <w:ilvl w:val="1"/>
          <w:numId w:val="7"/>
        </w:numPr>
        <w:tabs>
          <w:tab w:val="left" w:pos="1219"/>
          <w:tab w:val="left" w:pos="1220"/>
        </w:tabs>
        <w:rPr>
          <w:rFonts w:ascii="Wingdings" w:hAnsi="Wingdings"/>
          <w:sz w:val="24"/>
        </w:rPr>
      </w:pPr>
      <w:r>
        <w:rPr>
          <w:sz w:val="24"/>
        </w:rPr>
        <w:t>Sterile water (for</w:t>
      </w:r>
      <w:r>
        <w:rPr>
          <w:spacing w:val="-6"/>
          <w:sz w:val="24"/>
        </w:rPr>
        <w:t xml:space="preserve"> </w:t>
      </w:r>
      <w:r>
        <w:rPr>
          <w:sz w:val="24"/>
        </w:rPr>
        <w:t>burns)</w:t>
      </w:r>
    </w:p>
    <w:p w14:paraId="0EEDE6BE" w14:textId="77777777" w:rsidR="003A643E" w:rsidRDefault="00151867">
      <w:pPr>
        <w:pStyle w:val="ListParagraph"/>
        <w:numPr>
          <w:ilvl w:val="1"/>
          <w:numId w:val="7"/>
        </w:numPr>
        <w:tabs>
          <w:tab w:val="left" w:pos="1219"/>
          <w:tab w:val="left" w:pos="1220"/>
        </w:tabs>
        <w:rPr>
          <w:rFonts w:ascii="Wingdings" w:hAnsi="Wingdings"/>
          <w:sz w:val="24"/>
        </w:rPr>
      </w:pPr>
      <w:r>
        <w:rPr>
          <w:sz w:val="24"/>
        </w:rPr>
        <w:t>Instant ice</w:t>
      </w:r>
      <w:r>
        <w:rPr>
          <w:spacing w:val="-2"/>
          <w:sz w:val="24"/>
        </w:rPr>
        <w:t xml:space="preserve"> </w:t>
      </w:r>
      <w:r>
        <w:rPr>
          <w:sz w:val="24"/>
        </w:rPr>
        <w:t>packs</w:t>
      </w:r>
    </w:p>
    <w:p w14:paraId="57B9D061" w14:textId="77777777" w:rsidR="003A643E" w:rsidRDefault="00151867">
      <w:pPr>
        <w:pStyle w:val="ListParagraph"/>
        <w:numPr>
          <w:ilvl w:val="1"/>
          <w:numId w:val="7"/>
        </w:numPr>
        <w:tabs>
          <w:tab w:val="left" w:pos="1219"/>
          <w:tab w:val="left" w:pos="1220"/>
        </w:tabs>
        <w:rPr>
          <w:rFonts w:ascii="Wingdings" w:hAnsi="Wingdings"/>
          <w:sz w:val="24"/>
        </w:rPr>
      </w:pPr>
      <w:r>
        <w:rPr>
          <w:sz w:val="24"/>
        </w:rPr>
        <w:t>Hypo-allergenic</w:t>
      </w:r>
      <w:r>
        <w:rPr>
          <w:spacing w:val="-8"/>
          <w:sz w:val="24"/>
        </w:rPr>
        <w:t xml:space="preserve"> </w:t>
      </w:r>
      <w:r>
        <w:rPr>
          <w:sz w:val="24"/>
        </w:rPr>
        <w:t>tape</w:t>
      </w:r>
    </w:p>
    <w:p w14:paraId="0E7BEC69" w14:textId="77777777" w:rsidR="003A643E" w:rsidRDefault="00151867">
      <w:pPr>
        <w:pStyle w:val="ListParagraph"/>
        <w:numPr>
          <w:ilvl w:val="1"/>
          <w:numId w:val="7"/>
        </w:numPr>
        <w:tabs>
          <w:tab w:val="left" w:pos="1219"/>
          <w:tab w:val="left" w:pos="1220"/>
        </w:tabs>
        <w:rPr>
          <w:rFonts w:ascii="Wingdings" w:hAnsi="Wingdings"/>
          <w:sz w:val="24"/>
        </w:rPr>
      </w:pPr>
      <w:r>
        <w:rPr>
          <w:sz w:val="24"/>
        </w:rPr>
        <w:t>Scissors</w:t>
      </w:r>
    </w:p>
    <w:p w14:paraId="43294373" w14:textId="77777777" w:rsidR="003A643E" w:rsidRDefault="00151867">
      <w:pPr>
        <w:pStyle w:val="ListParagraph"/>
        <w:numPr>
          <w:ilvl w:val="1"/>
          <w:numId w:val="7"/>
        </w:numPr>
        <w:tabs>
          <w:tab w:val="left" w:pos="1219"/>
          <w:tab w:val="left" w:pos="1220"/>
        </w:tabs>
        <w:rPr>
          <w:rFonts w:ascii="Wingdings" w:hAnsi="Wingdings"/>
          <w:sz w:val="24"/>
        </w:rPr>
      </w:pPr>
      <w:r>
        <w:rPr>
          <w:sz w:val="24"/>
        </w:rPr>
        <w:t>Tweezers</w:t>
      </w:r>
    </w:p>
    <w:p w14:paraId="210D5B4F" w14:textId="77777777" w:rsidR="003A643E" w:rsidRDefault="00151867">
      <w:pPr>
        <w:pStyle w:val="ListParagraph"/>
        <w:numPr>
          <w:ilvl w:val="1"/>
          <w:numId w:val="7"/>
        </w:numPr>
        <w:tabs>
          <w:tab w:val="left" w:pos="1219"/>
          <w:tab w:val="left" w:pos="1220"/>
        </w:tabs>
        <w:rPr>
          <w:rFonts w:ascii="Wingdings" w:hAnsi="Wingdings"/>
          <w:sz w:val="24"/>
        </w:rPr>
      </w:pPr>
      <w:r>
        <w:rPr>
          <w:sz w:val="24"/>
        </w:rPr>
        <w:t>Gauze</w:t>
      </w:r>
      <w:r>
        <w:rPr>
          <w:spacing w:val="-2"/>
          <w:sz w:val="24"/>
        </w:rPr>
        <w:t xml:space="preserve"> </w:t>
      </w:r>
      <w:r>
        <w:rPr>
          <w:sz w:val="24"/>
        </w:rPr>
        <w:t>rolls</w:t>
      </w:r>
    </w:p>
    <w:p w14:paraId="1874B8F3" w14:textId="77777777" w:rsidR="003A643E" w:rsidRDefault="00151867">
      <w:pPr>
        <w:pStyle w:val="ListParagraph"/>
        <w:numPr>
          <w:ilvl w:val="1"/>
          <w:numId w:val="7"/>
        </w:numPr>
        <w:tabs>
          <w:tab w:val="left" w:pos="1219"/>
          <w:tab w:val="left" w:pos="1220"/>
        </w:tabs>
        <w:spacing w:before="92"/>
        <w:rPr>
          <w:rFonts w:ascii="Wingdings" w:hAnsi="Wingdings"/>
          <w:sz w:val="24"/>
        </w:rPr>
      </w:pPr>
      <w:r>
        <w:rPr>
          <w:w w:val="99"/>
          <w:sz w:val="24"/>
        </w:rPr>
        <w:br w:type="column"/>
      </w:r>
      <w:r>
        <w:rPr>
          <w:sz w:val="24"/>
        </w:rPr>
        <w:t>Sterile pads (all</w:t>
      </w:r>
      <w:r>
        <w:rPr>
          <w:spacing w:val="-2"/>
          <w:sz w:val="24"/>
        </w:rPr>
        <w:t xml:space="preserve"> </w:t>
      </w:r>
      <w:r>
        <w:rPr>
          <w:sz w:val="24"/>
        </w:rPr>
        <w:t>sizes)</w:t>
      </w:r>
    </w:p>
    <w:p w14:paraId="50E7EE2F" w14:textId="77777777" w:rsidR="003A643E" w:rsidRDefault="00151867">
      <w:pPr>
        <w:pStyle w:val="ListParagraph"/>
        <w:numPr>
          <w:ilvl w:val="1"/>
          <w:numId w:val="7"/>
        </w:numPr>
        <w:tabs>
          <w:tab w:val="left" w:pos="1219"/>
          <w:tab w:val="left" w:pos="1220"/>
        </w:tabs>
        <w:rPr>
          <w:rFonts w:ascii="Wingdings" w:hAnsi="Wingdings"/>
          <w:sz w:val="24"/>
        </w:rPr>
      </w:pPr>
      <w:r>
        <w:rPr>
          <w:sz w:val="24"/>
        </w:rPr>
        <w:t>Ace</w:t>
      </w:r>
      <w:r>
        <w:rPr>
          <w:spacing w:val="-2"/>
          <w:sz w:val="24"/>
        </w:rPr>
        <w:t xml:space="preserve"> </w:t>
      </w:r>
      <w:r>
        <w:rPr>
          <w:sz w:val="24"/>
        </w:rPr>
        <w:t>bandages</w:t>
      </w:r>
    </w:p>
    <w:p w14:paraId="6CA96BD8" w14:textId="77777777" w:rsidR="003A643E" w:rsidRDefault="00151867">
      <w:pPr>
        <w:pStyle w:val="ListParagraph"/>
        <w:numPr>
          <w:ilvl w:val="1"/>
          <w:numId w:val="7"/>
        </w:numPr>
        <w:tabs>
          <w:tab w:val="left" w:pos="1219"/>
          <w:tab w:val="left" w:pos="1220"/>
        </w:tabs>
        <w:rPr>
          <w:rFonts w:ascii="Wingdings" w:hAnsi="Wingdings"/>
          <w:sz w:val="24"/>
        </w:rPr>
      </w:pPr>
      <w:r>
        <w:rPr>
          <w:sz w:val="24"/>
        </w:rPr>
        <w:t>Sewing needles and</w:t>
      </w:r>
      <w:r>
        <w:rPr>
          <w:spacing w:val="-4"/>
          <w:sz w:val="24"/>
        </w:rPr>
        <w:t xml:space="preserve"> </w:t>
      </w:r>
      <w:r>
        <w:rPr>
          <w:sz w:val="24"/>
        </w:rPr>
        <w:t>thread</w:t>
      </w:r>
    </w:p>
    <w:p w14:paraId="3A9B3774" w14:textId="77777777" w:rsidR="003A643E" w:rsidRDefault="00151867">
      <w:pPr>
        <w:pStyle w:val="ListParagraph"/>
        <w:numPr>
          <w:ilvl w:val="1"/>
          <w:numId w:val="7"/>
        </w:numPr>
        <w:tabs>
          <w:tab w:val="left" w:pos="1219"/>
          <w:tab w:val="left" w:pos="1220"/>
        </w:tabs>
        <w:rPr>
          <w:rFonts w:ascii="Wingdings" w:hAnsi="Wingdings"/>
          <w:sz w:val="24"/>
        </w:rPr>
      </w:pPr>
      <w:r>
        <w:rPr>
          <w:sz w:val="24"/>
        </w:rPr>
        <w:t>Safety pins of various</w:t>
      </w:r>
      <w:r>
        <w:rPr>
          <w:spacing w:val="-7"/>
          <w:sz w:val="24"/>
        </w:rPr>
        <w:t xml:space="preserve"> </w:t>
      </w:r>
      <w:r>
        <w:rPr>
          <w:sz w:val="24"/>
        </w:rPr>
        <w:t>sizes</w:t>
      </w:r>
    </w:p>
    <w:p w14:paraId="6FAB2BE3" w14:textId="77777777" w:rsidR="003A643E" w:rsidRDefault="00151867">
      <w:pPr>
        <w:pStyle w:val="ListParagraph"/>
        <w:numPr>
          <w:ilvl w:val="1"/>
          <w:numId w:val="7"/>
        </w:numPr>
        <w:tabs>
          <w:tab w:val="left" w:pos="1219"/>
          <w:tab w:val="left" w:pos="1220"/>
        </w:tabs>
        <w:rPr>
          <w:rFonts w:ascii="Wingdings" w:hAnsi="Wingdings"/>
          <w:sz w:val="24"/>
        </w:rPr>
      </w:pPr>
      <w:r>
        <w:rPr>
          <w:sz w:val="24"/>
        </w:rPr>
        <w:t>Waterless antibacterial</w:t>
      </w:r>
      <w:r>
        <w:rPr>
          <w:spacing w:val="-1"/>
          <w:sz w:val="24"/>
        </w:rPr>
        <w:t xml:space="preserve"> </w:t>
      </w:r>
      <w:r>
        <w:rPr>
          <w:sz w:val="24"/>
        </w:rPr>
        <w:t>soap</w:t>
      </w:r>
    </w:p>
    <w:p w14:paraId="14BFA000" w14:textId="77777777" w:rsidR="003A643E" w:rsidRDefault="00151867">
      <w:pPr>
        <w:pStyle w:val="ListParagraph"/>
        <w:numPr>
          <w:ilvl w:val="1"/>
          <w:numId w:val="7"/>
        </w:numPr>
        <w:tabs>
          <w:tab w:val="left" w:pos="1219"/>
          <w:tab w:val="left" w:pos="1220"/>
        </w:tabs>
        <w:rPr>
          <w:rFonts w:ascii="Wingdings" w:hAnsi="Wingdings"/>
          <w:sz w:val="24"/>
        </w:rPr>
      </w:pPr>
      <w:proofErr w:type="spellStart"/>
      <w:r>
        <w:rPr>
          <w:sz w:val="24"/>
        </w:rPr>
        <w:t>Steri</w:t>
      </w:r>
      <w:proofErr w:type="spellEnd"/>
      <w:r>
        <w:rPr>
          <w:sz w:val="24"/>
        </w:rPr>
        <w:t>-strips (butterfly</w:t>
      </w:r>
      <w:r>
        <w:rPr>
          <w:spacing w:val="-6"/>
          <w:sz w:val="24"/>
        </w:rPr>
        <w:t xml:space="preserve"> </w:t>
      </w:r>
      <w:r>
        <w:rPr>
          <w:sz w:val="24"/>
        </w:rPr>
        <w:t>closures)</w:t>
      </w:r>
    </w:p>
    <w:p w14:paraId="1669CF48" w14:textId="77777777" w:rsidR="003A643E" w:rsidRDefault="00151867">
      <w:pPr>
        <w:pStyle w:val="ListParagraph"/>
        <w:numPr>
          <w:ilvl w:val="1"/>
          <w:numId w:val="7"/>
        </w:numPr>
        <w:tabs>
          <w:tab w:val="left" w:pos="1219"/>
          <w:tab w:val="left" w:pos="1220"/>
        </w:tabs>
        <w:rPr>
          <w:rFonts w:ascii="Wingdings" w:hAnsi="Wingdings"/>
          <w:sz w:val="24"/>
        </w:rPr>
      </w:pPr>
      <w:r>
        <w:rPr>
          <w:sz w:val="24"/>
        </w:rPr>
        <w:t>Disposable</w:t>
      </w:r>
      <w:r>
        <w:rPr>
          <w:spacing w:val="-2"/>
          <w:sz w:val="24"/>
        </w:rPr>
        <w:t xml:space="preserve"> </w:t>
      </w:r>
      <w:r>
        <w:rPr>
          <w:sz w:val="24"/>
        </w:rPr>
        <w:t>gloves</w:t>
      </w:r>
    </w:p>
    <w:p w14:paraId="7441C83B" w14:textId="77777777" w:rsidR="003A643E" w:rsidRDefault="00151867">
      <w:pPr>
        <w:pStyle w:val="ListParagraph"/>
        <w:numPr>
          <w:ilvl w:val="1"/>
          <w:numId w:val="7"/>
        </w:numPr>
        <w:tabs>
          <w:tab w:val="left" w:pos="1219"/>
          <w:tab w:val="left" w:pos="1220"/>
        </w:tabs>
        <w:rPr>
          <w:rFonts w:ascii="Wingdings" w:hAnsi="Wingdings"/>
          <w:sz w:val="24"/>
        </w:rPr>
      </w:pPr>
      <w:r>
        <w:rPr>
          <w:sz w:val="24"/>
        </w:rPr>
        <w:t>Eye protection</w:t>
      </w:r>
      <w:r>
        <w:rPr>
          <w:spacing w:val="-2"/>
          <w:sz w:val="24"/>
        </w:rPr>
        <w:t xml:space="preserve"> </w:t>
      </w:r>
      <w:r>
        <w:rPr>
          <w:sz w:val="24"/>
        </w:rPr>
        <w:t>masks</w:t>
      </w:r>
    </w:p>
    <w:p w14:paraId="1AAB7FCA" w14:textId="77777777" w:rsidR="003A643E" w:rsidRDefault="00151867">
      <w:pPr>
        <w:pStyle w:val="ListParagraph"/>
        <w:numPr>
          <w:ilvl w:val="1"/>
          <w:numId w:val="7"/>
        </w:numPr>
        <w:tabs>
          <w:tab w:val="left" w:pos="1219"/>
          <w:tab w:val="left" w:pos="1220"/>
        </w:tabs>
        <w:rPr>
          <w:rFonts w:ascii="Wingdings" w:hAnsi="Wingdings"/>
          <w:sz w:val="24"/>
        </w:rPr>
      </w:pPr>
      <w:r>
        <w:rPr>
          <w:sz w:val="24"/>
        </w:rPr>
        <w:t>First aid</w:t>
      </w:r>
      <w:r>
        <w:rPr>
          <w:spacing w:val="-1"/>
          <w:sz w:val="24"/>
        </w:rPr>
        <w:t xml:space="preserve"> </w:t>
      </w:r>
      <w:r>
        <w:rPr>
          <w:sz w:val="24"/>
        </w:rPr>
        <w:t>handbook</w:t>
      </w:r>
    </w:p>
    <w:p w14:paraId="405221B4" w14:textId="77777777" w:rsidR="003A643E" w:rsidRDefault="00151867">
      <w:pPr>
        <w:pStyle w:val="ListParagraph"/>
        <w:numPr>
          <w:ilvl w:val="1"/>
          <w:numId w:val="7"/>
        </w:numPr>
        <w:tabs>
          <w:tab w:val="left" w:pos="1219"/>
          <w:tab w:val="left" w:pos="1220"/>
        </w:tabs>
        <w:rPr>
          <w:rFonts w:ascii="Wingdings" w:hAnsi="Wingdings"/>
          <w:sz w:val="24"/>
        </w:rPr>
      </w:pPr>
      <w:r>
        <w:rPr>
          <w:sz w:val="24"/>
        </w:rPr>
        <w:t>Insulin and</w:t>
      </w:r>
      <w:r>
        <w:rPr>
          <w:spacing w:val="-1"/>
          <w:sz w:val="24"/>
        </w:rPr>
        <w:t xml:space="preserve"> </w:t>
      </w:r>
      <w:r>
        <w:rPr>
          <w:sz w:val="24"/>
        </w:rPr>
        <w:t>syringes</w:t>
      </w:r>
    </w:p>
    <w:p w14:paraId="29E3CE82" w14:textId="77777777" w:rsidR="003A643E" w:rsidRDefault="00151867">
      <w:pPr>
        <w:pStyle w:val="ListParagraph"/>
        <w:numPr>
          <w:ilvl w:val="1"/>
          <w:numId w:val="7"/>
        </w:numPr>
        <w:tabs>
          <w:tab w:val="left" w:pos="1219"/>
          <w:tab w:val="left" w:pos="1220"/>
        </w:tabs>
        <w:ind w:right="1590"/>
        <w:rPr>
          <w:rFonts w:ascii="Wingdings" w:hAnsi="Wingdings"/>
          <w:sz w:val="24"/>
        </w:rPr>
      </w:pPr>
      <w:r>
        <w:rPr>
          <w:sz w:val="24"/>
        </w:rPr>
        <w:t>Source of sugar for diabetic students/staff</w:t>
      </w:r>
    </w:p>
    <w:p w14:paraId="23761C15" w14:textId="77777777" w:rsidR="003A643E" w:rsidRDefault="00151867">
      <w:pPr>
        <w:pStyle w:val="ListParagraph"/>
        <w:numPr>
          <w:ilvl w:val="1"/>
          <w:numId w:val="7"/>
        </w:numPr>
        <w:tabs>
          <w:tab w:val="left" w:pos="1219"/>
          <w:tab w:val="left" w:pos="1220"/>
        </w:tabs>
        <w:rPr>
          <w:rFonts w:ascii="Wingdings" w:hAnsi="Wingdings"/>
          <w:sz w:val="24"/>
        </w:rPr>
      </w:pPr>
      <w:r>
        <w:rPr>
          <w:sz w:val="24"/>
        </w:rPr>
        <w:t>Sanitary</w:t>
      </w:r>
      <w:r>
        <w:rPr>
          <w:spacing w:val="-5"/>
          <w:sz w:val="24"/>
        </w:rPr>
        <w:t xml:space="preserve"> </w:t>
      </w:r>
      <w:r>
        <w:rPr>
          <w:sz w:val="24"/>
        </w:rPr>
        <w:t>napkins</w:t>
      </w:r>
    </w:p>
    <w:p w14:paraId="052016B7" w14:textId="77777777" w:rsidR="003A643E" w:rsidRDefault="00151867">
      <w:pPr>
        <w:pStyle w:val="ListParagraph"/>
        <w:numPr>
          <w:ilvl w:val="1"/>
          <w:numId w:val="7"/>
        </w:numPr>
        <w:tabs>
          <w:tab w:val="left" w:pos="1219"/>
          <w:tab w:val="left" w:pos="1220"/>
        </w:tabs>
        <w:rPr>
          <w:rFonts w:ascii="Wingdings" w:hAnsi="Wingdings"/>
          <w:sz w:val="24"/>
        </w:rPr>
      </w:pPr>
      <w:r>
        <w:rPr>
          <w:sz w:val="24"/>
        </w:rPr>
        <w:t>Cotton tip</w:t>
      </w:r>
      <w:r>
        <w:rPr>
          <w:spacing w:val="-1"/>
          <w:sz w:val="24"/>
        </w:rPr>
        <w:t xml:space="preserve"> </w:t>
      </w:r>
      <w:r>
        <w:rPr>
          <w:sz w:val="24"/>
        </w:rPr>
        <w:t>applicators</w:t>
      </w:r>
    </w:p>
    <w:p w14:paraId="3B143017" w14:textId="77777777" w:rsidR="003A643E" w:rsidRDefault="00151867">
      <w:pPr>
        <w:pStyle w:val="ListParagraph"/>
        <w:numPr>
          <w:ilvl w:val="1"/>
          <w:numId w:val="7"/>
        </w:numPr>
        <w:tabs>
          <w:tab w:val="left" w:pos="1219"/>
          <w:tab w:val="left" w:pos="1220"/>
        </w:tabs>
        <w:rPr>
          <w:rFonts w:ascii="Wingdings" w:hAnsi="Wingdings"/>
          <w:sz w:val="24"/>
        </w:rPr>
      </w:pPr>
      <w:r>
        <w:rPr>
          <w:sz w:val="24"/>
        </w:rPr>
        <w:t>Finger</w:t>
      </w:r>
      <w:r>
        <w:rPr>
          <w:spacing w:val="-2"/>
          <w:sz w:val="24"/>
        </w:rPr>
        <w:t xml:space="preserve"> </w:t>
      </w:r>
      <w:r>
        <w:rPr>
          <w:sz w:val="24"/>
        </w:rPr>
        <w:t>splints</w:t>
      </w:r>
    </w:p>
    <w:p w14:paraId="1085B262" w14:textId="77777777" w:rsidR="003A643E" w:rsidRDefault="00151867">
      <w:pPr>
        <w:pStyle w:val="ListParagraph"/>
        <w:numPr>
          <w:ilvl w:val="1"/>
          <w:numId w:val="7"/>
        </w:numPr>
        <w:tabs>
          <w:tab w:val="left" w:pos="1219"/>
          <w:tab w:val="left" w:pos="1220"/>
        </w:tabs>
        <w:rPr>
          <w:rFonts w:ascii="Wingdings" w:hAnsi="Wingdings"/>
          <w:sz w:val="24"/>
        </w:rPr>
      </w:pPr>
      <w:r>
        <w:rPr>
          <w:sz w:val="24"/>
        </w:rPr>
        <w:t>Cardboard</w:t>
      </w:r>
      <w:r>
        <w:rPr>
          <w:spacing w:val="-1"/>
          <w:sz w:val="24"/>
        </w:rPr>
        <w:t xml:space="preserve"> </w:t>
      </w:r>
      <w:r>
        <w:rPr>
          <w:sz w:val="24"/>
        </w:rPr>
        <w:t>splints</w:t>
      </w:r>
    </w:p>
    <w:p w14:paraId="74190CC6" w14:textId="77777777" w:rsidR="003A643E" w:rsidRDefault="003A643E">
      <w:pPr>
        <w:rPr>
          <w:rFonts w:ascii="Wingdings" w:hAnsi="Wingdings"/>
          <w:sz w:val="24"/>
        </w:rPr>
        <w:sectPr w:rsidR="003A643E">
          <w:type w:val="continuous"/>
          <w:pgSz w:w="12240" w:h="15840"/>
          <w:pgMar w:top="780" w:right="780" w:bottom="280" w:left="940" w:header="720" w:footer="720" w:gutter="0"/>
          <w:cols w:num="2" w:space="720" w:equalWidth="0">
            <w:col w:w="3644" w:space="1396"/>
            <w:col w:w="5480"/>
          </w:cols>
        </w:sectPr>
      </w:pPr>
    </w:p>
    <w:p w14:paraId="000C0A76" w14:textId="77777777" w:rsidR="003A643E" w:rsidRDefault="003A643E">
      <w:pPr>
        <w:pStyle w:val="BodyText"/>
        <w:spacing w:before="3"/>
        <w:rPr>
          <w:sz w:val="16"/>
        </w:rPr>
      </w:pPr>
    </w:p>
    <w:p w14:paraId="68F9EE29" w14:textId="77777777" w:rsidR="003A643E" w:rsidRDefault="00151867">
      <w:pPr>
        <w:spacing w:before="90"/>
        <w:ind w:left="500" w:right="501"/>
        <w:rPr>
          <w:sz w:val="24"/>
        </w:rPr>
      </w:pPr>
      <w:r>
        <w:rPr>
          <w:b/>
          <w:i/>
          <w:sz w:val="24"/>
        </w:rPr>
        <w:t xml:space="preserve">First Aid Kits </w:t>
      </w:r>
      <w:r>
        <w:rPr>
          <w:sz w:val="24"/>
        </w:rPr>
        <w:t>are maintained in Common Areas. They are maintained by the School Nurse. See locations of kits on school map in Appendix G. Logistical Tools.</w:t>
      </w:r>
    </w:p>
    <w:p w14:paraId="57329BEC" w14:textId="77777777" w:rsidR="003A643E" w:rsidRDefault="003A643E">
      <w:pPr>
        <w:pStyle w:val="BodyText"/>
        <w:spacing w:before="11"/>
        <w:rPr>
          <w:sz w:val="23"/>
        </w:rPr>
      </w:pPr>
    </w:p>
    <w:p w14:paraId="4B948BF8" w14:textId="77777777" w:rsidR="003A643E" w:rsidRDefault="00151867">
      <w:pPr>
        <w:ind w:left="499" w:right="1489"/>
        <w:rPr>
          <w:sz w:val="24"/>
        </w:rPr>
      </w:pPr>
      <w:r>
        <w:rPr>
          <w:b/>
          <w:i/>
          <w:sz w:val="24"/>
        </w:rPr>
        <w:t xml:space="preserve">Fire Extinguishers </w:t>
      </w:r>
      <w:r>
        <w:rPr>
          <w:sz w:val="24"/>
        </w:rPr>
        <w:t>are maintained in Common Areas. They are maintained by the Chief Custodian. See locations of fire extinguishers on map in Appendix G. Logistical Tools.</w:t>
      </w:r>
    </w:p>
    <w:p w14:paraId="1CCA7DC4" w14:textId="77777777" w:rsidR="003A643E" w:rsidRDefault="003A643E">
      <w:pPr>
        <w:rPr>
          <w:sz w:val="24"/>
        </w:rPr>
        <w:sectPr w:rsidR="003A643E">
          <w:type w:val="continuous"/>
          <w:pgSz w:w="12240" w:h="15840"/>
          <w:pgMar w:top="780" w:right="780" w:bottom="280" w:left="940" w:header="720" w:footer="720" w:gutter="0"/>
          <w:cols w:space="720"/>
        </w:sectPr>
      </w:pPr>
    </w:p>
    <w:p w14:paraId="1F47856C" w14:textId="77777777" w:rsidR="003A643E" w:rsidRDefault="003A643E">
      <w:pPr>
        <w:pStyle w:val="BodyText"/>
        <w:rPr>
          <w:sz w:val="20"/>
        </w:rPr>
      </w:pPr>
    </w:p>
    <w:p w14:paraId="15D64313" w14:textId="77777777" w:rsidR="003A643E" w:rsidRDefault="003A643E">
      <w:pPr>
        <w:pStyle w:val="BodyText"/>
        <w:spacing w:before="11"/>
        <w:rPr>
          <w:sz w:val="15"/>
        </w:rPr>
      </w:pPr>
    </w:p>
    <w:p w14:paraId="57D7E447" w14:textId="77777777" w:rsidR="003A643E" w:rsidRDefault="00151867">
      <w:pPr>
        <w:spacing w:before="89"/>
        <w:ind w:left="500"/>
        <w:rPr>
          <w:b/>
          <w:sz w:val="28"/>
        </w:rPr>
      </w:pPr>
      <w:r>
        <w:rPr>
          <w:b/>
          <w:sz w:val="28"/>
        </w:rPr>
        <w:t>Emergency Drill Schedule</w:t>
      </w:r>
    </w:p>
    <w:p w14:paraId="105D505D" w14:textId="77777777" w:rsidR="003A643E" w:rsidRDefault="003A643E">
      <w:pPr>
        <w:pStyle w:val="BodyText"/>
        <w:spacing w:before="1"/>
        <w:rPr>
          <w:b/>
          <w:sz w:val="18"/>
        </w:rPr>
      </w:pPr>
    </w:p>
    <w:tbl>
      <w:tblPr>
        <w:tblW w:w="0" w:type="auto"/>
        <w:tblInd w:w="385" w:type="dxa"/>
        <w:tblLayout w:type="fixed"/>
        <w:tblCellMar>
          <w:left w:w="0" w:type="dxa"/>
          <w:right w:w="0" w:type="dxa"/>
        </w:tblCellMar>
        <w:tblLook w:val="01E0" w:firstRow="1" w:lastRow="1" w:firstColumn="1" w:lastColumn="1" w:noHBand="0" w:noVBand="0"/>
      </w:tblPr>
      <w:tblGrid>
        <w:gridCol w:w="3992"/>
        <w:gridCol w:w="5761"/>
      </w:tblGrid>
      <w:tr w:rsidR="003A643E" w14:paraId="383B1051" w14:textId="77777777">
        <w:trPr>
          <w:trHeight w:val="359"/>
        </w:trPr>
        <w:tc>
          <w:tcPr>
            <w:tcW w:w="3992" w:type="dxa"/>
            <w:tcBorders>
              <w:top w:val="single" w:sz="8" w:space="0" w:color="000000"/>
              <w:bottom w:val="single" w:sz="8" w:space="0" w:color="000000"/>
            </w:tcBorders>
          </w:tcPr>
          <w:p w14:paraId="66E0A7B8" w14:textId="77777777" w:rsidR="003A643E" w:rsidRDefault="003A643E">
            <w:pPr>
              <w:pStyle w:val="TableParagraph"/>
              <w:rPr>
                <w:sz w:val="20"/>
              </w:rPr>
            </w:pPr>
          </w:p>
        </w:tc>
        <w:tc>
          <w:tcPr>
            <w:tcW w:w="5761" w:type="dxa"/>
            <w:tcBorders>
              <w:top w:val="single" w:sz="8" w:space="0" w:color="000000"/>
              <w:bottom w:val="single" w:sz="8" w:space="0" w:color="000000"/>
            </w:tcBorders>
          </w:tcPr>
          <w:p w14:paraId="538F36ED" w14:textId="77777777" w:rsidR="003A643E" w:rsidRDefault="00151867">
            <w:pPr>
              <w:pStyle w:val="TableParagraph"/>
              <w:spacing w:line="265" w:lineRule="exact"/>
              <w:ind w:left="263"/>
              <w:rPr>
                <w:rFonts w:ascii="Carlito"/>
                <w:b/>
              </w:rPr>
            </w:pPr>
            <w:r>
              <w:rPr>
                <w:rFonts w:ascii="Carlito"/>
                <w:b/>
              </w:rPr>
              <w:t>Drill Schedule</w:t>
            </w:r>
          </w:p>
        </w:tc>
      </w:tr>
      <w:tr w:rsidR="003A643E" w14:paraId="6C0CDE70" w14:textId="77777777">
        <w:trPr>
          <w:trHeight w:val="290"/>
        </w:trPr>
        <w:tc>
          <w:tcPr>
            <w:tcW w:w="3992" w:type="dxa"/>
            <w:tcBorders>
              <w:top w:val="single" w:sz="8" w:space="0" w:color="000000"/>
            </w:tcBorders>
            <w:shd w:val="clear" w:color="auto" w:fill="C1C1C1"/>
          </w:tcPr>
          <w:p w14:paraId="4CEDD4AF" w14:textId="77777777" w:rsidR="003A643E" w:rsidRDefault="00151867">
            <w:pPr>
              <w:pStyle w:val="TableParagraph"/>
              <w:ind w:left="122"/>
              <w:rPr>
                <w:b/>
                <w:i/>
              </w:rPr>
            </w:pPr>
            <w:r>
              <w:rPr>
                <w:b/>
                <w:i/>
                <w:u w:val="thick"/>
              </w:rPr>
              <w:t>Drill</w:t>
            </w:r>
          </w:p>
        </w:tc>
        <w:tc>
          <w:tcPr>
            <w:tcW w:w="5761" w:type="dxa"/>
            <w:tcBorders>
              <w:top w:val="single" w:sz="8" w:space="0" w:color="000000"/>
            </w:tcBorders>
            <w:shd w:val="clear" w:color="auto" w:fill="C1C1C1"/>
          </w:tcPr>
          <w:p w14:paraId="5B050E92" w14:textId="77777777" w:rsidR="003A643E" w:rsidRDefault="00151867">
            <w:pPr>
              <w:pStyle w:val="TableParagraph"/>
              <w:ind w:left="287"/>
              <w:rPr>
                <w:b/>
                <w:i/>
              </w:rPr>
            </w:pPr>
            <w:r>
              <w:rPr>
                <w:b/>
                <w:i/>
                <w:u w:val="thick"/>
              </w:rPr>
              <w:t>Description/Notes</w:t>
            </w:r>
          </w:p>
        </w:tc>
      </w:tr>
      <w:tr w:rsidR="003A643E" w14:paraId="0007AC92" w14:textId="77777777">
        <w:trPr>
          <w:trHeight w:val="257"/>
        </w:trPr>
        <w:tc>
          <w:tcPr>
            <w:tcW w:w="3992" w:type="dxa"/>
          </w:tcPr>
          <w:p w14:paraId="44BE6201" w14:textId="77777777" w:rsidR="003A643E" w:rsidRDefault="00151867">
            <w:pPr>
              <w:pStyle w:val="TableParagraph"/>
              <w:spacing w:line="237" w:lineRule="exact"/>
              <w:ind w:left="122"/>
              <w:rPr>
                <w:b/>
              </w:rPr>
            </w:pPr>
            <w:r>
              <w:rPr>
                <w:b/>
              </w:rPr>
              <w:t>SEPTEMBER</w:t>
            </w:r>
          </w:p>
        </w:tc>
        <w:tc>
          <w:tcPr>
            <w:tcW w:w="5761" w:type="dxa"/>
          </w:tcPr>
          <w:p w14:paraId="56C288D1" w14:textId="77777777" w:rsidR="003A643E" w:rsidRDefault="003A643E">
            <w:pPr>
              <w:pStyle w:val="TableParagraph"/>
              <w:rPr>
                <w:sz w:val="18"/>
              </w:rPr>
            </w:pPr>
          </w:p>
        </w:tc>
      </w:tr>
      <w:tr w:rsidR="003A643E" w14:paraId="7FFBFF2D" w14:textId="77777777">
        <w:trPr>
          <w:trHeight w:val="301"/>
        </w:trPr>
        <w:tc>
          <w:tcPr>
            <w:tcW w:w="3992" w:type="dxa"/>
            <w:shd w:val="clear" w:color="auto" w:fill="C1C1C1"/>
          </w:tcPr>
          <w:p w14:paraId="41740D11" w14:textId="77777777" w:rsidR="003A643E" w:rsidRDefault="00151867">
            <w:pPr>
              <w:pStyle w:val="TableParagraph"/>
              <w:spacing w:before="29" w:line="252" w:lineRule="exact"/>
              <w:ind w:left="122"/>
              <w:rPr>
                <w:b/>
              </w:rPr>
            </w:pPr>
            <w:r>
              <w:rPr>
                <w:b/>
              </w:rPr>
              <w:t>Fire/Evacuation Drill</w:t>
            </w:r>
          </w:p>
        </w:tc>
        <w:tc>
          <w:tcPr>
            <w:tcW w:w="5761" w:type="dxa"/>
            <w:shd w:val="clear" w:color="auto" w:fill="C1C1C1"/>
          </w:tcPr>
          <w:p w14:paraId="1C262F94" w14:textId="77777777" w:rsidR="003A643E" w:rsidRDefault="00151867">
            <w:pPr>
              <w:pStyle w:val="TableParagraph"/>
              <w:spacing w:before="24"/>
              <w:ind w:left="287"/>
            </w:pPr>
            <w:r>
              <w:t xml:space="preserve">1 drill each week for first month of school </w:t>
            </w:r>
            <w:r>
              <w:rPr>
                <w:vertAlign w:val="superscript"/>
              </w:rPr>
              <w:t>a</w:t>
            </w:r>
          </w:p>
        </w:tc>
      </w:tr>
      <w:tr w:rsidR="003A643E" w14:paraId="45892E6B" w14:textId="77777777">
        <w:trPr>
          <w:trHeight w:val="358"/>
        </w:trPr>
        <w:tc>
          <w:tcPr>
            <w:tcW w:w="3992" w:type="dxa"/>
          </w:tcPr>
          <w:p w14:paraId="01796D51" w14:textId="77777777" w:rsidR="003A643E" w:rsidRDefault="00151867">
            <w:pPr>
              <w:pStyle w:val="TableParagraph"/>
              <w:spacing w:before="42"/>
              <w:ind w:left="122"/>
              <w:rPr>
                <w:b/>
              </w:rPr>
            </w:pPr>
            <w:r>
              <w:rPr>
                <w:b/>
              </w:rPr>
              <w:t>Intruder/Lockdown Drill</w:t>
            </w:r>
          </w:p>
        </w:tc>
        <w:tc>
          <w:tcPr>
            <w:tcW w:w="5761" w:type="dxa"/>
          </w:tcPr>
          <w:p w14:paraId="2A637B98" w14:textId="77777777" w:rsidR="003A643E" w:rsidRDefault="00151867">
            <w:pPr>
              <w:pStyle w:val="TableParagraph"/>
              <w:spacing w:before="38"/>
              <w:ind w:left="287"/>
            </w:pPr>
            <w:r>
              <w:t xml:space="preserve">1 drill in September </w:t>
            </w:r>
            <w:r>
              <w:rPr>
                <w:vertAlign w:val="superscript"/>
              </w:rPr>
              <w:t>b</w:t>
            </w:r>
          </w:p>
        </w:tc>
      </w:tr>
      <w:tr w:rsidR="003A643E" w14:paraId="7F25C700" w14:textId="77777777">
        <w:trPr>
          <w:trHeight w:val="270"/>
        </w:trPr>
        <w:tc>
          <w:tcPr>
            <w:tcW w:w="3992" w:type="dxa"/>
            <w:shd w:val="clear" w:color="auto" w:fill="C1C1C1"/>
          </w:tcPr>
          <w:p w14:paraId="3AC686B1" w14:textId="77777777" w:rsidR="003A643E" w:rsidRDefault="00151867">
            <w:pPr>
              <w:pStyle w:val="TableParagraph"/>
              <w:spacing w:line="250" w:lineRule="exact"/>
              <w:ind w:left="122"/>
              <w:rPr>
                <w:b/>
              </w:rPr>
            </w:pPr>
            <w:r>
              <w:rPr>
                <w:b/>
              </w:rPr>
              <w:t>Reverse Evacuation (outside to inside)</w:t>
            </w:r>
          </w:p>
        </w:tc>
        <w:tc>
          <w:tcPr>
            <w:tcW w:w="5761" w:type="dxa"/>
            <w:shd w:val="clear" w:color="auto" w:fill="C1C1C1"/>
          </w:tcPr>
          <w:p w14:paraId="6D29FEED" w14:textId="77777777" w:rsidR="003A643E" w:rsidRDefault="00151867">
            <w:pPr>
              <w:pStyle w:val="TableParagraph"/>
              <w:spacing w:line="247" w:lineRule="exact"/>
              <w:ind w:left="287"/>
            </w:pPr>
            <w:r>
              <w:t>1 drill in September (time coming in from Fire Drill)</w:t>
            </w:r>
          </w:p>
        </w:tc>
      </w:tr>
      <w:tr w:rsidR="003A643E" w14:paraId="0E98D7F2" w14:textId="77777777">
        <w:trPr>
          <w:trHeight w:val="360"/>
        </w:trPr>
        <w:tc>
          <w:tcPr>
            <w:tcW w:w="3992" w:type="dxa"/>
          </w:tcPr>
          <w:p w14:paraId="67504368" w14:textId="77777777" w:rsidR="003A643E" w:rsidRDefault="00151867">
            <w:pPr>
              <w:pStyle w:val="TableParagraph"/>
              <w:spacing w:before="42"/>
              <w:ind w:left="122"/>
              <w:rPr>
                <w:b/>
              </w:rPr>
            </w:pPr>
            <w:r>
              <w:rPr>
                <w:b/>
              </w:rPr>
              <w:t>School Bus Evacuation Drill</w:t>
            </w:r>
          </w:p>
        </w:tc>
        <w:tc>
          <w:tcPr>
            <w:tcW w:w="5761" w:type="dxa"/>
          </w:tcPr>
          <w:p w14:paraId="0D36E917" w14:textId="77777777" w:rsidR="003A643E" w:rsidRDefault="00151867">
            <w:pPr>
              <w:pStyle w:val="TableParagraph"/>
              <w:spacing w:before="38"/>
              <w:ind w:left="287"/>
            </w:pPr>
            <w:r>
              <w:t xml:space="preserve">1 drill during first 30 instructional days of school </w:t>
            </w:r>
            <w:r>
              <w:rPr>
                <w:vertAlign w:val="superscript"/>
              </w:rPr>
              <w:t>c</w:t>
            </w:r>
          </w:p>
        </w:tc>
      </w:tr>
      <w:tr w:rsidR="003A643E" w14:paraId="68596D3E" w14:textId="77777777">
        <w:trPr>
          <w:trHeight w:val="403"/>
        </w:trPr>
        <w:tc>
          <w:tcPr>
            <w:tcW w:w="3992" w:type="dxa"/>
            <w:shd w:val="clear" w:color="auto" w:fill="C1C1C1"/>
          </w:tcPr>
          <w:p w14:paraId="18A1286C" w14:textId="77777777" w:rsidR="003A643E" w:rsidRDefault="00151867">
            <w:pPr>
              <w:pStyle w:val="TableParagraph"/>
              <w:spacing w:line="252" w:lineRule="exact"/>
              <w:ind w:left="122"/>
              <w:rPr>
                <w:b/>
              </w:rPr>
            </w:pPr>
            <w:r>
              <w:rPr>
                <w:b/>
              </w:rPr>
              <w:t>OCTOBER</w:t>
            </w:r>
          </w:p>
        </w:tc>
        <w:tc>
          <w:tcPr>
            <w:tcW w:w="5761" w:type="dxa"/>
            <w:shd w:val="clear" w:color="auto" w:fill="C1C1C1"/>
          </w:tcPr>
          <w:p w14:paraId="799871FA" w14:textId="77777777" w:rsidR="003A643E" w:rsidRDefault="003A643E">
            <w:pPr>
              <w:pStyle w:val="TableParagraph"/>
              <w:rPr>
                <w:sz w:val="20"/>
              </w:rPr>
            </w:pPr>
          </w:p>
        </w:tc>
      </w:tr>
      <w:tr w:rsidR="003A643E" w14:paraId="0D9411A1" w14:textId="77777777">
        <w:trPr>
          <w:trHeight w:val="485"/>
        </w:trPr>
        <w:tc>
          <w:tcPr>
            <w:tcW w:w="3992" w:type="dxa"/>
          </w:tcPr>
          <w:p w14:paraId="49C0D33E" w14:textId="77777777" w:rsidR="003A643E" w:rsidRDefault="00151867">
            <w:pPr>
              <w:pStyle w:val="TableParagraph"/>
              <w:spacing w:line="252" w:lineRule="exact"/>
              <w:ind w:left="122"/>
              <w:rPr>
                <w:b/>
              </w:rPr>
            </w:pPr>
            <w:r>
              <w:rPr>
                <w:b/>
              </w:rPr>
              <w:t>Earthquake Drill</w:t>
            </w:r>
          </w:p>
        </w:tc>
        <w:tc>
          <w:tcPr>
            <w:tcW w:w="5761" w:type="dxa"/>
          </w:tcPr>
          <w:p w14:paraId="0574C4B3" w14:textId="77777777" w:rsidR="003A643E" w:rsidRDefault="00151867">
            <w:pPr>
              <w:pStyle w:val="TableParagraph"/>
              <w:spacing w:line="247" w:lineRule="exact"/>
              <w:ind w:left="287"/>
            </w:pPr>
            <w:r>
              <w:t>1 drill annually – recommend conducting in cooperation</w:t>
            </w:r>
          </w:p>
          <w:p w14:paraId="6BAAABF7" w14:textId="77777777" w:rsidR="003A643E" w:rsidRDefault="00151867">
            <w:pPr>
              <w:pStyle w:val="TableParagraph"/>
              <w:spacing w:before="1" w:line="218" w:lineRule="exact"/>
              <w:ind w:left="287"/>
            </w:pPr>
            <w:r>
              <w:t>with annual FEMA event</w:t>
            </w:r>
          </w:p>
        </w:tc>
      </w:tr>
      <w:tr w:rsidR="003A643E" w14:paraId="5A7D436E" w14:textId="77777777">
        <w:trPr>
          <w:trHeight w:val="308"/>
        </w:trPr>
        <w:tc>
          <w:tcPr>
            <w:tcW w:w="3992" w:type="dxa"/>
            <w:shd w:val="clear" w:color="auto" w:fill="C1C1C1"/>
          </w:tcPr>
          <w:p w14:paraId="0474FA60" w14:textId="77777777" w:rsidR="003A643E" w:rsidRDefault="00151867">
            <w:pPr>
              <w:pStyle w:val="TableParagraph"/>
              <w:spacing w:before="19"/>
              <w:ind w:left="122"/>
              <w:rPr>
                <w:b/>
              </w:rPr>
            </w:pPr>
            <w:r>
              <w:rPr>
                <w:b/>
              </w:rPr>
              <w:t>Fire/Evacuation Drill</w:t>
            </w:r>
          </w:p>
        </w:tc>
        <w:tc>
          <w:tcPr>
            <w:tcW w:w="5761" w:type="dxa"/>
            <w:shd w:val="clear" w:color="auto" w:fill="C1C1C1"/>
          </w:tcPr>
          <w:p w14:paraId="16B5E0C9" w14:textId="77777777" w:rsidR="003A643E" w:rsidRDefault="00151867">
            <w:pPr>
              <w:pStyle w:val="TableParagraph"/>
              <w:spacing w:before="14"/>
              <w:ind w:left="287"/>
            </w:pPr>
            <w:r>
              <w:t xml:space="preserve">1 drill per month </w:t>
            </w:r>
            <w:r>
              <w:rPr>
                <w:vertAlign w:val="superscript"/>
              </w:rPr>
              <w:t>a</w:t>
            </w:r>
          </w:p>
        </w:tc>
      </w:tr>
      <w:tr w:rsidR="003A643E" w14:paraId="661E3DE7" w14:textId="77777777">
        <w:trPr>
          <w:trHeight w:val="408"/>
        </w:trPr>
        <w:tc>
          <w:tcPr>
            <w:tcW w:w="3992" w:type="dxa"/>
          </w:tcPr>
          <w:p w14:paraId="1290A696" w14:textId="77777777" w:rsidR="003A643E" w:rsidRDefault="00151867">
            <w:pPr>
              <w:pStyle w:val="TableParagraph"/>
              <w:spacing w:line="252" w:lineRule="exact"/>
              <w:ind w:left="122"/>
              <w:rPr>
                <w:b/>
              </w:rPr>
            </w:pPr>
            <w:r>
              <w:rPr>
                <w:b/>
              </w:rPr>
              <w:t>NOVEMBER</w:t>
            </w:r>
          </w:p>
        </w:tc>
        <w:tc>
          <w:tcPr>
            <w:tcW w:w="5761" w:type="dxa"/>
          </w:tcPr>
          <w:p w14:paraId="525370E1" w14:textId="77777777" w:rsidR="003A643E" w:rsidRDefault="003A643E">
            <w:pPr>
              <w:pStyle w:val="TableParagraph"/>
              <w:rPr>
                <w:sz w:val="20"/>
              </w:rPr>
            </w:pPr>
          </w:p>
        </w:tc>
      </w:tr>
      <w:tr w:rsidR="003A643E" w14:paraId="5360C98E" w14:textId="77777777">
        <w:trPr>
          <w:trHeight w:val="313"/>
        </w:trPr>
        <w:tc>
          <w:tcPr>
            <w:tcW w:w="3992" w:type="dxa"/>
            <w:shd w:val="clear" w:color="auto" w:fill="C1C1C1"/>
          </w:tcPr>
          <w:p w14:paraId="3139C2C7" w14:textId="77777777" w:rsidR="003A643E" w:rsidRDefault="00151867">
            <w:pPr>
              <w:pStyle w:val="TableParagraph"/>
              <w:spacing w:before="24"/>
              <w:ind w:left="122"/>
              <w:rPr>
                <w:b/>
              </w:rPr>
            </w:pPr>
            <w:r>
              <w:rPr>
                <w:b/>
              </w:rPr>
              <w:t>Fire/Evacuation Drill</w:t>
            </w:r>
          </w:p>
        </w:tc>
        <w:tc>
          <w:tcPr>
            <w:tcW w:w="5761" w:type="dxa"/>
            <w:shd w:val="clear" w:color="auto" w:fill="C1C1C1"/>
          </w:tcPr>
          <w:p w14:paraId="0FF20970" w14:textId="77777777" w:rsidR="003A643E" w:rsidRDefault="00151867">
            <w:pPr>
              <w:pStyle w:val="TableParagraph"/>
              <w:spacing w:before="19"/>
              <w:ind w:left="287"/>
            </w:pPr>
            <w:r>
              <w:t xml:space="preserve">1 drill per month </w:t>
            </w:r>
            <w:r>
              <w:rPr>
                <w:vertAlign w:val="superscript"/>
              </w:rPr>
              <w:t>a</w:t>
            </w:r>
          </w:p>
        </w:tc>
      </w:tr>
      <w:tr w:rsidR="003A643E" w14:paraId="2CFAE822" w14:textId="77777777">
        <w:trPr>
          <w:trHeight w:val="411"/>
        </w:trPr>
        <w:tc>
          <w:tcPr>
            <w:tcW w:w="3992" w:type="dxa"/>
          </w:tcPr>
          <w:p w14:paraId="43212B72" w14:textId="77777777" w:rsidR="003A643E" w:rsidRDefault="00151867">
            <w:pPr>
              <w:pStyle w:val="TableParagraph"/>
              <w:spacing w:line="252" w:lineRule="exact"/>
              <w:ind w:left="122"/>
              <w:rPr>
                <w:b/>
              </w:rPr>
            </w:pPr>
            <w:r>
              <w:rPr>
                <w:b/>
              </w:rPr>
              <w:t>DECEMBER</w:t>
            </w:r>
          </w:p>
        </w:tc>
        <w:tc>
          <w:tcPr>
            <w:tcW w:w="5761" w:type="dxa"/>
          </w:tcPr>
          <w:p w14:paraId="6A8C8C9A" w14:textId="77777777" w:rsidR="003A643E" w:rsidRDefault="003A643E">
            <w:pPr>
              <w:pStyle w:val="TableParagraph"/>
              <w:rPr>
                <w:sz w:val="20"/>
              </w:rPr>
            </w:pPr>
          </w:p>
        </w:tc>
      </w:tr>
      <w:tr w:rsidR="003A643E" w14:paraId="191E16A6" w14:textId="77777777">
        <w:trPr>
          <w:trHeight w:val="313"/>
        </w:trPr>
        <w:tc>
          <w:tcPr>
            <w:tcW w:w="3992" w:type="dxa"/>
            <w:shd w:val="clear" w:color="auto" w:fill="C1C1C1"/>
          </w:tcPr>
          <w:p w14:paraId="30A82151" w14:textId="77777777" w:rsidR="003A643E" w:rsidRDefault="00151867">
            <w:pPr>
              <w:pStyle w:val="TableParagraph"/>
              <w:spacing w:before="24"/>
              <w:ind w:left="122"/>
              <w:rPr>
                <w:b/>
              </w:rPr>
            </w:pPr>
            <w:r>
              <w:rPr>
                <w:b/>
              </w:rPr>
              <w:t>Fire/Evacuation Drill</w:t>
            </w:r>
          </w:p>
        </w:tc>
        <w:tc>
          <w:tcPr>
            <w:tcW w:w="5761" w:type="dxa"/>
            <w:shd w:val="clear" w:color="auto" w:fill="C1C1C1"/>
          </w:tcPr>
          <w:p w14:paraId="3D12E669" w14:textId="77777777" w:rsidR="003A643E" w:rsidRDefault="00151867">
            <w:pPr>
              <w:pStyle w:val="TableParagraph"/>
              <w:spacing w:before="19"/>
              <w:ind w:left="287"/>
            </w:pPr>
            <w:r>
              <w:t xml:space="preserve">1 drill per month </w:t>
            </w:r>
            <w:r>
              <w:rPr>
                <w:vertAlign w:val="superscript"/>
              </w:rPr>
              <w:t>a</w:t>
            </w:r>
          </w:p>
        </w:tc>
      </w:tr>
      <w:tr w:rsidR="003A643E" w14:paraId="0D850B6F" w14:textId="77777777">
        <w:trPr>
          <w:trHeight w:val="377"/>
        </w:trPr>
        <w:tc>
          <w:tcPr>
            <w:tcW w:w="3992" w:type="dxa"/>
          </w:tcPr>
          <w:p w14:paraId="3257A33D" w14:textId="77777777" w:rsidR="003A643E" w:rsidRDefault="00151867">
            <w:pPr>
              <w:pStyle w:val="TableParagraph"/>
              <w:spacing w:line="252" w:lineRule="exact"/>
              <w:ind w:left="122"/>
              <w:rPr>
                <w:b/>
              </w:rPr>
            </w:pPr>
            <w:r>
              <w:rPr>
                <w:b/>
              </w:rPr>
              <w:t>JANUARY</w:t>
            </w:r>
          </w:p>
        </w:tc>
        <w:tc>
          <w:tcPr>
            <w:tcW w:w="5761" w:type="dxa"/>
          </w:tcPr>
          <w:p w14:paraId="671E3931" w14:textId="77777777" w:rsidR="003A643E" w:rsidRDefault="003A643E">
            <w:pPr>
              <w:pStyle w:val="TableParagraph"/>
              <w:rPr>
                <w:sz w:val="20"/>
              </w:rPr>
            </w:pPr>
          </w:p>
        </w:tc>
      </w:tr>
      <w:tr w:rsidR="003A643E" w14:paraId="0A7FB05D" w14:textId="77777777">
        <w:trPr>
          <w:trHeight w:val="282"/>
        </w:trPr>
        <w:tc>
          <w:tcPr>
            <w:tcW w:w="3992" w:type="dxa"/>
            <w:shd w:val="clear" w:color="auto" w:fill="C1C1C1"/>
          </w:tcPr>
          <w:p w14:paraId="441453C0" w14:textId="77777777" w:rsidR="003A643E" w:rsidRDefault="00151867">
            <w:pPr>
              <w:pStyle w:val="TableParagraph"/>
              <w:spacing w:before="24" w:line="238" w:lineRule="exact"/>
              <w:ind w:left="122"/>
              <w:rPr>
                <w:b/>
              </w:rPr>
            </w:pPr>
            <w:r>
              <w:rPr>
                <w:b/>
              </w:rPr>
              <w:t>Fire/Evacuation Drill</w:t>
            </w:r>
          </w:p>
        </w:tc>
        <w:tc>
          <w:tcPr>
            <w:tcW w:w="5761" w:type="dxa"/>
            <w:shd w:val="clear" w:color="auto" w:fill="C1C1C1"/>
          </w:tcPr>
          <w:p w14:paraId="5ADDCFF4" w14:textId="77777777" w:rsidR="003A643E" w:rsidRDefault="00151867">
            <w:pPr>
              <w:pStyle w:val="TableParagraph"/>
              <w:spacing w:before="19" w:line="243" w:lineRule="exact"/>
              <w:ind w:left="287"/>
            </w:pPr>
            <w:r>
              <w:t xml:space="preserve">1 drill per month </w:t>
            </w:r>
            <w:r>
              <w:rPr>
                <w:vertAlign w:val="superscript"/>
              </w:rPr>
              <w:t>a</w:t>
            </w:r>
          </w:p>
        </w:tc>
      </w:tr>
      <w:tr w:rsidR="003A643E" w14:paraId="0D335A1A" w14:textId="77777777">
        <w:trPr>
          <w:trHeight w:val="288"/>
        </w:trPr>
        <w:tc>
          <w:tcPr>
            <w:tcW w:w="3992" w:type="dxa"/>
          </w:tcPr>
          <w:p w14:paraId="5F9DA8C4" w14:textId="77777777" w:rsidR="003A643E" w:rsidRDefault="00151867">
            <w:pPr>
              <w:pStyle w:val="TableParagraph"/>
              <w:spacing w:before="29" w:line="238" w:lineRule="exact"/>
              <w:ind w:left="122"/>
              <w:rPr>
                <w:b/>
              </w:rPr>
            </w:pPr>
            <w:r>
              <w:rPr>
                <w:b/>
              </w:rPr>
              <w:t>Intruder/Lockdown Drill</w:t>
            </w:r>
          </w:p>
        </w:tc>
        <w:tc>
          <w:tcPr>
            <w:tcW w:w="5761" w:type="dxa"/>
          </w:tcPr>
          <w:p w14:paraId="3E603DE5" w14:textId="77777777" w:rsidR="003A643E" w:rsidRDefault="00151867">
            <w:pPr>
              <w:pStyle w:val="TableParagraph"/>
              <w:spacing w:before="24" w:line="243" w:lineRule="exact"/>
              <w:ind w:left="287"/>
            </w:pPr>
            <w:r>
              <w:t xml:space="preserve">1 drill in January </w:t>
            </w:r>
            <w:r>
              <w:rPr>
                <w:vertAlign w:val="superscript"/>
              </w:rPr>
              <w:t>b</w:t>
            </w:r>
          </w:p>
        </w:tc>
      </w:tr>
      <w:tr w:rsidR="003A643E" w14:paraId="5F91802E" w14:textId="77777777">
        <w:trPr>
          <w:trHeight w:val="318"/>
        </w:trPr>
        <w:tc>
          <w:tcPr>
            <w:tcW w:w="3992" w:type="dxa"/>
            <w:shd w:val="clear" w:color="auto" w:fill="C1C1C1"/>
          </w:tcPr>
          <w:p w14:paraId="06145E1B" w14:textId="77777777" w:rsidR="003A643E" w:rsidRDefault="00151867">
            <w:pPr>
              <w:pStyle w:val="TableParagraph"/>
              <w:spacing w:before="29"/>
              <w:ind w:left="122"/>
              <w:rPr>
                <w:b/>
              </w:rPr>
            </w:pPr>
            <w:r>
              <w:rPr>
                <w:b/>
              </w:rPr>
              <w:t>School Bus Evacuation Drill</w:t>
            </w:r>
          </w:p>
        </w:tc>
        <w:tc>
          <w:tcPr>
            <w:tcW w:w="5761" w:type="dxa"/>
            <w:shd w:val="clear" w:color="auto" w:fill="C1C1C1"/>
          </w:tcPr>
          <w:p w14:paraId="566AF04C" w14:textId="77777777" w:rsidR="003A643E" w:rsidRDefault="00151867">
            <w:pPr>
              <w:pStyle w:val="TableParagraph"/>
              <w:spacing w:before="24"/>
              <w:ind w:left="287"/>
            </w:pPr>
            <w:r>
              <w:t xml:space="preserve">1 drill during first 30 instructional days of second semester </w:t>
            </w:r>
            <w:r>
              <w:rPr>
                <w:vertAlign w:val="superscript"/>
              </w:rPr>
              <w:t>c</w:t>
            </w:r>
          </w:p>
        </w:tc>
      </w:tr>
      <w:tr w:rsidR="003A643E" w14:paraId="23D5899D" w14:textId="77777777">
        <w:trPr>
          <w:trHeight w:val="379"/>
        </w:trPr>
        <w:tc>
          <w:tcPr>
            <w:tcW w:w="3992" w:type="dxa"/>
          </w:tcPr>
          <w:p w14:paraId="6BEF461E" w14:textId="77777777" w:rsidR="003A643E" w:rsidRDefault="00151867">
            <w:pPr>
              <w:pStyle w:val="TableParagraph"/>
              <w:spacing w:line="252" w:lineRule="exact"/>
              <w:ind w:left="122"/>
              <w:rPr>
                <w:b/>
              </w:rPr>
            </w:pPr>
            <w:r>
              <w:rPr>
                <w:b/>
              </w:rPr>
              <w:t>FEBRUARY</w:t>
            </w:r>
          </w:p>
        </w:tc>
        <w:tc>
          <w:tcPr>
            <w:tcW w:w="5761" w:type="dxa"/>
          </w:tcPr>
          <w:p w14:paraId="5561CBD5" w14:textId="77777777" w:rsidR="003A643E" w:rsidRDefault="003A643E">
            <w:pPr>
              <w:pStyle w:val="TableParagraph"/>
              <w:rPr>
                <w:sz w:val="20"/>
              </w:rPr>
            </w:pPr>
          </w:p>
        </w:tc>
      </w:tr>
      <w:tr w:rsidR="003A643E" w14:paraId="60431F4B" w14:textId="77777777">
        <w:trPr>
          <w:trHeight w:val="313"/>
        </w:trPr>
        <w:tc>
          <w:tcPr>
            <w:tcW w:w="3992" w:type="dxa"/>
            <w:shd w:val="clear" w:color="auto" w:fill="C1C1C1"/>
          </w:tcPr>
          <w:p w14:paraId="520D20B4" w14:textId="77777777" w:rsidR="003A643E" w:rsidRDefault="00151867">
            <w:pPr>
              <w:pStyle w:val="TableParagraph"/>
              <w:spacing w:before="24"/>
              <w:ind w:left="122"/>
              <w:rPr>
                <w:b/>
              </w:rPr>
            </w:pPr>
            <w:r>
              <w:rPr>
                <w:b/>
              </w:rPr>
              <w:t>Fire/Evacuation Drill</w:t>
            </w:r>
          </w:p>
        </w:tc>
        <w:tc>
          <w:tcPr>
            <w:tcW w:w="5761" w:type="dxa"/>
            <w:shd w:val="clear" w:color="auto" w:fill="C1C1C1"/>
          </w:tcPr>
          <w:p w14:paraId="5CAC7CF8" w14:textId="77777777" w:rsidR="003A643E" w:rsidRDefault="00151867">
            <w:pPr>
              <w:pStyle w:val="TableParagraph"/>
              <w:spacing w:before="19"/>
              <w:ind w:left="287"/>
            </w:pPr>
            <w:r>
              <w:t xml:space="preserve">1 drill per month </w:t>
            </w:r>
            <w:r>
              <w:rPr>
                <w:vertAlign w:val="superscript"/>
              </w:rPr>
              <w:t>a</w:t>
            </w:r>
          </w:p>
        </w:tc>
      </w:tr>
      <w:tr w:rsidR="003A643E" w14:paraId="16087CD7" w14:textId="77777777">
        <w:trPr>
          <w:trHeight w:val="287"/>
        </w:trPr>
        <w:tc>
          <w:tcPr>
            <w:tcW w:w="3992" w:type="dxa"/>
          </w:tcPr>
          <w:p w14:paraId="0A145AFD" w14:textId="77777777" w:rsidR="003A643E" w:rsidRDefault="00151867">
            <w:pPr>
              <w:pStyle w:val="TableParagraph"/>
              <w:spacing w:line="252" w:lineRule="exact"/>
              <w:ind w:left="122"/>
              <w:rPr>
                <w:b/>
              </w:rPr>
            </w:pPr>
            <w:r>
              <w:rPr>
                <w:b/>
              </w:rPr>
              <w:t>Shelter-in-Place</w:t>
            </w:r>
          </w:p>
        </w:tc>
        <w:tc>
          <w:tcPr>
            <w:tcW w:w="5761" w:type="dxa"/>
          </w:tcPr>
          <w:p w14:paraId="49F34E1D" w14:textId="77777777" w:rsidR="003A643E" w:rsidRDefault="00151867">
            <w:pPr>
              <w:pStyle w:val="TableParagraph"/>
              <w:spacing w:line="247" w:lineRule="exact"/>
              <w:ind w:left="287"/>
            </w:pPr>
            <w:r>
              <w:t>1 drill in February</w:t>
            </w:r>
          </w:p>
        </w:tc>
      </w:tr>
      <w:tr w:rsidR="003A643E" w14:paraId="5A1AA63F" w14:textId="77777777">
        <w:trPr>
          <w:trHeight w:val="379"/>
        </w:trPr>
        <w:tc>
          <w:tcPr>
            <w:tcW w:w="3992" w:type="dxa"/>
            <w:shd w:val="clear" w:color="auto" w:fill="C1C1C1"/>
          </w:tcPr>
          <w:p w14:paraId="5EA9F076" w14:textId="77777777" w:rsidR="003A643E" w:rsidRDefault="00151867">
            <w:pPr>
              <w:pStyle w:val="TableParagraph"/>
              <w:spacing w:line="252" w:lineRule="exact"/>
              <w:ind w:left="122"/>
              <w:rPr>
                <w:b/>
              </w:rPr>
            </w:pPr>
            <w:r>
              <w:rPr>
                <w:b/>
              </w:rPr>
              <w:t>MARCH</w:t>
            </w:r>
          </w:p>
        </w:tc>
        <w:tc>
          <w:tcPr>
            <w:tcW w:w="5761" w:type="dxa"/>
            <w:shd w:val="clear" w:color="auto" w:fill="C1C1C1"/>
          </w:tcPr>
          <w:p w14:paraId="387ACD16" w14:textId="77777777" w:rsidR="003A643E" w:rsidRDefault="003A643E">
            <w:pPr>
              <w:pStyle w:val="TableParagraph"/>
              <w:rPr>
                <w:sz w:val="20"/>
              </w:rPr>
            </w:pPr>
          </w:p>
        </w:tc>
      </w:tr>
      <w:tr w:rsidR="003A643E" w14:paraId="10DAC1D6" w14:textId="77777777">
        <w:trPr>
          <w:trHeight w:val="282"/>
        </w:trPr>
        <w:tc>
          <w:tcPr>
            <w:tcW w:w="3992" w:type="dxa"/>
          </w:tcPr>
          <w:p w14:paraId="4B68B63F" w14:textId="77777777" w:rsidR="003A643E" w:rsidRDefault="00151867">
            <w:pPr>
              <w:pStyle w:val="TableParagraph"/>
              <w:spacing w:before="24" w:line="238" w:lineRule="exact"/>
              <w:ind w:left="122"/>
              <w:rPr>
                <w:b/>
              </w:rPr>
            </w:pPr>
            <w:r>
              <w:rPr>
                <w:b/>
              </w:rPr>
              <w:t>Fire/Evacuation Drill</w:t>
            </w:r>
          </w:p>
        </w:tc>
        <w:tc>
          <w:tcPr>
            <w:tcW w:w="5761" w:type="dxa"/>
          </w:tcPr>
          <w:p w14:paraId="0B24764B" w14:textId="77777777" w:rsidR="003A643E" w:rsidRDefault="00151867">
            <w:pPr>
              <w:pStyle w:val="TableParagraph"/>
              <w:spacing w:before="19" w:line="243" w:lineRule="exact"/>
              <w:ind w:left="287"/>
            </w:pPr>
            <w:r>
              <w:t xml:space="preserve">1 drill per month </w:t>
            </w:r>
            <w:r>
              <w:rPr>
                <w:vertAlign w:val="superscript"/>
              </w:rPr>
              <w:t>a</w:t>
            </w:r>
          </w:p>
        </w:tc>
      </w:tr>
      <w:tr w:rsidR="003A643E" w14:paraId="7328EA56" w14:textId="77777777">
        <w:trPr>
          <w:trHeight w:val="537"/>
        </w:trPr>
        <w:tc>
          <w:tcPr>
            <w:tcW w:w="3992" w:type="dxa"/>
            <w:shd w:val="clear" w:color="auto" w:fill="C1C1C1"/>
          </w:tcPr>
          <w:p w14:paraId="334AF720" w14:textId="77777777" w:rsidR="003A643E" w:rsidRDefault="00151867">
            <w:pPr>
              <w:pStyle w:val="TableParagraph"/>
              <w:spacing w:before="29"/>
              <w:ind w:left="122"/>
              <w:rPr>
                <w:b/>
              </w:rPr>
            </w:pPr>
            <w:r>
              <w:rPr>
                <w:b/>
              </w:rPr>
              <w:t>Tornado Drill/Duck and Cover</w:t>
            </w:r>
          </w:p>
        </w:tc>
        <w:tc>
          <w:tcPr>
            <w:tcW w:w="5761" w:type="dxa"/>
            <w:shd w:val="clear" w:color="auto" w:fill="C1C1C1"/>
          </w:tcPr>
          <w:p w14:paraId="5DF74BEF" w14:textId="77777777" w:rsidR="003A643E" w:rsidRDefault="00151867">
            <w:pPr>
              <w:pStyle w:val="TableParagraph"/>
              <w:spacing w:before="28" w:line="252" w:lineRule="exact"/>
              <w:ind w:left="287" w:right="330"/>
            </w:pPr>
            <w:r>
              <w:t xml:space="preserve">1 drill in March </w:t>
            </w:r>
            <w:r>
              <w:rPr>
                <w:vertAlign w:val="superscript"/>
              </w:rPr>
              <w:t>d</w:t>
            </w:r>
            <w:r>
              <w:t xml:space="preserve"> – recommend conducting in cooperation with annual state event</w:t>
            </w:r>
          </w:p>
        </w:tc>
      </w:tr>
      <w:tr w:rsidR="003A643E" w14:paraId="39564D9E" w14:textId="77777777">
        <w:trPr>
          <w:trHeight w:val="379"/>
        </w:trPr>
        <w:tc>
          <w:tcPr>
            <w:tcW w:w="3992" w:type="dxa"/>
          </w:tcPr>
          <w:p w14:paraId="03B2CF45" w14:textId="77777777" w:rsidR="003A643E" w:rsidRDefault="00151867">
            <w:pPr>
              <w:pStyle w:val="TableParagraph"/>
              <w:spacing w:line="252" w:lineRule="exact"/>
              <w:ind w:left="122"/>
              <w:rPr>
                <w:b/>
              </w:rPr>
            </w:pPr>
            <w:r>
              <w:rPr>
                <w:b/>
              </w:rPr>
              <w:t>APRIL</w:t>
            </w:r>
          </w:p>
        </w:tc>
        <w:tc>
          <w:tcPr>
            <w:tcW w:w="5761" w:type="dxa"/>
          </w:tcPr>
          <w:p w14:paraId="7DC63E70" w14:textId="77777777" w:rsidR="003A643E" w:rsidRDefault="003A643E">
            <w:pPr>
              <w:pStyle w:val="TableParagraph"/>
              <w:rPr>
                <w:sz w:val="20"/>
              </w:rPr>
            </w:pPr>
          </w:p>
        </w:tc>
      </w:tr>
      <w:tr w:rsidR="003A643E" w14:paraId="3CE66663" w14:textId="77777777">
        <w:trPr>
          <w:trHeight w:val="313"/>
        </w:trPr>
        <w:tc>
          <w:tcPr>
            <w:tcW w:w="3992" w:type="dxa"/>
            <w:shd w:val="clear" w:color="auto" w:fill="C1C1C1"/>
          </w:tcPr>
          <w:p w14:paraId="3EEC74D9" w14:textId="77777777" w:rsidR="003A643E" w:rsidRDefault="00151867">
            <w:pPr>
              <w:pStyle w:val="TableParagraph"/>
              <w:spacing w:before="24"/>
              <w:ind w:left="122"/>
              <w:rPr>
                <w:b/>
              </w:rPr>
            </w:pPr>
            <w:r>
              <w:rPr>
                <w:b/>
              </w:rPr>
              <w:t>Fire/Evacuation Drill</w:t>
            </w:r>
          </w:p>
        </w:tc>
        <w:tc>
          <w:tcPr>
            <w:tcW w:w="5761" w:type="dxa"/>
            <w:shd w:val="clear" w:color="auto" w:fill="C1C1C1"/>
          </w:tcPr>
          <w:p w14:paraId="104B897E" w14:textId="77777777" w:rsidR="003A643E" w:rsidRDefault="00151867">
            <w:pPr>
              <w:pStyle w:val="TableParagraph"/>
              <w:spacing w:before="19"/>
              <w:ind w:left="287"/>
            </w:pPr>
            <w:r>
              <w:t xml:space="preserve">1 drill per month </w:t>
            </w:r>
            <w:r>
              <w:rPr>
                <w:vertAlign w:val="superscript"/>
              </w:rPr>
              <w:t>a,</w:t>
            </w:r>
            <w:r>
              <w:t xml:space="preserve"> </w:t>
            </w:r>
            <w:r>
              <w:rPr>
                <w:vertAlign w:val="superscript"/>
              </w:rPr>
              <w:t>e</w:t>
            </w:r>
          </w:p>
        </w:tc>
      </w:tr>
      <w:tr w:rsidR="003A643E" w14:paraId="7639BFC5" w14:textId="77777777">
        <w:trPr>
          <w:trHeight w:val="377"/>
        </w:trPr>
        <w:tc>
          <w:tcPr>
            <w:tcW w:w="3992" w:type="dxa"/>
          </w:tcPr>
          <w:p w14:paraId="6DF2C5F8" w14:textId="77777777" w:rsidR="003A643E" w:rsidRDefault="00151867">
            <w:pPr>
              <w:pStyle w:val="TableParagraph"/>
              <w:spacing w:line="252" w:lineRule="exact"/>
              <w:ind w:left="122"/>
              <w:rPr>
                <w:b/>
              </w:rPr>
            </w:pPr>
            <w:r>
              <w:rPr>
                <w:b/>
              </w:rPr>
              <w:t>MAY</w:t>
            </w:r>
          </w:p>
        </w:tc>
        <w:tc>
          <w:tcPr>
            <w:tcW w:w="5761" w:type="dxa"/>
          </w:tcPr>
          <w:p w14:paraId="15A1AB6A" w14:textId="77777777" w:rsidR="003A643E" w:rsidRDefault="003A643E">
            <w:pPr>
              <w:pStyle w:val="TableParagraph"/>
              <w:rPr>
                <w:sz w:val="20"/>
              </w:rPr>
            </w:pPr>
          </w:p>
        </w:tc>
      </w:tr>
      <w:tr w:rsidR="003A643E" w14:paraId="11598177" w14:textId="77777777">
        <w:trPr>
          <w:trHeight w:val="313"/>
        </w:trPr>
        <w:tc>
          <w:tcPr>
            <w:tcW w:w="3992" w:type="dxa"/>
            <w:shd w:val="clear" w:color="auto" w:fill="C1C1C1"/>
          </w:tcPr>
          <w:p w14:paraId="207EE699" w14:textId="77777777" w:rsidR="003A643E" w:rsidRDefault="00151867">
            <w:pPr>
              <w:pStyle w:val="TableParagraph"/>
              <w:spacing w:before="24"/>
              <w:ind w:left="122"/>
              <w:rPr>
                <w:b/>
              </w:rPr>
            </w:pPr>
            <w:r>
              <w:rPr>
                <w:b/>
              </w:rPr>
              <w:t>Fire/Evacuation Drill</w:t>
            </w:r>
          </w:p>
        </w:tc>
        <w:tc>
          <w:tcPr>
            <w:tcW w:w="5761" w:type="dxa"/>
            <w:shd w:val="clear" w:color="auto" w:fill="C1C1C1"/>
          </w:tcPr>
          <w:p w14:paraId="3F614324" w14:textId="77777777" w:rsidR="003A643E" w:rsidRDefault="00151867">
            <w:pPr>
              <w:pStyle w:val="TableParagraph"/>
              <w:spacing w:before="19"/>
              <w:ind w:left="287"/>
            </w:pPr>
            <w:r>
              <w:t xml:space="preserve">1 drill per month </w:t>
            </w:r>
            <w:r>
              <w:rPr>
                <w:vertAlign w:val="superscript"/>
              </w:rPr>
              <w:t>a,</w:t>
            </w:r>
            <w:r>
              <w:t xml:space="preserve"> </w:t>
            </w:r>
            <w:r>
              <w:rPr>
                <w:vertAlign w:val="superscript"/>
              </w:rPr>
              <w:t>e</w:t>
            </w:r>
          </w:p>
        </w:tc>
      </w:tr>
      <w:tr w:rsidR="003A643E" w14:paraId="3A5C39D6" w14:textId="77777777">
        <w:trPr>
          <w:trHeight w:val="257"/>
        </w:trPr>
        <w:tc>
          <w:tcPr>
            <w:tcW w:w="3992" w:type="dxa"/>
          </w:tcPr>
          <w:p w14:paraId="31C86D5A" w14:textId="77777777" w:rsidR="003A643E" w:rsidRDefault="00151867">
            <w:pPr>
              <w:pStyle w:val="TableParagraph"/>
              <w:spacing w:line="237" w:lineRule="exact"/>
              <w:ind w:left="122"/>
              <w:rPr>
                <w:b/>
              </w:rPr>
            </w:pPr>
            <w:r>
              <w:rPr>
                <w:b/>
              </w:rPr>
              <w:t>JUNE</w:t>
            </w:r>
          </w:p>
        </w:tc>
        <w:tc>
          <w:tcPr>
            <w:tcW w:w="5761" w:type="dxa"/>
          </w:tcPr>
          <w:p w14:paraId="7117D53B" w14:textId="77777777" w:rsidR="003A643E" w:rsidRDefault="003A643E">
            <w:pPr>
              <w:pStyle w:val="TableParagraph"/>
              <w:rPr>
                <w:sz w:val="18"/>
              </w:rPr>
            </w:pPr>
          </w:p>
        </w:tc>
      </w:tr>
      <w:tr w:rsidR="003A643E" w14:paraId="7B9E1C11" w14:textId="77777777">
        <w:trPr>
          <w:trHeight w:val="320"/>
        </w:trPr>
        <w:tc>
          <w:tcPr>
            <w:tcW w:w="3992" w:type="dxa"/>
            <w:tcBorders>
              <w:bottom w:val="single" w:sz="8" w:space="0" w:color="000000"/>
            </w:tcBorders>
            <w:shd w:val="clear" w:color="auto" w:fill="C1C1C1"/>
          </w:tcPr>
          <w:p w14:paraId="7F2394E4" w14:textId="77777777" w:rsidR="003A643E" w:rsidRDefault="00151867">
            <w:pPr>
              <w:pStyle w:val="TableParagraph"/>
              <w:spacing w:before="29"/>
              <w:ind w:left="122"/>
              <w:rPr>
                <w:b/>
              </w:rPr>
            </w:pPr>
            <w:r>
              <w:rPr>
                <w:b/>
              </w:rPr>
              <w:t>Fire/Evacuation Drill</w:t>
            </w:r>
          </w:p>
        </w:tc>
        <w:tc>
          <w:tcPr>
            <w:tcW w:w="5761" w:type="dxa"/>
            <w:tcBorders>
              <w:bottom w:val="single" w:sz="8" w:space="0" w:color="000000"/>
            </w:tcBorders>
            <w:shd w:val="clear" w:color="auto" w:fill="C1C1C1"/>
          </w:tcPr>
          <w:p w14:paraId="1313D9FB" w14:textId="77777777" w:rsidR="003A643E" w:rsidRDefault="00151867">
            <w:pPr>
              <w:pStyle w:val="TableParagraph"/>
              <w:spacing w:before="24"/>
              <w:ind w:left="287"/>
            </w:pPr>
            <w:r>
              <w:t xml:space="preserve">1 drill per month </w:t>
            </w:r>
            <w:r>
              <w:rPr>
                <w:vertAlign w:val="superscript"/>
              </w:rPr>
              <w:t>a,</w:t>
            </w:r>
            <w:r>
              <w:t xml:space="preserve"> </w:t>
            </w:r>
            <w:r>
              <w:rPr>
                <w:vertAlign w:val="superscript"/>
              </w:rPr>
              <w:t>e</w:t>
            </w:r>
          </w:p>
        </w:tc>
      </w:tr>
    </w:tbl>
    <w:p w14:paraId="7BA7A69E" w14:textId="77777777" w:rsidR="003A643E" w:rsidRDefault="003A643E">
      <w:pPr>
        <w:sectPr w:rsidR="003A643E">
          <w:pgSz w:w="12240" w:h="15840"/>
          <w:pgMar w:top="920" w:right="780" w:bottom="900" w:left="940" w:header="735" w:footer="705" w:gutter="0"/>
          <w:cols w:space="720"/>
        </w:sectPr>
      </w:pPr>
    </w:p>
    <w:p w14:paraId="69AFF1B5" w14:textId="77777777" w:rsidR="003A643E" w:rsidRDefault="003A643E">
      <w:pPr>
        <w:pStyle w:val="BodyText"/>
        <w:rPr>
          <w:b/>
          <w:sz w:val="20"/>
        </w:rPr>
      </w:pPr>
    </w:p>
    <w:p w14:paraId="1DD8A5C4" w14:textId="77777777" w:rsidR="003A643E" w:rsidRDefault="003A643E">
      <w:pPr>
        <w:pStyle w:val="BodyText"/>
        <w:spacing w:before="2"/>
        <w:rPr>
          <w:b/>
          <w:sz w:val="20"/>
        </w:rPr>
      </w:pPr>
    </w:p>
    <w:p w14:paraId="1B5C1118" w14:textId="77777777" w:rsidR="003A643E" w:rsidRDefault="00151867">
      <w:pPr>
        <w:pStyle w:val="Heading2"/>
        <w:spacing w:before="40"/>
        <w:ind w:left="680" w:firstLine="0"/>
      </w:pPr>
      <w:bookmarkStart w:id="149" w:name="Appendix_D._Tools_for_Response"/>
      <w:bookmarkStart w:id="150" w:name="_bookmark76"/>
      <w:bookmarkEnd w:id="149"/>
      <w:bookmarkEnd w:id="150"/>
      <w:r>
        <w:t>Appendix D. Tools for Response</w:t>
      </w:r>
    </w:p>
    <w:p w14:paraId="360884BC" w14:textId="77777777" w:rsidR="003A643E" w:rsidRDefault="003A643E">
      <w:pPr>
        <w:pStyle w:val="BodyText"/>
        <w:spacing w:before="6"/>
        <w:rPr>
          <w:rFonts w:ascii="Carlito"/>
          <w:b/>
          <w:sz w:val="30"/>
        </w:rPr>
      </w:pPr>
    </w:p>
    <w:p w14:paraId="7FD8F0EB" w14:textId="77777777" w:rsidR="003A643E" w:rsidRDefault="00151867">
      <w:pPr>
        <w:ind w:left="500"/>
        <w:rPr>
          <w:sz w:val="24"/>
        </w:rPr>
      </w:pPr>
      <w:r>
        <w:rPr>
          <w:sz w:val="24"/>
        </w:rPr>
        <w:t>Serious Incident Report and Response Checklist</w:t>
      </w:r>
    </w:p>
    <w:p w14:paraId="409F524B" w14:textId="77777777" w:rsidR="003A643E" w:rsidRDefault="003A643E">
      <w:pPr>
        <w:pStyle w:val="BodyText"/>
        <w:rPr>
          <w:sz w:val="26"/>
        </w:rPr>
      </w:pPr>
    </w:p>
    <w:p w14:paraId="3B24E8E1" w14:textId="77777777" w:rsidR="003A643E" w:rsidRDefault="003A643E">
      <w:pPr>
        <w:pStyle w:val="BodyText"/>
        <w:spacing w:before="5"/>
      </w:pPr>
    </w:p>
    <w:p w14:paraId="1206CD38" w14:textId="77777777" w:rsidR="003A643E" w:rsidRDefault="00151867">
      <w:pPr>
        <w:spacing w:line="274" w:lineRule="exact"/>
        <w:ind w:left="499"/>
        <w:rPr>
          <w:b/>
          <w:sz w:val="24"/>
        </w:rPr>
      </w:pPr>
      <w:r>
        <w:rPr>
          <w:b/>
          <w:sz w:val="24"/>
        </w:rPr>
        <w:t>SAMPLE Family Reunification Procedure</w:t>
      </w:r>
    </w:p>
    <w:p w14:paraId="29FB89C7" w14:textId="77777777" w:rsidR="003A643E" w:rsidRDefault="00151867">
      <w:pPr>
        <w:spacing w:line="274" w:lineRule="exact"/>
        <w:ind w:left="499"/>
        <w:rPr>
          <w:sz w:val="24"/>
        </w:rPr>
      </w:pPr>
      <w:r>
        <w:rPr>
          <w:noProof/>
          <w:lang w:val="en-CA" w:eastAsia="en-CA" w:bidi="pa-IN"/>
        </w:rPr>
        <w:drawing>
          <wp:anchor distT="0" distB="0" distL="0" distR="0" simplePos="0" relativeHeight="251628032" behindDoc="0" locked="0" layoutInCell="1" allowOverlap="1" wp14:anchorId="4F60C5FB" wp14:editId="4E981E20">
            <wp:simplePos x="0" y="0"/>
            <wp:positionH relativeFrom="page">
              <wp:posOffset>959029</wp:posOffset>
            </wp:positionH>
            <wp:positionV relativeFrom="paragraph">
              <wp:posOffset>238996</wp:posOffset>
            </wp:positionV>
            <wp:extent cx="5854170" cy="2922746"/>
            <wp:effectExtent l="0" t="0" r="0" b="0"/>
            <wp:wrapTopAndBottom/>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png"/>
                    <pic:cNvPicPr/>
                  </pic:nvPicPr>
                  <pic:blipFill>
                    <a:blip r:embed="rId29" cstate="print"/>
                    <a:stretch>
                      <a:fillRect/>
                    </a:stretch>
                  </pic:blipFill>
                  <pic:spPr>
                    <a:xfrm>
                      <a:off x="0" y="0"/>
                      <a:ext cx="5854170" cy="2922746"/>
                    </a:xfrm>
                    <a:prstGeom prst="rect">
                      <a:avLst/>
                    </a:prstGeom>
                  </pic:spPr>
                </pic:pic>
              </a:graphicData>
            </a:graphic>
          </wp:anchor>
        </w:drawing>
      </w:r>
      <w:r>
        <w:rPr>
          <w:sz w:val="24"/>
        </w:rPr>
        <w:t>The double-gate system is depicted in the figure below:</w:t>
      </w:r>
    </w:p>
    <w:p w14:paraId="31E1661E" w14:textId="77777777" w:rsidR="003A643E" w:rsidRDefault="003A643E">
      <w:pPr>
        <w:pStyle w:val="BodyText"/>
        <w:spacing w:before="6"/>
        <w:rPr>
          <w:sz w:val="25"/>
        </w:rPr>
      </w:pPr>
    </w:p>
    <w:p w14:paraId="2F176A09" w14:textId="77777777" w:rsidR="003A643E" w:rsidRDefault="00151867">
      <w:pPr>
        <w:ind w:left="500" w:right="895"/>
        <w:rPr>
          <w:sz w:val="24"/>
        </w:rPr>
      </w:pPr>
      <w:r>
        <w:rPr>
          <w:sz w:val="24"/>
        </w:rPr>
        <w:t>The adult picking up the student will report to the Adult Report Point where staff will be stationed. The arriving adults will complete the first section of the Student Release Form. Staff will confirm the identity of the adult and confirm that the adult is authorized to pick up the student. The adult will be asked to move to the Student Release Point.</w:t>
      </w:r>
    </w:p>
    <w:p w14:paraId="304BACA5" w14:textId="77777777" w:rsidR="003A643E" w:rsidRDefault="00151867">
      <w:pPr>
        <w:ind w:left="500" w:right="1029"/>
        <w:rPr>
          <w:sz w:val="24"/>
        </w:rPr>
      </w:pPr>
      <w:r>
        <w:rPr>
          <w:sz w:val="24"/>
        </w:rPr>
        <w:t>A staff member will complete the second section of the form and hand it to a runner who will carry it to the student holding area.</w:t>
      </w:r>
    </w:p>
    <w:p w14:paraId="622AF375" w14:textId="77777777" w:rsidR="003A643E" w:rsidRDefault="00151867">
      <w:pPr>
        <w:ind w:left="500" w:right="501"/>
        <w:rPr>
          <w:sz w:val="24"/>
        </w:rPr>
      </w:pPr>
      <w:r>
        <w:rPr>
          <w:sz w:val="24"/>
        </w:rPr>
        <w:t>A staff member in the student holding area will complete the third section of the form, indicating the status of the student. If the student is present and can be released, the staff marks “sent with runner” and sends both the student and form with the runner to the student release point. If the student is absent, missing, at first aid or hospital, or otherwise not available, the form will be sent via runner back to the Student Release Point where staff will inform the adult waiting.</w:t>
      </w:r>
    </w:p>
    <w:p w14:paraId="24CAAE37" w14:textId="77777777" w:rsidR="003A643E" w:rsidRDefault="00151867">
      <w:pPr>
        <w:ind w:left="500"/>
        <w:rPr>
          <w:sz w:val="24"/>
        </w:rPr>
      </w:pPr>
      <w:r>
        <w:rPr>
          <w:sz w:val="24"/>
        </w:rPr>
        <w:t>Depending on the circumstances, a mental health team member may assist.</w:t>
      </w:r>
    </w:p>
    <w:p w14:paraId="0E8A3E3D" w14:textId="77777777" w:rsidR="003A643E" w:rsidRDefault="00151867">
      <w:pPr>
        <w:ind w:left="500" w:right="2108"/>
        <w:rPr>
          <w:sz w:val="24"/>
        </w:rPr>
      </w:pPr>
      <w:r>
        <w:rPr>
          <w:sz w:val="24"/>
        </w:rPr>
        <w:t>The fourth section of the form is completed by the Release Point staff, completing documentation for student accounting.</w:t>
      </w:r>
    </w:p>
    <w:p w14:paraId="68825DDC" w14:textId="77777777" w:rsidR="003A643E" w:rsidRDefault="003A643E">
      <w:pPr>
        <w:rPr>
          <w:sz w:val="24"/>
        </w:rPr>
        <w:sectPr w:rsidR="003A643E">
          <w:pgSz w:w="12240" w:h="15840"/>
          <w:pgMar w:top="920" w:right="780" w:bottom="900" w:left="940" w:header="735" w:footer="705" w:gutter="0"/>
          <w:cols w:space="720"/>
        </w:sectPr>
      </w:pPr>
    </w:p>
    <w:p w14:paraId="6C57A77F" w14:textId="77777777" w:rsidR="003A643E" w:rsidRDefault="003A643E">
      <w:pPr>
        <w:pStyle w:val="BodyText"/>
        <w:rPr>
          <w:sz w:val="20"/>
        </w:rPr>
      </w:pPr>
    </w:p>
    <w:p w14:paraId="79C1A686" w14:textId="77777777" w:rsidR="003A643E" w:rsidRDefault="003A643E">
      <w:pPr>
        <w:pStyle w:val="BodyText"/>
        <w:spacing w:before="2"/>
        <w:rPr>
          <w:sz w:val="23"/>
        </w:rPr>
      </w:pPr>
    </w:p>
    <w:p w14:paraId="151E5865" w14:textId="77777777" w:rsidR="003A643E" w:rsidRDefault="00151867">
      <w:pPr>
        <w:ind w:left="500"/>
        <w:rPr>
          <w:sz w:val="24"/>
        </w:rPr>
      </w:pPr>
      <w:r>
        <w:rPr>
          <w:sz w:val="24"/>
        </w:rPr>
        <w:t>STUDENT RELEASE FORM</w:t>
      </w:r>
    </w:p>
    <w:p w14:paraId="4831DBF4" w14:textId="77777777" w:rsidR="003A643E" w:rsidRDefault="003A643E">
      <w:pPr>
        <w:pStyle w:val="BodyText"/>
        <w:rPr>
          <w:sz w:val="20"/>
        </w:rPr>
      </w:pPr>
    </w:p>
    <w:p w14:paraId="3BD0017F" w14:textId="77777777" w:rsidR="003A643E" w:rsidRDefault="003A643E">
      <w:pPr>
        <w:pStyle w:val="BodyText"/>
        <w:spacing w:before="5"/>
        <w:rPr>
          <w:sz w:val="18"/>
        </w:rPr>
      </w:pPr>
    </w:p>
    <w:tbl>
      <w:tblPr>
        <w:tblW w:w="0" w:type="auto"/>
        <w:tblInd w:w="307" w:type="dxa"/>
        <w:tblLayout w:type="fixed"/>
        <w:tblCellMar>
          <w:left w:w="0" w:type="dxa"/>
          <w:right w:w="0" w:type="dxa"/>
        </w:tblCellMar>
        <w:tblLook w:val="01E0" w:firstRow="1" w:lastRow="1" w:firstColumn="1" w:lastColumn="1" w:noHBand="0" w:noVBand="0"/>
      </w:tblPr>
      <w:tblGrid>
        <w:gridCol w:w="7672"/>
        <w:gridCol w:w="903"/>
      </w:tblGrid>
      <w:tr w:rsidR="003A643E" w14:paraId="416BB8B3" w14:textId="77777777">
        <w:trPr>
          <w:trHeight w:val="353"/>
        </w:trPr>
        <w:tc>
          <w:tcPr>
            <w:tcW w:w="7672" w:type="dxa"/>
          </w:tcPr>
          <w:p w14:paraId="35D64785" w14:textId="77777777" w:rsidR="003A643E" w:rsidRDefault="00151867">
            <w:pPr>
              <w:pStyle w:val="TableParagraph"/>
              <w:tabs>
                <w:tab w:val="left" w:pos="9667"/>
              </w:tabs>
              <w:spacing w:line="266" w:lineRule="exact"/>
              <w:ind w:left="200" w:right="-2002"/>
              <w:rPr>
                <w:sz w:val="24"/>
              </w:rPr>
            </w:pPr>
            <w:r>
              <w:rPr>
                <w:sz w:val="24"/>
              </w:rPr>
              <w:t>Student’s</w:t>
            </w:r>
            <w:r>
              <w:rPr>
                <w:spacing w:val="-6"/>
                <w:sz w:val="24"/>
              </w:rPr>
              <w:t xml:space="preserve"> </w:t>
            </w:r>
            <w:r>
              <w:rPr>
                <w:sz w:val="24"/>
              </w:rPr>
              <w:t xml:space="preserve">Name:  </w:t>
            </w:r>
            <w:r>
              <w:rPr>
                <w:spacing w:val="10"/>
                <w:sz w:val="24"/>
              </w:rPr>
              <w:t xml:space="preserve"> </w:t>
            </w:r>
            <w:r>
              <w:rPr>
                <w:sz w:val="24"/>
                <w:u w:val="single"/>
              </w:rPr>
              <w:t xml:space="preserve"> </w:t>
            </w:r>
            <w:r>
              <w:rPr>
                <w:sz w:val="24"/>
                <w:u w:val="single"/>
              </w:rPr>
              <w:tab/>
            </w:r>
          </w:p>
        </w:tc>
        <w:tc>
          <w:tcPr>
            <w:tcW w:w="903" w:type="dxa"/>
          </w:tcPr>
          <w:p w14:paraId="78827FBF" w14:textId="77777777" w:rsidR="003A643E" w:rsidRDefault="003A643E">
            <w:pPr>
              <w:pStyle w:val="TableParagraph"/>
            </w:pPr>
          </w:p>
        </w:tc>
      </w:tr>
      <w:tr w:rsidR="003A643E" w14:paraId="7EB00FAC" w14:textId="77777777">
        <w:trPr>
          <w:trHeight w:val="510"/>
        </w:trPr>
        <w:tc>
          <w:tcPr>
            <w:tcW w:w="7672" w:type="dxa"/>
          </w:tcPr>
          <w:p w14:paraId="5C997DAC" w14:textId="77777777" w:rsidR="003A643E" w:rsidRDefault="00151867">
            <w:pPr>
              <w:pStyle w:val="TableParagraph"/>
              <w:tabs>
                <w:tab w:val="left" w:pos="7618"/>
              </w:tabs>
              <w:spacing w:before="77"/>
              <w:ind w:left="200"/>
              <w:rPr>
                <w:sz w:val="24"/>
              </w:rPr>
            </w:pPr>
            <w:r>
              <w:rPr>
                <w:sz w:val="24"/>
              </w:rPr>
              <w:t xml:space="preserve">Teacher:  </w:t>
            </w:r>
            <w:r>
              <w:rPr>
                <w:spacing w:val="-26"/>
                <w:sz w:val="24"/>
              </w:rPr>
              <w:t xml:space="preserve"> </w:t>
            </w:r>
            <w:r>
              <w:rPr>
                <w:sz w:val="24"/>
                <w:u w:val="single"/>
              </w:rPr>
              <w:t xml:space="preserve"> </w:t>
            </w:r>
            <w:r>
              <w:rPr>
                <w:sz w:val="24"/>
                <w:u w:val="single"/>
              </w:rPr>
              <w:tab/>
            </w:r>
          </w:p>
        </w:tc>
        <w:tc>
          <w:tcPr>
            <w:tcW w:w="903" w:type="dxa"/>
          </w:tcPr>
          <w:p w14:paraId="077716BD" w14:textId="77777777" w:rsidR="003A643E" w:rsidRDefault="00151867">
            <w:pPr>
              <w:pStyle w:val="TableParagraph"/>
              <w:tabs>
                <w:tab w:val="left" w:pos="1995"/>
              </w:tabs>
              <w:spacing w:before="77"/>
              <w:ind w:left="54" w:right="-1095"/>
              <w:rPr>
                <w:sz w:val="24"/>
              </w:rPr>
            </w:pPr>
            <w:r>
              <w:rPr>
                <w:sz w:val="24"/>
              </w:rPr>
              <w:t xml:space="preserve">Grade: </w:t>
            </w:r>
            <w:r>
              <w:rPr>
                <w:spacing w:val="-10"/>
                <w:sz w:val="24"/>
              </w:rPr>
              <w:t xml:space="preserve"> </w:t>
            </w:r>
            <w:r>
              <w:rPr>
                <w:sz w:val="24"/>
                <w:u w:val="single"/>
              </w:rPr>
              <w:t xml:space="preserve"> </w:t>
            </w:r>
            <w:r>
              <w:rPr>
                <w:sz w:val="24"/>
                <w:u w:val="single"/>
              </w:rPr>
              <w:tab/>
            </w:r>
          </w:p>
        </w:tc>
      </w:tr>
      <w:tr w:rsidR="003A643E" w14:paraId="5B99E782" w14:textId="77777777">
        <w:trPr>
          <w:trHeight w:val="404"/>
        </w:trPr>
        <w:tc>
          <w:tcPr>
            <w:tcW w:w="7672" w:type="dxa"/>
          </w:tcPr>
          <w:p w14:paraId="43563078" w14:textId="77777777" w:rsidR="003A643E" w:rsidRDefault="00151867">
            <w:pPr>
              <w:pStyle w:val="TableParagraph"/>
              <w:tabs>
                <w:tab w:val="left" w:pos="9667"/>
              </w:tabs>
              <w:spacing w:before="129" w:line="256" w:lineRule="exact"/>
              <w:ind w:left="200" w:right="-2002"/>
              <w:rPr>
                <w:sz w:val="24"/>
              </w:rPr>
            </w:pPr>
            <w:r>
              <w:rPr>
                <w:sz w:val="24"/>
              </w:rPr>
              <w:t>Name of Adult Picking Up the</w:t>
            </w:r>
            <w:r>
              <w:rPr>
                <w:spacing w:val="-10"/>
                <w:sz w:val="24"/>
              </w:rPr>
              <w:t xml:space="preserve"> </w:t>
            </w:r>
            <w:r>
              <w:rPr>
                <w:sz w:val="24"/>
              </w:rPr>
              <w:t xml:space="preserve">Student: </w:t>
            </w:r>
            <w:r>
              <w:rPr>
                <w:spacing w:val="3"/>
                <w:sz w:val="24"/>
              </w:rPr>
              <w:t xml:space="preserve"> </w:t>
            </w:r>
            <w:r>
              <w:rPr>
                <w:sz w:val="24"/>
                <w:u w:val="single"/>
              </w:rPr>
              <w:t xml:space="preserve"> </w:t>
            </w:r>
            <w:r>
              <w:rPr>
                <w:sz w:val="24"/>
                <w:u w:val="single"/>
              </w:rPr>
              <w:tab/>
            </w:r>
          </w:p>
        </w:tc>
        <w:tc>
          <w:tcPr>
            <w:tcW w:w="903" w:type="dxa"/>
          </w:tcPr>
          <w:p w14:paraId="5C8E5684" w14:textId="77777777" w:rsidR="003A643E" w:rsidRDefault="003A643E">
            <w:pPr>
              <w:pStyle w:val="TableParagraph"/>
            </w:pPr>
          </w:p>
        </w:tc>
      </w:tr>
    </w:tbl>
    <w:p w14:paraId="3A535319" w14:textId="77777777" w:rsidR="003A643E" w:rsidRDefault="003A643E">
      <w:pPr>
        <w:pStyle w:val="BodyText"/>
        <w:rPr>
          <w:sz w:val="17"/>
        </w:rPr>
      </w:pPr>
    </w:p>
    <w:p w14:paraId="29A7BD00" w14:textId="77777777" w:rsidR="003A643E" w:rsidRDefault="00151867">
      <w:pPr>
        <w:spacing w:before="90"/>
        <w:ind w:left="2840"/>
        <w:rPr>
          <w:i/>
          <w:sz w:val="24"/>
        </w:rPr>
      </w:pPr>
      <w:r>
        <w:rPr>
          <w:i/>
          <w:sz w:val="24"/>
        </w:rPr>
        <w:t>To be filled in by the Report Point staff</w:t>
      </w:r>
    </w:p>
    <w:p w14:paraId="230A7774" w14:textId="77777777" w:rsidR="003A643E" w:rsidRDefault="003A643E">
      <w:pPr>
        <w:pStyle w:val="BodyText"/>
        <w:rPr>
          <w:i/>
          <w:sz w:val="20"/>
        </w:rPr>
      </w:pPr>
    </w:p>
    <w:p w14:paraId="6395576F" w14:textId="77777777" w:rsidR="003A643E" w:rsidRDefault="003A643E">
      <w:pPr>
        <w:pStyle w:val="BodyText"/>
        <w:spacing w:before="5"/>
        <w:rPr>
          <w:i/>
          <w:sz w:val="18"/>
        </w:rPr>
      </w:pPr>
    </w:p>
    <w:tbl>
      <w:tblPr>
        <w:tblW w:w="0" w:type="auto"/>
        <w:tblInd w:w="307" w:type="dxa"/>
        <w:tblLayout w:type="fixed"/>
        <w:tblCellMar>
          <w:left w:w="0" w:type="dxa"/>
          <w:right w:w="0" w:type="dxa"/>
        </w:tblCellMar>
        <w:tblLook w:val="01E0" w:firstRow="1" w:lastRow="1" w:firstColumn="1" w:lastColumn="1" w:noHBand="0" w:noVBand="0"/>
      </w:tblPr>
      <w:tblGrid>
        <w:gridCol w:w="2630"/>
        <w:gridCol w:w="1009"/>
        <w:gridCol w:w="918"/>
        <w:gridCol w:w="1466"/>
      </w:tblGrid>
      <w:tr w:rsidR="003A643E" w14:paraId="5B8967EA" w14:textId="77777777">
        <w:trPr>
          <w:trHeight w:val="348"/>
        </w:trPr>
        <w:tc>
          <w:tcPr>
            <w:tcW w:w="2630" w:type="dxa"/>
          </w:tcPr>
          <w:p w14:paraId="7348234C" w14:textId="77777777" w:rsidR="003A643E" w:rsidRDefault="00151867">
            <w:pPr>
              <w:pStyle w:val="TableParagraph"/>
              <w:spacing w:line="266" w:lineRule="exact"/>
              <w:ind w:left="200"/>
              <w:rPr>
                <w:sz w:val="24"/>
              </w:rPr>
            </w:pPr>
            <w:r>
              <w:rPr>
                <w:sz w:val="24"/>
              </w:rPr>
              <w:t>Proof of ID:</w:t>
            </w:r>
          </w:p>
        </w:tc>
        <w:tc>
          <w:tcPr>
            <w:tcW w:w="1009" w:type="dxa"/>
          </w:tcPr>
          <w:p w14:paraId="317F22FB" w14:textId="77777777" w:rsidR="003A643E" w:rsidRDefault="00151867">
            <w:pPr>
              <w:pStyle w:val="TableParagraph"/>
              <w:spacing w:line="266" w:lineRule="exact"/>
              <w:ind w:left="262"/>
              <w:rPr>
                <w:sz w:val="24"/>
              </w:rPr>
            </w:pPr>
            <w:r>
              <w:rPr>
                <w:sz w:val="24"/>
              </w:rPr>
              <w:t>Yes</w:t>
            </w:r>
          </w:p>
        </w:tc>
        <w:tc>
          <w:tcPr>
            <w:tcW w:w="918" w:type="dxa"/>
          </w:tcPr>
          <w:p w14:paraId="756DC123" w14:textId="77777777" w:rsidR="003A643E" w:rsidRDefault="00151867">
            <w:pPr>
              <w:pStyle w:val="TableParagraph"/>
              <w:spacing w:line="266" w:lineRule="exact"/>
              <w:ind w:right="249"/>
              <w:jc w:val="right"/>
              <w:rPr>
                <w:sz w:val="24"/>
              </w:rPr>
            </w:pPr>
            <w:r>
              <w:rPr>
                <w:w w:val="95"/>
                <w:sz w:val="24"/>
              </w:rPr>
              <w:t>No</w:t>
            </w:r>
          </w:p>
        </w:tc>
        <w:tc>
          <w:tcPr>
            <w:tcW w:w="1466" w:type="dxa"/>
          </w:tcPr>
          <w:p w14:paraId="0E974046" w14:textId="77777777" w:rsidR="003A643E" w:rsidRDefault="003A643E">
            <w:pPr>
              <w:pStyle w:val="TableParagraph"/>
            </w:pPr>
          </w:p>
        </w:tc>
      </w:tr>
      <w:tr w:rsidR="003A643E" w14:paraId="40447F03" w14:textId="77777777">
        <w:trPr>
          <w:trHeight w:val="348"/>
        </w:trPr>
        <w:tc>
          <w:tcPr>
            <w:tcW w:w="2630" w:type="dxa"/>
          </w:tcPr>
          <w:p w14:paraId="41645579" w14:textId="77777777" w:rsidR="003A643E" w:rsidRDefault="00151867">
            <w:pPr>
              <w:pStyle w:val="TableParagraph"/>
              <w:spacing w:before="73" w:line="256" w:lineRule="exact"/>
              <w:ind w:left="200"/>
              <w:rPr>
                <w:sz w:val="24"/>
              </w:rPr>
            </w:pPr>
            <w:r>
              <w:rPr>
                <w:sz w:val="24"/>
              </w:rPr>
              <w:t>Authorized to pick up:</w:t>
            </w:r>
          </w:p>
        </w:tc>
        <w:tc>
          <w:tcPr>
            <w:tcW w:w="1009" w:type="dxa"/>
          </w:tcPr>
          <w:p w14:paraId="412FD827" w14:textId="77777777" w:rsidR="003A643E" w:rsidRDefault="00151867">
            <w:pPr>
              <w:pStyle w:val="TableParagraph"/>
              <w:spacing w:before="73" w:line="256" w:lineRule="exact"/>
              <w:ind w:left="262"/>
              <w:rPr>
                <w:sz w:val="24"/>
              </w:rPr>
            </w:pPr>
            <w:r>
              <w:rPr>
                <w:sz w:val="24"/>
              </w:rPr>
              <w:t>Yes</w:t>
            </w:r>
          </w:p>
        </w:tc>
        <w:tc>
          <w:tcPr>
            <w:tcW w:w="918" w:type="dxa"/>
          </w:tcPr>
          <w:p w14:paraId="638417CC" w14:textId="77777777" w:rsidR="003A643E" w:rsidRDefault="00151867">
            <w:pPr>
              <w:pStyle w:val="TableParagraph"/>
              <w:spacing w:before="73" w:line="256" w:lineRule="exact"/>
              <w:ind w:right="249"/>
              <w:jc w:val="right"/>
              <w:rPr>
                <w:sz w:val="24"/>
              </w:rPr>
            </w:pPr>
            <w:r>
              <w:rPr>
                <w:w w:val="95"/>
                <w:sz w:val="24"/>
              </w:rPr>
              <w:t>No</w:t>
            </w:r>
          </w:p>
        </w:tc>
        <w:tc>
          <w:tcPr>
            <w:tcW w:w="1466" w:type="dxa"/>
          </w:tcPr>
          <w:p w14:paraId="5D91DFD3" w14:textId="77777777" w:rsidR="003A643E" w:rsidRDefault="00151867">
            <w:pPr>
              <w:pStyle w:val="TableParagraph"/>
              <w:tabs>
                <w:tab w:val="left" w:pos="5110"/>
              </w:tabs>
              <w:spacing w:before="73" w:line="256" w:lineRule="exact"/>
              <w:ind w:left="251" w:right="-3658"/>
              <w:rPr>
                <w:sz w:val="24"/>
              </w:rPr>
            </w:pPr>
            <w:r>
              <w:rPr>
                <w:sz w:val="24"/>
              </w:rPr>
              <w:t xml:space="preserve">Comment: </w:t>
            </w:r>
            <w:r>
              <w:rPr>
                <w:spacing w:val="3"/>
                <w:sz w:val="24"/>
              </w:rPr>
              <w:t xml:space="preserve"> </w:t>
            </w:r>
            <w:r>
              <w:rPr>
                <w:sz w:val="24"/>
                <w:u w:val="single"/>
              </w:rPr>
              <w:t xml:space="preserve"> </w:t>
            </w:r>
            <w:r>
              <w:rPr>
                <w:sz w:val="24"/>
                <w:u w:val="single"/>
              </w:rPr>
              <w:tab/>
            </w:r>
          </w:p>
        </w:tc>
      </w:tr>
    </w:tbl>
    <w:p w14:paraId="1EC97C5F" w14:textId="77777777" w:rsidR="003A643E" w:rsidRDefault="003A643E">
      <w:pPr>
        <w:pStyle w:val="BodyText"/>
        <w:rPr>
          <w:i/>
          <w:sz w:val="20"/>
        </w:rPr>
      </w:pPr>
    </w:p>
    <w:p w14:paraId="32B4F9AA" w14:textId="77777777" w:rsidR="003A643E" w:rsidRDefault="003A643E">
      <w:pPr>
        <w:pStyle w:val="BodyText"/>
        <w:rPr>
          <w:i/>
          <w:sz w:val="20"/>
        </w:rPr>
      </w:pPr>
    </w:p>
    <w:p w14:paraId="63DACE97" w14:textId="77777777" w:rsidR="003A643E" w:rsidRDefault="003A643E">
      <w:pPr>
        <w:pStyle w:val="BodyText"/>
        <w:spacing w:before="2"/>
        <w:rPr>
          <w:i/>
          <w:sz w:val="25"/>
        </w:rPr>
      </w:pPr>
    </w:p>
    <w:p w14:paraId="5C345CE8" w14:textId="77777777" w:rsidR="003A643E" w:rsidRDefault="00151867">
      <w:pPr>
        <w:spacing w:before="90"/>
        <w:ind w:left="934" w:right="1092"/>
        <w:jc w:val="center"/>
        <w:rPr>
          <w:sz w:val="24"/>
        </w:rPr>
      </w:pPr>
      <w:r>
        <w:rPr>
          <w:sz w:val="24"/>
        </w:rPr>
        <w:t>Student’s Status</w:t>
      </w:r>
    </w:p>
    <w:p w14:paraId="5FDD1941" w14:textId="77777777" w:rsidR="003A643E" w:rsidRDefault="00151867">
      <w:pPr>
        <w:ind w:left="934" w:right="1090"/>
        <w:jc w:val="center"/>
        <w:rPr>
          <w:i/>
          <w:sz w:val="24"/>
        </w:rPr>
      </w:pPr>
      <w:r>
        <w:rPr>
          <w:i/>
          <w:sz w:val="24"/>
        </w:rPr>
        <w:t>To be filled in by the Holding Area staff</w:t>
      </w:r>
    </w:p>
    <w:p w14:paraId="401EBECF" w14:textId="77777777" w:rsidR="003A643E" w:rsidRDefault="003A643E">
      <w:pPr>
        <w:pStyle w:val="BodyText"/>
        <w:spacing w:before="11"/>
        <w:rPr>
          <w:i/>
          <w:sz w:val="24"/>
        </w:rPr>
      </w:pPr>
    </w:p>
    <w:tbl>
      <w:tblPr>
        <w:tblW w:w="0" w:type="auto"/>
        <w:tblInd w:w="307" w:type="dxa"/>
        <w:tblLayout w:type="fixed"/>
        <w:tblCellMar>
          <w:left w:w="0" w:type="dxa"/>
          <w:right w:w="0" w:type="dxa"/>
        </w:tblCellMar>
        <w:tblLook w:val="01E0" w:firstRow="1" w:lastRow="1" w:firstColumn="1" w:lastColumn="1" w:noHBand="0" w:noVBand="0"/>
      </w:tblPr>
      <w:tblGrid>
        <w:gridCol w:w="2174"/>
        <w:gridCol w:w="1973"/>
        <w:gridCol w:w="2434"/>
        <w:gridCol w:w="1747"/>
      </w:tblGrid>
      <w:tr w:rsidR="003A643E" w14:paraId="11A9A842" w14:textId="77777777">
        <w:trPr>
          <w:trHeight w:val="374"/>
        </w:trPr>
        <w:tc>
          <w:tcPr>
            <w:tcW w:w="2174" w:type="dxa"/>
          </w:tcPr>
          <w:p w14:paraId="768AF020" w14:textId="77777777" w:rsidR="003A643E" w:rsidRDefault="00151867">
            <w:pPr>
              <w:pStyle w:val="TableParagraph"/>
              <w:spacing w:line="244" w:lineRule="exact"/>
              <w:ind w:left="200"/>
            </w:pPr>
            <w:r>
              <w:t>Sent with runner</w:t>
            </w:r>
          </w:p>
        </w:tc>
        <w:tc>
          <w:tcPr>
            <w:tcW w:w="1973" w:type="dxa"/>
          </w:tcPr>
          <w:p w14:paraId="4B2AEF2A" w14:textId="77777777" w:rsidR="003A643E" w:rsidRDefault="003A643E">
            <w:pPr>
              <w:pStyle w:val="TableParagraph"/>
            </w:pPr>
          </w:p>
        </w:tc>
        <w:tc>
          <w:tcPr>
            <w:tcW w:w="2434" w:type="dxa"/>
          </w:tcPr>
          <w:p w14:paraId="4925FBB1" w14:textId="77777777" w:rsidR="003A643E" w:rsidRDefault="003A643E">
            <w:pPr>
              <w:pStyle w:val="TableParagraph"/>
            </w:pPr>
          </w:p>
        </w:tc>
        <w:tc>
          <w:tcPr>
            <w:tcW w:w="1747" w:type="dxa"/>
          </w:tcPr>
          <w:p w14:paraId="5135A28C" w14:textId="77777777" w:rsidR="003A643E" w:rsidRDefault="003A643E">
            <w:pPr>
              <w:pStyle w:val="TableParagraph"/>
            </w:pPr>
          </w:p>
        </w:tc>
      </w:tr>
      <w:tr w:rsidR="003A643E" w14:paraId="320DAAC4" w14:textId="77777777">
        <w:trPr>
          <w:trHeight w:val="632"/>
        </w:trPr>
        <w:tc>
          <w:tcPr>
            <w:tcW w:w="2174" w:type="dxa"/>
          </w:tcPr>
          <w:p w14:paraId="34A8A5D2" w14:textId="77777777" w:rsidR="003A643E" w:rsidRDefault="00151867">
            <w:pPr>
              <w:pStyle w:val="TableParagraph"/>
              <w:spacing w:before="121" w:line="250" w:lineRule="atLeast"/>
              <w:ind w:left="200" w:right="402"/>
            </w:pPr>
            <w:r>
              <w:t>Not Available for Release</w:t>
            </w:r>
          </w:p>
        </w:tc>
        <w:tc>
          <w:tcPr>
            <w:tcW w:w="1973" w:type="dxa"/>
          </w:tcPr>
          <w:p w14:paraId="44EE4BD2" w14:textId="77777777" w:rsidR="003A643E" w:rsidRDefault="00151867">
            <w:pPr>
              <w:pStyle w:val="TableParagraph"/>
              <w:spacing w:before="121"/>
              <w:ind w:left="418"/>
            </w:pPr>
            <w:r>
              <w:t>Absent</w:t>
            </w:r>
          </w:p>
        </w:tc>
        <w:tc>
          <w:tcPr>
            <w:tcW w:w="2434" w:type="dxa"/>
          </w:tcPr>
          <w:p w14:paraId="04DF8BAA" w14:textId="77777777" w:rsidR="003A643E" w:rsidRDefault="00151867">
            <w:pPr>
              <w:pStyle w:val="TableParagraph"/>
              <w:spacing w:before="121"/>
              <w:ind w:left="840"/>
            </w:pPr>
            <w:r>
              <w:t>First Aid</w:t>
            </w:r>
          </w:p>
        </w:tc>
        <w:tc>
          <w:tcPr>
            <w:tcW w:w="1747" w:type="dxa"/>
          </w:tcPr>
          <w:p w14:paraId="0EFD9A1B" w14:textId="77777777" w:rsidR="003A643E" w:rsidRDefault="00151867">
            <w:pPr>
              <w:pStyle w:val="TableParagraph"/>
              <w:spacing w:before="121"/>
              <w:ind w:left="799"/>
            </w:pPr>
            <w:r>
              <w:t>Hospital</w:t>
            </w:r>
          </w:p>
        </w:tc>
      </w:tr>
      <w:tr w:rsidR="003A643E" w14:paraId="301AD4AC" w14:textId="77777777">
        <w:trPr>
          <w:trHeight w:val="248"/>
        </w:trPr>
        <w:tc>
          <w:tcPr>
            <w:tcW w:w="2174" w:type="dxa"/>
          </w:tcPr>
          <w:p w14:paraId="515CFA71" w14:textId="77777777" w:rsidR="003A643E" w:rsidRDefault="003A643E">
            <w:pPr>
              <w:pStyle w:val="TableParagraph"/>
              <w:rPr>
                <w:sz w:val="18"/>
              </w:rPr>
            </w:pPr>
          </w:p>
        </w:tc>
        <w:tc>
          <w:tcPr>
            <w:tcW w:w="1973" w:type="dxa"/>
          </w:tcPr>
          <w:p w14:paraId="7700A7B3" w14:textId="77777777" w:rsidR="003A643E" w:rsidRDefault="00151867">
            <w:pPr>
              <w:pStyle w:val="TableParagraph"/>
              <w:spacing w:line="228" w:lineRule="exact"/>
              <w:ind w:left="418"/>
            </w:pPr>
            <w:r>
              <w:t>Missing</w:t>
            </w:r>
          </w:p>
        </w:tc>
        <w:tc>
          <w:tcPr>
            <w:tcW w:w="2434" w:type="dxa"/>
          </w:tcPr>
          <w:p w14:paraId="6F2E7862" w14:textId="77777777" w:rsidR="003A643E" w:rsidRDefault="00151867">
            <w:pPr>
              <w:pStyle w:val="TableParagraph"/>
              <w:spacing w:line="228" w:lineRule="exact"/>
              <w:ind w:left="840"/>
            </w:pPr>
            <w:r>
              <w:t>Other</w:t>
            </w:r>
          </w:p>
        </w:tc>
        <w:tc>
          <w:tcPr>
            <w:tcW w:w="1747" w:type="dxa"/>
          </w:tcPr>
          <w:p w14:paraId="64CD3944" w14:textId="77777777" w:rsidR="003A643E" w:rsidRDefault="003A643E">
            <w:pPr>
              <w:pStyle w:val="TableParagraph"/>
              <w:rPr>
                <w:sz w:val="18"/>
              </w:rPr>
            </w:pPr>
          </w:p>
        </w:tc>
      </w:tr>
    </w:tbl>
    <w:p w14:paraId="105DA4B4" w14:textId="77777777" w:rsidR="003A643E" w:rsidRDefault="003A643E">
      <w:pPr>
        <w:pStyle w:val="BodyText"/>
        <w:rPr>
          <w:i/>
          <w:sz w:val="26"/>
        </w:rPr>
      </w:pPr>
    </w:p>
    <w:p w14:paraId="7384352D" w14:textId="77777777" w:rsidR="003A643E" w:rsidRDefault="003A643E">
      <w:pPr>
        <w:pStyle w:val="BodyText"/>
        <w:spacing w:before="4"/>
        <w:rPr>
          <w:i/>
          <w:sz w:val="33"/>
        </w:rPr>
      </w:pPr>
    </w:p>
    <w:p w14:paraId="31F8EA7F" w14:textId="77777777" w:rsidR="003A643E" w:rsidRDefault="00151867">
      <w:pPr>
        <w:tabs>
          <w:tab w:val="left" w:pos="9967"/>
        </w:tabs>
        <w:spacing w:before="1"/>
        <w:ind w:left="500"/>
        <w:rPr>
          <w:sz w:val="24"/>
        </w:rPr>
      </w:pPr>
      <w:r>
        <w:rPr>
          <w:sz w:val="24"/>
        </w:rPr>
        <w:t xml:space="preserve">Comments:  </w:t>
      </w:r>
      <w:r>
        <w:rPr>
          <w:spacing w:val="-29"/>
          <w:sz w:val="24"/>
        </w:rPr>
        <w:t xml:space="preserve"> </w:t>
      </w:r>
      <w:r>
        <w:rPr>
          <w:sz w:val="24"/>
          <w:u w:val="single"/>
        </w:rPr>
        <w:t xml:space="preserve"> </w:t>
      </w:r>
      <w:r>
        <w:rPr>
          <w:sz w:val="24"/>
          <w:u w:val="single"/>
        </w:rPr>
        <w:tab/>
      </w:r>
    </w:p>
    <w:p w14:paraId="3548DA63" w14:textId="77777777" w:rsidR="003A643E" w:rsidRDefault="003A643E">
      <w:pPr>
        <w:pStyle w:val="BodyText"/>
        <w:rPr>
          <w:sz w:val="20"/>
        </w:rPr>
      </w:pPr>
    </w:p>
    <w:p w14:paraId="46EED00C" w14:textId="77777777" w:rsidR="003A643E" w:rsidRDefault="00043CC4">
      <w:pPr>
        <w:pStyle w:val="BodyText"/>
        <w:spacing w:before="8"/>
        <w:rPr>
          <w:sz w:val="15"/>
        </w:rPr>
      </w:pPr>
      <w:r>
        <w:rPr>
          <w:noProof/>
          <w:lang w:val="en-CA" w:eastAsia="en-CA" w:bidi="pa-IN"/>
        </w:rPr>
        <mc:AlternateContent>
          <mc:Choice Requires="wps">
            <w:drawing>
              <wp:anchor distT="0" distB="0" distL="0" distR="0" simplePos="0" relativeHeight="251670016" behindDoc="1" locked="0" layoutInCell="1" allowOverlap="1" wp14:anchorId="3CC899B3" wp14:editId="76BD4D54">
                <wp:simplePos x="0" y="0"/>
                <wp:positionH relativeFrom="page">
                  <wp:posOffset>845820</wp:posOffset>
                </wp:positionH>
                <wp:positionV relativeFrom="paragraph">
                  <wp:posOffset>139700</wp:posOffset>
                </wp:positionV>
                <wp:extent cx="6080760" cy="6350"/>
                <wp:effectExtent l="0" t="0" r="0" b="0"/>
                <wp:wrapTopAndBottom/>
                <wp:docPr id="7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B1C75" id="Rectangle 61" o:spid="_x0000_s1026" style="position:absolute;margin-left:66.6pt;margin-top:11pt;width:478.8pt;height:.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" fillcolor="black" stroked="f">
                <w10:wrap type="topAndBottom" anchorx="page"/>
              </v:rect>
            </w:pict>
          </mc:Fallback>
        </mc:AlternateContent>
      </w:r>
    </w:p>
    <w:p w14:paraId="52B02C28" w14:textId="77777777" w:rsidR="003A643E" w:rsidRDefault="003A643E">
      <w:pPr>
        <w:pStyle w:val="BodyText"/>
        <w:rPr>
          <w:sz w:val="20"/>
        </w:rPr>
      </w:pPr>
    </w:p>
    <w:p w14:paraId="4B9AE587" w14:textId="77777777" w:rsidR="003A643E" w:rsidRDefault="00043CC4">
      <w:pPr>
        <w:pStyle w:val="BodyText"/>
        <w:spacing w:before="7"/>
        <w:rPr>
          <w:sz w:val="11"/>
        </w:rPr>
      </w:pPr>
      <w:r>
        <w:rPr>
          <w:noProof/>
          <w:lang w:val="en-CA" w:eastAsia="en-CA" w:bidi="pa-IN"/>
        </w:rPr>
        <mc:AlternateContent>
          <mc:Choice Requires="wps">
            <w:drawing>
              <wp:anchor distT="0" distB="0" distL="0" distR="0" simplePos="0" relativeHeight="251671040" behindDoc="1" locked="0" layoutInCell="1" allowOverlap="1" wp14:anchorId="574C7F88" wp14:editId="2CC57387">
                <wp:simplePos x="0" y="0"/>
                <wp:positionH relativeFrom="page">
                  <wp:posOffset>836930</wp:posOffset>
                </wp:positionH>
                <wp:positionV relativeFrom="paragraph">
                  <wp:posOffset>109855</wp:posOffset>
                </wp:positionV>
                <wp:extent cx="6089650" cy="6350"/>
                <wp:effectExtent l="0" t="0" r="0" b="0"/>
                <wp:wrapTopAndBottom/>
                <wp:docPr id="7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96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7DA1B" id="Rectangle 60" o:spid="_x0000_s1026" style="position:absolute;margin-left:65.9pt;margin-top:8.65pt;width:479.5pt;height:.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" fillcolor="black" stroked="f">
                <w10:wrap type="topAndBottom" anchorx="page"/>
              </v:rect>
            </w:pict>
          </mc:Fallback>
        </mc:AlternateContent>
      </w:r>
    </w:p>
    <w:p w14:paraId="10645492" w14:textId="77777777" w:rsidR="003A643E" w:rsidRDefault="003A643E">
      <w:pPr>
        <w:pStyle w:val="BodyText"/>
        <w:rPr>
          <w:sz w:val="20"/>
        </w:rPr>
      </w:pPr>
    </w:p>
    <w:p w14:paraId="740D276C" w14:textId="77777777" w:rsidR="003A643E" w:rsidRDefault="003A643E">
      <w:pPr>
        <w:pStyle w:val="BodyText"/>
        <w:spacing w:before="11"/>
        <w:rPr>
          <w:sz w:val="16"/>
        </w:rPr>
      </w:pPr>
    </w:p>
    <w:p w14:paraId="37AE57E4" w14:textId="77777777" w:rsidR="003A643E" w:rsidRDefault="00151867">
      <w:pPr>
        <w:spacing w:before="90"/>
        <w:ind w:left="934" w:right="1092"/>
        <w:jc w:val="center"/>
        <w:rPr>
          <w:i/>
          <w:sz w:val="24"/>
        </w:rPr>
      </w:pPr>
      <w:r>
        <w:rPr>
          <w:i/>
          <w:sz w:val="24"/>
        </w:rPr>
        <w:t>To be filled in by the Release Point staff</w:t>
      </w:r>
    </w:p>
    <w:p w14:paraId="366E90D5" w14:textId="77777777" w:rsidR="003A643E" w:rsidRDefault="003A643E">
      <w:pPr>
        <w:pStyle w:val="BodyText"/>
        <w:rPr>
          <w:i/>
          <w:sz w:val="26"/>
        </w:rPr>
      </w:pPr>
    </w:p>
    <w:p w14:paraId="4AB70E66" w14:textId="77777777" w:rsidR="003A643E" w:rsidRDefault="003A643E">
      <w:pPr>
        <w:pStyle w:val="BodyText"/>
        <w:rPr>
          <w:i/>
        </w:rPr>
      </w:pPr>
    </w:p>
    <w:p w14:paraId="6BB042C8" w14:textId="77777777" w:rsidR="003A643E" w:rsidRDefault="00151867">
      <w:pPr>
        <w:ind w:left="500" w:right="909"/>
        <w:rPr>
          <w:sz w:val="24"/>
        </w:rPr>
      </w:pPr>
      <w:r>
        <w:rPr>
          <w:sz w:val="24"/>
        </w:rPr>
        <w:t>Confirm the student is being matched with the correct adult. Have the requesting adult sign for the student.</w:t>
      </w:r>
    </w:p>
    <w:p w14:paraId="63FEE9CA" w14:textId="77777777" w:rsidR="003A643E" w:rsidRDefault="003A643E">
      <w:pPr>
        <w:pStyle w:val="BodyText"/>
        <w:rPr>
          <w:sz w:val="20"/>
        </w:rPr>
      </w:pPr>
    </w:p>
    <w:p w14:paraId="455BE364" w14:textId="77777777" w:rsidR="003A643E" w:rsidRDefault="003A643E">
      <w:pPr>
        <w:pStyle w:val="BodyText"/>
        <w:spacing w:before="5"/>
        <w:rPr>
          <w:sz w:val="18"/>
        </w:rPr>
      </w:pPr>
    </w:p>
    <w:tbl>
      <w:tblPr>
        <w:tblW w:w="0" w:type="auto"/>
        <w:tblInd w:w="307" w:type="dxa"/>
        <w:tblLayout w:type="fixed"/>
        <w:tblCellMar>
          <w:left w:w="0" w:type="dxa"/>
          <w:right w:w="0" w:type="dxa"/>
        </w:tblCellMar>
        <w:tblLook w:val="01E0" w:firstRow="1" w:lastRow="1" w:firstColumn="1" w:lastColumn="1" w:noHBand="0" w:noVBand="0"/>
      </w:tblPr>
      <w:tblGrid>
        <w:gridCol w:w="3034"/>
        <w:gridCol w:w="3090"/>
      </w:tblGrid>
      <w:tr w:rsidR="003A643E" w14:paraId="40B2C525" w14:textId="77777777">
        <w:trPr>
          <w:trHeight w:val="354"/>
        </w:trPr>
        <w:tc>
          <w:tcPr>
            <w:tcW w:w="6124" w:type="dxa"/>
            <w:gridSpan w:val="2"/>
          </w:tcPr>
          <w:p w14:paraId="712F5A94" w14:textId="77777777" w:rsidR="003A643E" w:rsidRDefault="00151867">
            <w:pPr>
              <w:pStyle w:val="TableParagraph"/>
              <w:tabs>
                <w:tab w:val="left" w:pos="3799"/>
                <w:tab w:val="left" w:pos="9667"/>
              </w:tabs>
              <w:spacing w:line="266" w:lineRule="exact"/>
              <w:ind w:left="200" w:right="-3557"/>
              <w:rPr>
                <w:sz w:val="24"/>
              </w:rPr>
            </w:pPr>
            <w:r>
              <w:rPr>
                <w:sz w:val="24"/>
              </w:rPr>
              <w:t>Parent/Guardian/Authorized</w:t>
            </w:r>
            <w:r>
              <w:rPr>
                <w:spacing w:val="-9"/>
                <w:sz w:val="24"/>
              </w:rPr>
              <w:t xml:space="preserve"> </w:t>
            </w:r>
            <w:r>
              <w:rPr>
                <w:sz w:val="24"/>
              </w:rPr>
              <w:t>Adult:</w:t>
            </w:r>
            <w:r>
              <w:rPr>
                <w:sz w:val="24"/>
              </w:rPr>
              <w:tab/>
            </w:r>
            <w:r>
              <w:rPr>
                <w:sz w:val="24"/>
                <w:u w:val="single"/>
              </w:rPr>
              <w:t xml:space="preserve"> </w:t>
            </w:r>
            <w:r>
              <w:rPr>
                <w:sz w:val="24"/>
                <w:u w:val="single"/>
              </w:rPr>
              <w:tab/>
            </w:r>
          </w:p>
        </w:tc>
      </w:tr>
      <w:tr w:rsidR="003A643E" w14:paraId="639B9CBE" w14:textId="77777777">
        <w:trPr>
          <w:trHeight w:val="354"/>
        </w:trPr>
        <w:tc>
          <w:tcPr>
            <w:tcW w:w="3034" w:type="dxa"/>
          </w:tcPr>
          <w:p w14:paraId="2541ED24" w14:textId="77777777" w:rsidR="003A643E" w:rsidRDefault="00151867">
            <w:pPr>
              <w:pStyle w:val="TableParagraph"/>
              <w:tabs>
                <w:tab w:val="left" w:pos="5242"/>
              </w:tabs>
              <w:spacing w:before="79" w:line="256" w:lineRule="exact"/>
              <w:ind w:left="200" w:right="-2218"/>
              <w:rPr>
                <w:sz w:val="24"/>
              </w:rPr>
            </w:pPr>
            <w:r>
              <w:rPr>
                <w:sz w:val="24"/>
              </w:rPr>
              <w:t xml:space="preserve">Date:  </w:t>
            </w:r>
            <w:r>
              <w:rPr>
                <w:spacing w:val="7"/>
                <w:sz w:val="24"/>
              </w:rPr>
              <w:t xml:space="preserve"> </w:t>
            </w:r>
            <w:r>
              <w:rPr>
                <w:sz w:val="24"/>
                <w:u w:val="single"/>
              </w:rPr>
              <w:t xml:space="preserve"> </w:t>
            </w:r>
            <w:r>
              <w:rPr>
                <w:sz w:val="24"/>
                <w:u w:val="single"/>
              </w:rPr>
              <w:tab/>
            </w:r>
          </w:p>
        </w:tc>
        <w:tc>
          <w:tcPr>
            <w:tcW w:w="3090" w:type="dxa"/>
          </w:tcPr>
          <w:p w14:paraId="6D33499A" w14:textId="77777777" w:rsidR="003A643E" w:rsidRDefault="00151867">
            <w:pPr>
              <w:pStyle w:val="TableParagraph"/>
              <w:tabs>
                <w:tab w:val="left" w:pos="4317"/>
              </w:tabs>
              <w:spacing w:before="79" w:line="256" w:lineRule="exact"/>
              <w:ind w:right="-3557"/>
              <w:jc w:val="right"/>
              <w:rPr>
                <w:sz w:val="24"/>
              </w:rPr>
            </w:pPr>
            <w:r>
              <w:rPr>
                <w:sz w:val="24"/>
              </w:rPr>
              <w:t xml:space="preserve">Time: </w:t>
            </w:r>
            <w:r>
              <w:rPr>
                <w:spacing w:val="-7"/>
                <w:sz w:val="24"/>
              </w:rPr>
              <w:t xml:space="preserve"> </w:t>
            </w:r>
            <w:r>
              <w:rPr>
                <w:sz w:val="24"/>
                <w:u w:val="single"/>
              </w:rPr>
              <w:t xml:space="preserve"> </w:t>
            </w:r>
            <w:r>
              <w:rPr>
                <w:sz w:val="24"/>
                <w:u w:val="single"/>
              </w:rPr>
              <w:tab/>
            </w:r>
          </w:p>
        </w:tc>
      </w:tr>
    </w:tbl>
    <w:p w14:paraId="63D91258" w14:textId="77777777" w:rsidR="003A643E" w:rsidRDefault="003A643E">
      <w:pPr>
        <w:spacing w:line="256" w:lineRule="exact"/>
        <w:jc w:val="right"/>
        <w:rPr>
          <w:sz w:val="24"/>
        </w:rPr>
        <w:sectPr w:rsidR="003A643E">
          <w:pgSz w:w="12240" w:h="15840"/>
          <w:pgMar w:top="920" w:right="780" w:bottom="900" w:left="940" w:header="735" w:footer="705" w:gutter="0"/>
          <w:cols w:space="720"/>
        </w:sectPr>
      </w:pPr>
    </w:p>
    <w:p w14:paraId="19A19456" w14:textId="77777777" w:rsidR="003A643E" w:rsidRDefault="003A643E">
      <w:pPr>
        <w:pStyle w:val="BodyText"/>
        <w:rPr>
          <w:sz w:val="20"/>
        </w:rPr>
      </w:pPr>
    </w:p>
    <w:p w14:paraId="66C45CF7" w14:textId="77777777" w:rsidR="003A643E" w:rsidRDefault="003A643E">
      <w:pPr>
        <w:pStyle w:val="BodyText"/>
        <w:spacing w:before="9"/>
        <w:rPr>
          <w:sz w:val="15"/>
        </w:rPr>
      </w:pPr>
    </w:p>
    <w:p w14:paraId="162F52A4" w14:textId="77777777" w:rsidR="003A643E" w:rsidRDefault="00151867">
      <w:pPr>
        <w:spacing w:before="90" w:line="274" w:lineRule="exact"/>
        <w:ind w:left="500"/>
        <w:rPr>
          <w:b/>
          <w:sz w:val="24"/>
        </w:rPr>
      </w:pPr>
      <w:r>
        <w:rPr>
          <w:b/>
          <w:sz w:val="24"/>
        </w:rPr>
        <w:t>SAMPLE NON-EMERGENCY CRISIS RESPONSE ACTIVITIES LOG</w:t>
      </w:r>
    </w:p>
    <w:p w14:paraId="30820810" w14:textId="77777777" w:rsidR="003A643E" w:rsidRDefault="00151867">
      <w:pPr>
        <w:spacing w:line="274" w:lineRule="exact"/>
        <w:ind w:left="500"/>
        <w:rPr>
          <w:sz w:val="24"/>
        </w:rPr>
      </w:pPr>
      <w:r>
        <w:rPr>
          <w:sz w:val="24"/>
        </w:rPr>
        <w:t>This log is designed for use during a crisis response to monitor and document activities.</w:t>
      </w:r>
    </w:p>
    <w:p w14:paraId="077C2748" w14:textId="77777777" w:rsidR="003A643E" w:rsidRDefault="003A643E">
      <w:pPr>
        <w:pStyle w:val="BodyText"/>
        <w:spacing w:before="10"/>
        <w:rPr>
          <w:sz w:val="25"/>
        </w:rPr>
      </w:pPr>
    </w:p>
    <w:tbl>
      <w:tblPr>
        <w:tblW w:w="0" w:type="auto"/>
        <w:tblInd w:w="385" w:type="dxa"/>
        <w:tblLayout w:type="fixed"/>
        <w:tblCellMar>
          <w:left w:w="0" w:type="dxa"/>
          <w:right w:w="0" w:type="dxa"/>
        </w:tblCellMar>
        <w:tblLook w:val="01E0" w:firstRow="1" w:lastRow="1" w:firstColumn="1" w:lastColumn="1" w:noHBand="0" w:noVBand="0"/>
      </w:tblPr>
      <w:tblGrid>
        <w:gridCol w:w="9590"/>
      </w:tblGrid>
      <w:tr w:rsidR="003A643E" w14:paraId="10CEE88B" w14:textId="77777777">
        <w:trPr>
          <w:trHeight w:val="290"/>
        </w:trPr>
        <w:tc>
          <w:tcPr>
            <w:tcW w:w="9590" w:type="dxa"/>
          </w:tcPr>
          <w:p w14:paraId="40FBA3FD" w14:textId="77777777" w:rsidR="003A643E" w:rsidRDefault="00151867">
            <w:pPr>
              <w:pStyle w:val="TableParagraph"/>
              <w:tabs>
                <w:tab w:val="left" w:pos="9590"/>
              </w:tabs>
              <w:spacing w:line="266" w:lineRule="exact"/>
              <w:ind w:left="122" w:right="-15"/>
              <w:rPr>
                <w:sz w:val="24"/>
              </w:rPr>
            </w:pPr>
            <w:r>
              <w:rPr>
                <w:sz w:val="24"/>
              </w:rPr>
              <w:t xml:space="preserve">School </w:t>
            </w:r>
            <w:r>
              <w:rPr>
                <w:spacing w:val="24"/>
                <w:sz w:val="24"/>
              </w:rPr>
              <w:t xml:space="preserve"> </w:t>
            </w:r>
            <w:r>
              <w:rPr>
                <w:sz w:val="24"/>
                <w:u w:val="single"/>
              </w:rPr>
              <w:t xml:space="preserve"> </w:t>
            </w:r>
            <w:r>
              <w:rPr>
                <w:sz w:val="24"/>
                <w:u w:val="single"/>
              </w:rPr>
              <w:tab/>
            </w:r>
          </w:p>
        </w:tc>
      </w:tr>
      <w:tr w:rsidR="003A643E" w14:paraId="7FE0AA30" w14:textId="77777777">
        <w:trPr>
          <w:trHeight w:val="297"/>
        </w:trPr>
        <w:tc>
          <w:tcPr>
            <w:tcW w:w="9590" w:type="dxa"/>
          </w:tcPr>
          <w:p w14:paraId="6CBBE8D8" w14:textId="77777777" w:rsidR="003A643E" w:rsidRDefault="00151867">
            <w:pPr>
              <w:pStyle w:val="TableParagraph"/>
              <w:tabs>
                <w:tab w:val="left" w:pos="9590"/>
              </w:tabs>
              <w:spacing w:line="273" w:lineRule="exact"/>
              <w:ind w:left="122" w:right="-15"/>
              <w:rPr>
                <w:sz w:val="24"/>
              </w:rPr>
            </w:pPr>
            <w:r>
              <w:rPr>
                <w:sz w:val="24"/>
              </w:rPr>
              <w:t>Date/Time Response</w:t>
            </w:r>
            <w:r>
              <w:rPr>
                <w:spacing w:val="-10"/>
                <w:sz w:val="24"/>
              </w:rPr>
              <w:t xml:space="preserve"> </w:t>
            </w:r>
            <w:r>
              <w:rPr>
                <w:sz w:val="24"/>
              </w:rPr>
              <w:t xml:space="preserve">Initiated  </w:t>
            </w:r>
            <w:r>
              <w:rPr>
                <w:spacing w:val="14"/>
                <w:sz w:val="24"/>
              </w:rPr>
              <w:t xml:space="preserve"> </w:t>
            </w:r>
            <w:r>
              <w:rPr>
                <w:sz w:val="24"/>
                <w:u w:val="single"/>
              </w:rPr>
              <w:t xml:space="preserve"> </w:t>
            </w:r>
            <w:r>
              <w:rPr>
                <w:sz w:val="24"/>
                <w:u w:val="single"/>
              </w:rPr>
              <w:tab/>
            </w:r>
          </w:p>
        </w:tc>
      </w:tr>
      <w:tr w:rsidR="003A643E" w14:paraId="0D8B969A" w14:textId="77777777">
        <w:trPr>
          <w:trHeight w:val="578"/>
        </w:trPr>
        <w:tc>
          <w:tcPr>
            <w:tcW w:w="9590" w:type="dxa"/>
            <w:tcBorders>
              <w:bottom w:val="single" w:sz="4" w:space="0" w:color="000000"/>
            </w:tcBorders>
          </w:tcPr>
          <w:p w14:paraId="68EE003A" w14:textId="77777777" w:rsidR="003A643E" w:rsidRDefault="00151867">
            <w:pPr>
              <w:pStyle w:val="TableParagraph"/>
              <w:tabs>
                <w:tab w:val="left" w:pos="9590"/>
              </w:tabs>
              <w:spacing w:line="273" w:lineRule="exact"/>
              <w:ind w:left="122" w:right="-15"/>
              <w:rPr>
                <w:sz w:val="24"/>
              </w:rPr>
            </w:pPr>
            <w:r>
              <w:rPr>
                <w:sz w:val="24"/>
              </w:rPr>
              <w:t>Description of</w:t>
            </w:r>
            <w:r>
              <w:rPr>
                <w:spacing w:val="-8"/>
                <w:sz w:val="24"/>
              </w:rPr>
              <w:t xml:space="preserve"> </w:t>
            </w:r>
            <w:r>
              <w:rPr>
                <w:sz w:val="24"/>
              </w:rPr>
              <w:t xml:space="preserve">Incident </w:t>
            </w:r>
            <w:r>
              <w:rPr>
                <w:spacing w:val="-5"/>
                <w:sz w:val="24"/>
              </w:rPr>
              <w:t xml:space="preserve"> </w:t>
            </w:r>
            <w:r>
              <w:rPr>
                <w:sz w:val="24"/>
                <w:u w:val="single"/>
              </w:rPr>
              <w:t xml:space="preserve"> </w:t>
            </w:r>
            <w:r>
              <w:rPr>
                <w:sz w:val="24"/>
                <w:u w:val="single"/>
              </w:rPr>
              <w:tab/>
            </w:r>
          </w:p>
        </w:tc>
      </w:tr>
      <w:tr w:rsidR="003A643E" w14:paraId="61B229C2" w14:textId="77777777">
        <w:trPr>
          <w:trHeight w:val="578"/>
        </w:trPr>
        <w:tc>
          <w:tcPr>
            <w:tcW w:w="9590" w:type="dxa"/>
            <w:tcBorders>
              <w:top w:val="single" w:sz="4" w:space="0" w:color="000000"/>
              <w:bottom w:val="single" w:sz="4" w:space="0" w:color="000000"/>
            </w:tcBorders>
          </w:tcPr>
          <w:p w14:paraId="3F1D4A24" w14:textId="77777777" w:rsidR="003A643E" w:rsidRDefault="00151867">
            <w:pPr>
              <w:pStyle w:val="TableParagraph"/>
              <w:spacing w:before="6"/>
              <w:ind w:left="122"/>
              <w:rPr>
                <w:sz w:val="24"/>
              </w:rPr>
            </w:pPr>
            <w:r>
              <w:rPr>
                <w:sz w:val="24"/>
              </w:rPr>
              <w:t>Crisis Response Team Members (list those present)</w:t>
            </w:r>
          </w:p>
        </w:tc>
      </w:tr>
      <w:tr w:rsidR="003A643E" w14:paraId="1A4D2F86" w14:textId="77777777">
        <w:trPr>
          <w:trHeight w:val="270"/>
        </w:trPr>
        <w:tc>
          <w:tcPr>
            <w:tcW w:w="9590" w:type="dxa"/>
            <w:tcBorders>
              <w:top w:val="single" w:sz="4" w:space="0" w:color="000000"/>
            </w:tcBorders>
          </w:tcPr>
          <w:p w14:paraId="7ED210E6" w14:textId="77777777" w:rsidR="00CC01AB" w:rsidRDefault="00CC01AB" w:rsidP="00CC01AB">
            <w:pPr>
              <w:pStyle w:val="TableParagraph"/>
              <w:pBdr>
                <w:bottom w:val="single" w:sz="12" w:space="1" w:color="auto"/>
              </w:pBdr>
              <w:spacing w:line="251" w:lineRule="exact"/>
              <w:rPr>
                <w:sz w:val="24"/>
              </w:rPr>
            </w:pPr>
          </w:p>
          <w:p w14:paraId="2BB23797" w14:textId="66E501AE" w:rsidR="00CC01AB" w:rsidRDefault="00CC01AB" w:rsidP="00CC01AB">
            <w:pPr>
              <w:pStyle w:val="TableParagraph"/>
              <w:spacing w:line="251" w:lineRule="exact"/>
              <w:rPr>
                <w:sz w:val="24"/>
              </w:rPr>
            </w:pPr>
            <w:r>
              <w:rPr>
                <w:sz w:val="24"/>
              </w:rPr>
              <w:t>_______________________________________________________________________________</w:t>
            </w:r>
          </w:p>
          <w:p w14:paraId="4C5CAC5C" w14:textId="6CA25C0C" w:rsidR="003A643E" w:rsidRDefault="00151867">
            <w:pPr>
              <w:pStyle w:val="TableParagraph"/>
              <w:spacing w:line="251" w:lineRule="exact"/>
              <w:ind w:left="122"/>
              <w:rPr>
                <w:sz w:val="24"/>
              </w:rPr>
            </w:pPr>
            <w:r>
              <w:rPr>
                <w:sz w:val="24"/>
              </w:rPr>
              <w:t>First Hour Response:</w:t>
            </w:r>
          </w:p>
        </w:tc>
      </w:tr>
      <w:tr w:rsidR="003A643E" w14:paraId="082351C2" w14:textId="77777777">
        <w:trPr>
          <w:trHeight w:val="287"/>
        </w:trPr>
        <w:tc>
          <w:tcPr>
            <w:tcW w:w="9590" w:type="dxa"/>
          </w:tcPr>
          <w:p w14:paraId="1E24E2F3" w14:textId="77777777" w:rsidR="003A643E" w:rsidRDefault="00151867">
            <w:pPr>
              <w:pStyle w:val="TableParagraph"/>
              <w:spacing w:before="1" w:line="267" w:lineRule="exact"/>
              <w:ind w:left="122"/>
              <w:rPr>
                <w:sz w:val="24"/>
              </w:rPr>
            </w:pPr>
            <w:r>
              <w:rPr>
                <w:sz w:val="24"/>
              </w:rPr>
              <w:t xml:space="preserve">Task Completed </w:t>
            </w:r>
            <w:proofErr w:type="gramStart"/>
            <w:r>
              <w:rPr>
                <w:sz w:val="24"/>
              </w:rPr>
              <w:t>By</w:t>
            </w:r>
            <w:proofErr w:type="gramEnd"/>
            <w:r>
              <w:rPr>
                <w:sz w:val="24"/>
              </w:rPr>
              <w:t xml:space="preserve"> Whom Notes</w:t>
            </w:r>
          </w:p>
        </w:tc>
      </w:tr>
      <w:tr w:rsidR="003A643E" w14:paraId="11155879" w14:textId="77777777">
        <w:trPr>
          <w:trHeight w:val="572"/>
        </w:trPr>
        <w:tc>
          <w:tcPr>
            <w:tcW w:w="9590" w:type="dxa"/>
            <w:tcBorders>
              <w:bottom w:val="single" w:sz="4" w:space="0" w:color="000000"/>
            </w:tcBorders>
          </w:tcPr>
          <w:p w14:paraId="4E042BE9" w14:textId="77777777" w:rsidR="003A643E" w:rsidRDefault="00151867">
            <w:pPr>
              <w:pStyle w:val="TableParagraph"/>
              <w:spacing w:before="1"/>
              <w:ind w:left="122"/>
              <w:rPr>
                <w:sz w:val="24"/>
              </w:rPr>
            </w:pPr>
            <w:r>
              <w:rPr>
                <w:sz w:val="24"/>
              </w:rPr>
              <w:t>Verify/gather additional information: yes/no</w:t>
            </w:r>
          </w:p>
        </w:tc>
      </w:tr>
      <w:tr w:rsidR="003A643E" w14:paraId="5D27674E" w14:textId="77777777">
        <w:trPr>
          <w:trHeight w:val="575"/>
        </w:trPr>
        <w:tc>
          <w:tcPr>
            <w:tcW w:w="9590" w:type="dxa"/>
            <w:tcBorders>
              <w:top w:val="single" w:sz="4" w:space="0" w:color="000000"/>
              <w:bottom w:val="single" w:sz="4" w:space="0" w:color="000000"/>
            </w:tcBorders>
          </w:tcPr>
          <w:p w14:paraId="7AEFD0BA" w14:textId="77777777" w:rsidR="003A643E" w:rsidRDefault="00151867">
            <w:pPr>
              <w:pStyle w:val="TableParagraph"/>
              <w:spacing w:before="3"/>
              <w:ind w:left="122"/>
              <w:rPr>
                <w:sz w:val="24"/>
              </w:rPr>
            </w:pPr>
            <w:r>
              <w:rPr>
                <w:sz w:val="24"/>
              </w:rPr>
              <w:t>Notify other team members:</w:t>
            </w:r>
            <w:r>
              <w:rPr>
                <w:spacing w:val="56"/>
                <w:sz w:val="24"/>
              </w:rPr>
              <w:t xml:space="preserve"> </w:t>
            </w:r>
            <w:r>
              <w:rPr>
                <w:sz w:val="24"/>
              </w:rPr>
              <w:t>yes/no</w:t>
            </w:r>
          </w:p>
        </w:tc>
      </w:tr>
      <w:tr w:rsidR="003A643E" w14:paraId="2CFB7F6F" w14:textId="77777777">
        <w:trPr>
          <w:trHeight w:val="575"/>
        </w:trPr>
        <w:tc>
          <w:tcPr>
            <w:tcW w:w="9590" w:type="dxa"/>
            <w:tcBorders>
              <w:top w:val="single" w:sz="4" w:space="0" w:color="000000"/>
              <w:bottom w:val="single" w:sz="4" w:space="0" w:color="000000"/>
            </w:tcBorders>
          </w:tcPr>
          <w:p w14:paraId="4BB2FF5D" w14:textId="77777777" w:rsidR="003A643E" w:rsidRDefault="00151867">
            <w:pPr>
              <w:pStyle w:val="TableParagraph"/>
              <w:spacing w:before="3"/>
              <w:ind w:left="122"/>
              <w:rPr>
                <w:sz w:val="24"/>
              </w:rPr>
            </w:pPr>
            <w:r>
              <w:rPr>
                <w:sz w:val="24"/>
              </w:rPr>
              <w:t>Notify Superintendent/designee:</w:t>
            </w:r>
            <w:r>
              <w:rPr>
                <w:spacing w:val="59"/>
                <w:sz w:val="24"/>
              </w:rPr>
              <w:t xml:space="preserve"> </w:t>
            </w:r>
            <w:r>
              <w:rPr>
                <w:sz w:val="24"/>
              </w:rPr>
              <w:t>yes/no</w:t>
            </w:r>
          </w:p>
        </w:tc>
      </w:tr>
      <w:tr w:rsidR="003A643E" w14:paraId="10D8C90F" w14:textId="77777777">
        <w:trPr>
          <w:trHeight w:val="578"/>
        </w:trPr>
        <w:tc>
          <w:tcPr>
            <w:tcW w:w="9590" w:type="dxa"/>
            <w:tcBorders>
              <w:top w:val="single" w:sz="4" w:space="0" w:color="000000"/>
              <w:bottom w:val="single" w:sz="4" w:space="0" w:color="000000"/>
            </w:tcBorders>
          </w:tcPr>
          <w:p w14:paraId="47548756" w14:textId="77777777" w:rsidR="003A643E" w:rsidRDefault="00151867">
            <w:pPr>
              <w:pStyle w:val="TableParagraph"/>
              <w:spacing w:before="6"/>
              <w:ind w:left="122"/>
              <w:rPr>
                <w:sz w:val="24"/>
              </w:rPr>
            </w:pPr>
            <w:r>
              <w:rPr>
                <w:sz w:val="24"/>
              </w:rPr>
              <w:t>Identify most affected students/staff:</w:t>
            </w:r>
            <w:r>
              <w:rPr>
                <w:spacing w:val="57"/>
                <w:sz w:val="24"/>
              </w:rPr>
              <w:t xml:space="preserve"> </w:t>
            </w:r>
            <w:r>
              <w:rPr>
                <w:sz w:val="24"/>
              </w:rPr>
              <w:t>yes/no</w:t>
            </w:r>
          </w:p>
        </w:tc>
      </w:tr>
      <w:tr w:rsidR="003A643E" w14:paraId="65FF86F0" w14:textId="77777777">
        <w:trPr>
          <w:trHeight w:val="575"/>
        </w:trPr>
        <w:tc>
          <w:tcPr>
            <w:tcW w:w="9590" w:type="dxa"/>
            <w:tcBorders>
              <w:top w:val="single" w:sz="4" w:space="0" w:color="000000"/>
              <w:bottom w:val="single" w:sz="4" w:space="0" w:color="000000"/>
            </w:tcBorders>
          </w:tcPr>
          <w:p w14:paraId="67A5FD9E" w14:textId="77777777" w:rsidR="003A643E" w:rsidRDefault="00151867">
            <w:pPr>
              <w:pStyle w:val="TableParagraph"/>
              <w:spacing w:before="3"/>
              <w:ind w:left="122"/>
              <w:rPr>
                <w:sz w:val="24"/>
              </w:rPr>
            </w:pPr>
            <w:r>
              <w:rPr>
                <w:sz w:val="24"/>
              </w:rPr>
              <w:t>Identify space(s) for crisis management activities:</w:t>
            </w:r>
            <w:r>
              <w:rPr>
                <w:spacing w:val="54"/>
                <w:sz w:val="24"/>
              </w:rPr>
              <w:t xml:space="preserve"> </w:t>
            </w:r>
            <w:r>
              <w:rPr>
                <w:sz w:val="24"/>
              </w:rPr>
              <w:t>yes/no</w:t>
            </w:r>
          </w:p>
        </w:tc>
      </w:tr>
      <w:tr w:rsidR="003A643E" w14:paraId="751B0AA3" w14:textId="77777777">
        <w:trPr>
          <w:trHeight w:val="575"/>
        </w:trPr>
        <w:tc>
          <w:tcPr>
            <w:tcW w:w="9590" w:type="dxa"/>
            <w:tcBorders>
              <w:top w:val="single" w:sz="4" w:space="0" w:color="000000"/>
              <w:bottom w:val="single" w:sz="4" w:space="0" w:color="000000"/>
            </w:tcBorders>
          </w:tcPr>
          <w:p w14:paraId="16E89EA6" w14:textId="77777777" w:rsidR="003A643E" w:rsidRDefault="00151867">
            <w:pPr>
              <w:pStyle w:val="TableParagraph"/>
              <w:spacing w:before="3"/>
              <w:ind w:left="122"/>
              <w:rPr>
                <w:sz w:val="24"/>
              </w:rPr>
            </w:pPr>
            <w:r>
              <w:rPr>
                <w:sz w:val="24"/>
              </w:rPr>
              <w:t>Prepare public announcement(s): yes/no</w:t>
            </w:r>
          </w:p>
        </w:tc>
      </w:tr>
      <w:tr w:rsidR="003A643E" w14:paraId="62866461" w14:textId="77777777">
        <w:trPr>
          <w:trHeight w:val="290"/>
        </w:trPr>
        <w:tc>
          <w:tcPr>
            <w:tcW w:w="9590" w:type="dxa"/>
            <w:tcBorders>
              <w:top w:val="single" w:sz="4" w:space="0" w:color="000000"/>
            </w:tcBorders>
          </w:tcPr>
          <w:p w14:paraId="2974023B" w14:textId="77777777" w:rsidR="003A643E" w:rsidRDefault="00151867">
            <w:pPr>
              <w:pStyle w:val="TableParagraph"/>
              <w:spacing w:before="3" w:line="267" w:lineRule="exact"/>
              <w:ind w:left="122"/>
              <w:rPr>
                <w:sz w:val="24"/>
              </w:rPr>
            </w:pPr>
            <w:r>
              <w:rPr>
                <w:sz w:val="24"/>
              </w:rPr>
              <w:t>Inform faculty/staff: yes/no</w:t>
            </w:r>
          </w:p>
        </w:tc>
      </w:tr>
      <w:tr w:rsidR="003A643E" w14:paraId="347D66E5" w14:textId="77777777">
        <w:trPr>
          <w:trHeight w:val="572"/>
        </w:trPr>
        <w:tc>
          <w:tcPr>
            <w:tcW w:w="9590" w:type="dxa"/>
            <w:tcBorders>
              <w:bottom w:val="single" w:sz="4" w:space="0" w:color="000000"/>
            </w:tcBorders>
          </w:tcPr>
          <w:p w14:paraId="58C5BA00" w14:textId="77777777" w:rsidR="003A643E" w:rsidRDefault="00151867">
            <w:pPr>
              <w:pStyle w:val="TableParagraph"/>
              <w:spacing w:before="1"/>
              <w:ind w:left="122"/>
              <w:rPr>
                <w:sz w:val="24"/>
              </w:rPr>
            </w:pPr>
            <w:r>
              <w:rPr>
                <w:sz w:val="24"/>
              </w:rPr>
              <w:t>Method:</w:t>
            </w:r>
          </w:p>
        </w:tc>
      </w:tr>
      <w:tr w:rsidR="003A643E" w14:paraId="5F2DA6E6" w14:textId="77777777">
        <w:trPr>
          <w:trHeight w:val="575"/>
        </w:trPr>
        <w:tc>
          <w:tcPr>
            <w:tcW w:w="9590" w:type="dxa"/>
            <w:tcBorders>
              <w:top w:val="single" w:sz="4" w:space="0" w:color="000000"/>
              <w:bottom w:val="single" w:sz="4" w:space="0" w:color="000000"/>
            </w:tcBorders>
          </w:tcPr>
          <w:p w14:paraId="49E13150" w14:textId="77777777" w:rsidR="003A643E" w:rsidRDefault="00151867">
            <w:pPr>
              <w:pStyle w:val="TableParagraph"/>
              <w:spacing w:before="3"/>
              <w:ind w:left="122"/>
              <w:rPr>
                <w:sz w:val="24"/>
              </w:rPr>
            </w:pPr>
            <w:r>
              <w:rPr>
                <w:sz w:val="24"/>
              </w:rPr>
              <w:t>Alter bell/schedule: yes/no</w:t>
            </w:r>
          </w:p>
        </w:tc>
      </w:tr>
      <w:tr w:rsidR="003A643E" w14:paraId="4A0553DF" w14:textId="77777777">
        <w:trPr>
          <w:trHeight w:val="290"/>
        </w:trPr>
        <w:tc>
          <w:tcPr>
            <w:tcW w:w="9590" w:type="dxa"/>
            <w:tcBorders>
              <w:top w:val="single" w:sz="4" w:space="0" w:color="000000"/>
            </w:tcBorders>
          </w:tcPr>
          <w:p w14:paraId="7568A16A" w14:textId="77777777" w:rsidR="003A643E" w:rsidRDefault="00151867">
            <w:pPr>
              <w:pStyle w:val="TableParagraph"/>
              <w:spacing w:before="3" w:line="267" w:lineRule="exact"/>
              <w:ind w:left="122"/>
              <w:rPr>
                <w:sz w:val="24"/>
              </w:rPr>
            </w:pPr>
            <w:r>
              <w:rPr>
                <w:sz w:val="24"/>
              </w:rPr>
              <w:t>Inform students, as appropriate: yes/no</w:t>
            </w:r>
          </w:p>
        </w:tc>
      </w:tr>
      <w:tr w:rsidR="003A643E" w14:paraId="530D95EB" w14:textId="77777777">
        <w:trPr>
          <w:trHeight w:val="572"/>
        </w:trPr>
        <w:tc>
          <w:tcPr>
            <w:tcW w:w="9590" w:type="dxa"/>
            <w:tcBorders>
              <w:bottom w:val="single" w:sz="4" w:space="0" w:color="000000"/>
            </w:tcBorders>
          </w:tcPr>
          <w:p w14:paraId="496F6F4C" w14:textId="77777777" w:rsidR="003A643E" w:rsidRDefault="00151867">
            <w:pPr>
              <w:pStyle w:val="TableParagraph"/>
              <w:spacing w:before="1"/>
              <w:ind w:left="122"/>
              <w:rPr>
                <w:sz w:val="24"/>
              </w:rPr>
            </w:pPr>
            <w:r>
              <w:rPr>
                <w:sz w:val="24"/>
              </w:rPr>
              <w:t>Which students? Method(s)</w:t>
            </w:r>
          </w:p>
        </w:tc>
      </w:tr>
      <w:tr w:rsidR="003A643E" w14:paraId="06011030" w14:textId="77777777">
        <w:trPr>
          <w:trHeight w:val="577"/>
        </w:trPr>
        <w:tc>
          <w:tcPr>
            <w:tcW w:w="9590" w:type="dxa"/>
            <w:tcBorders>
              <w:top w:val="single" w:sz="4" w:space="0" w:color="000000"/>
              <w:bottom w:val="single" w:sz="4" w:space="0" w:color="000000"/>
            </w:tcBorders>
          </w:tcPr>
          <w:p w14:paraId="4B3D3402" w14:textId="77777777" w:rsidR="003A643E" w:rsidRDefault="00151867">
            <w:pPr>
              <w:pStyle w:val="TableParagraph"/>
              <w:spacing w:before="6"/>
              <w:ind w:left="122"/>
              <w:rPr>
                <w:sz w:val="24"/>
              </w:rPr>
            </w:pPr>
            <w:r>
              <w:rPr>
                <w:sz w:val="24"/>
              </w:rPr>
              <w:t>Establish Day 1 crisis support:</w:t>
            </w:r>
            <w:r>
              <w:rPr>
                <w:spacing w:val="59"/>
                <w:sz w:val="24"/>
              </w:rPr>
              <w:t xml:space="preserve"> </w:t>
            </w:r>
            <w:r>
              <w:rPr>
                <w:sz w:val="24"/>
              </w:rPr>
              <w:t>yes/no</w:t>
            </w:r>
          </w:p>
        </w:tc>
      </w:tr>
      <w:tr w:rsidR="003A643E" w14:paraId="5742EB85" w14:textId="77777777">
        <w:trPr>
          <w:trHeight w:val="290"/>
        </w:trPr>
        <w:tc>
          <w:tcPr>
            <w:tcW w:w="9590" w:type="dxa"/>
            <w:tcBorders>
              <w:top w:val="single" w:sz="4" w:space="0" w:color="000000"/>
            </w:tcBorders>
          </w:tcPr>
          <w:p w14:paraId="71D6C4A5" w14:textId="77777777" w:rsidR="003A643E" w:rsidRDefault="00151867">
            <w:pPr>
              <w:pStyle w:val="TableParagraph"/>
              <w:spacing w:before="3" w:line="267" w:lineRule="exact"/>
              <w:ind w:left="122"/>
              <w:rPr>
                <w:sz w:val="24"/>
              </w:rPr>
            </w:pPr>
            <w:r>
              <w:rPr>
                <w:sz w:val="24"/>
              </w:rPr>
              <w:t>Notify Parents:</w:t>
            </w:r>
            <w:r>
              <w:rPr>
                <w:spacing w:val="56"/>
                <w:sz w:val="24"/>
              </w:rPr>
              <w:t xml:space="preserve"> </w:t>
            </w:r>
            <w:r>
              <w:rPr>
                <w:sz w:val="24"/>
              </w:rPr>
              <w:t>yes/no</w:t>
            </w:r>
          </w:p>
        </w:tc>
      </w:tr>
      <w:tr w:rsidR="003A643E" w14:paraId="162D5EC1" w14:textId="77777777">
        <w:trPr>
          <w:trHeight w:val="572"/>
        </w:trPr>
        <w:tc>
          <w:tcPr>
            <w:tcW w:w="9590" w:type="dxa"/>
            <w:tcBorders>
              <w:bottom w:val="single" w:sz="4" w:space="0" w:color="000000"/>
            </w:tcBorders>
          </w:tcPr>
          <w:p w14:paraId="3D5237A4" w14:textId="77777777" w:rsidR="003A643E" w:rsidRDefault="00151867">
            <w:pPr>
              <w:pStyle w:val="TableParagraph"/>
              <w:spacing w:before="1"/>
              <w:ind w:left="122"/>
              <w:rPr>
                <w:sz w:val="24"/>
              </w:rPr>
            </w:pPr>
            <w:r>
              <w:rPr>
                <w:sz w:val="24"/>
              </w:rPr>
              <w:t>Which Parents? Method(s)</w:t>
            </w:r>
          </w:p>
        </w:tc>
      </w:tr>
      <w:tr w:rsidR="003A643E" w14:paraId="32EC2BFE" w14:textId="77777777">
        <w:trPr>
          <w:trHeight w:val="575"/>
        </w:trPr>
        <w:tc>
          <w:tcPr>
            <w:tcW w:w="9590" w:type="dxa"/>
            <w:tcBorders>
              <w:top w:val="single" w:sz="4" w:space="0" w:color="000000"/>
              <w:bottom w:val="single" w:sz="4" w:space="0" w:color="000000"/>
            </w:tcBorders>
          </w:tcPr>
          <w:p w14:paraId="6598D339" w14:textId="77777777" w:rsidR="003A643E" w:rsidRDefault="00151867">
            <w:pPr>
              <w:pStyle w:val="TableParagraph"/>
              <w:spacing w:before="3"/>
              <w:ind w:left="122"/>
              <w:rPr>
                <w:sz w:val="24"/>
              </w:rPr>
            </w:pPr>
            <w:r>
              <w:rPr>
                <w:sz w:val="24"/>
              </w:rPr>
              <w:t>School faculty meeting(s):</w:t>
            </w:r>
            <w:r>
              <w:rPr>
                <w:spacing w:val="57"/>
                <w:sz w:val="24"/>
              </w:rPr>
              <w:t xml:space="preserve"> </w:t>
            </w:r>
            <w:r>
              <w:rPr>
                <w:sz w:val="24"/>
              </w:rPr>
              <w:t>yes/no</w:t>
            </w:r>
          </w:p>
        </w:tc>
      </w:tr>
      <w:tr w:rsidR="003A643E" w14:paraId="743D1473" w14:textId="77777777">
        <w:trPr>
          <w:trHeight w:val="575"/>
        </w:trPr>
        <w:tc>
          <w:tcPr>
            <w:tcW w:w="9590" w:type="dxa"/>
            <w:tcBorders>
              <w:top w:val="single" w:sz="4" w:space="0" w:color="000000"/>
              <w:bottom w:val="single" w:sz="4" w:space="0" w:color="000000"/>
            </w:tcBorders>
          </w:tcPr>
          <w:p w14:paraId="29607389" w14:textId="77777777" w:rsidR="003A643E" w:rsidRDefault="00151867">
            <w:pPr>
              <w:pStyle w:val="TableParagraph"/>
              <w:spacing w:before="3"/>
              <w:ind w:left="122"/>
              <w:rPr>
                <w:sz w:val="24"/>
              </w:rPr>
            </w:pPr>
            <w:r>
              <w:rPr>
                <w:sz w:val="24"/>
              </w:rPr>
              <w:t>Conduct Day 1 debriefing:</w:t>
            </w:r>
          </w:p>
        </w:tc>
      </w:tr>
      <w:tr w:rsidR="003A643E" w14:paraId="393B56D8" w14:textId="77777777">
        <w:trPr>
          <w:trHeight w:val="575"/>
        </w:trPr>
        <w:tc>
          <w:tcPr>
            <w:tcW w:w="9590" w:type="dxa"/>
            <w:tcBorders>
              <w:top w:val="single" w:sz="4" w:space="0" w:color="000000"/>
              <w:bottom w:val="single" w:sz="4" w:space="0" w:color="000000"/>
            </w:tcBorders>
          </w:tcPr>
          <w:p w14:paraId="66467D21" w14:textId="77777777" w:rsidR="003A643E" w:rsidRDefault="00151867">
            <w:pPr>
              <w:pStyle w:val="TableParagraph"/>
              <w:spacing w:before="3"/>
              <w:ind w:left="122"/>
              <w:rPr>
                <w:sz w:val="24"/>
              </w:rPr>
            </w:pPr>
            <w:r>
              <w:rPr>
                <w:sz w:val="24"/>
              </w:rPr>
              <w:t>Plan for Day 2:</w:t>
            </w:r>
            <w:r>
              <w:rPr>
                <w:spacing w:val="58"/>
                <w:sz w:val="24"/>
              </w:rPr>
              <w:t xml:space="preserve"> </w:t>
            </w:r>
            <w:r>
              <w:rPr>
                <w:sz w:val="24"/>
              </w:rPr>
              <w:t>yes/no</w:t>
            </w:r>
          </w:p>
        </w:tc>
      </w:tr>
    </w:tbl>
    <w:p w14:paraId="347F7FF9" w14:textId="77777777" w:rsidR="003A643E" w:rsidRDefault="003A643E">
      <w:pPr>
        <w:rPr>
          <w:sz w:val="24"/>
        </w:rPr>
        <w:sectPr w:rsidR="003A643E">
          <w:pgSz w:w="12240" w:h="15840"/>
          <w:pgMar w:top="920" w:right="780" w:bottom="900" w:left="940" w:header="735" w:footer="705" w:gutter="0"/>
          <w:cols w:space="720"/>
        </w:sectPr>
      </w:pPr>
    </w:p>
    <w:p w14:paraId="1A5D55B1" w14:textId="77777777" w:rsidR="003A643E" w:rsidRDefault="003A643E">
      <w:pPr>
        <w:pStyle w:val="BodyText"/>
        <w:rPr>
          <w:sz w:val="20"/>
        </w:rPr>
      </w:pPr>
    </w:p>
    <w:p w14:paraId="09AD1FCD" w14:textId="77777777" w:rsidR="003A643E" w:rsidRDefault="003A643E">
      <w:pPr>
        <w:pStyle w:val="BodyText"/>
        <w:spacing w:before="9"/>
        <w:rPr>
          <w:sz w:val="15"/>
        </w:rPr>
      </w:pPr>
    </w:p>
    <w:p w14:paraId="51A9AD4D" w14:textId="77777777" w:rsidR="003A643E" w:rsidRDefault="00151867">
      <w:pPr>
        <w:spacing w:before="90"/>
        <w:ind w:left="934" w:right="1092"/>
        <w:jc w:val="center"/>
        <w:rPr>
          <w:b/>
          <w:sz w:val="24"/>
        </w:rPr>
      </w:pPr>
      <w:r>
        <w:rPr>
          <w:b/>
          <w:sz w:val="24"/>
        </w:rPr>
        <w:t>SITE STATUS REPORT</w:t>
      </w:r>
    </w:p>
    <w:p w14:paraId="756A34CB" w14:textId="77777777" w:rsidR="003A643E" w:rsidRDefault="003A643E">
      <w:pPr>
        <w:pStyle w:val="BodyText"/>
        <w:spacing w:before="5" w:after="1"/>
        <w:rPr>
          <w:b/>
          <w:sz w:val="25"/>
        </w:rPr>
      </w:pPr>
    </w:p>
    <w:tbl>
      <w:tblPr>
        <w:tblW w:w="0" w:type="auto"/>
        <w:tblInd w:w="307" w:type="dxa"/>
        <w:tblLayout w:type="fixed"/>
        <w:tblCellMar>
          <w:left w:w="0" w:type="dxa"/>
          <w:right w:w="0" w:type="dxa"/>
        </w:tblCellMar>
        <w:tblLook w:val="01E0" w:firstRow="1" w:lastRow="1" w:firstColumn="1" w:lastColumn="1" w:noHBand="0" w:noVBand="0"/>
      </w:tblPr>
      <w:tblGrid>
        <w:gridCol w:w="1721"/>
        <w:gridCol w:w="1872"/>
        <w:gridCol w:w="1328"/>
        <w:gridCol w:w="1479"/>
        <w:gridCol w:w="1073"/>
      </w:tblGrid>
      <w:tr w:rsidR="003A643E" w14:paraId="61A07F66" w14:textId="77777777">
        <w:trPr>
          <w:trHeight w:val="281"/>
        </w:trPr>
        <w:tc>
          <w:tcPr>
            <w:tcW w:w="1721" w:type="dxa"/>
          </w:tcPr>
          <w:p w14:paraId="06783713" w14:textId="77777777" w:rsidR="003A643E" w:rsidRDefault="00151867">
            <w:pPr>
              <w:pStyle w:val="TableParagraph"/>
              <w:tabs>
                <w:tab w:val="left" w:pos="4879"/>
              </w:tabs>
              <w:spacing w:line="262" w:lineRule="exact"/>
              <w:ind w:left="200" w:right="-3168"/>
              <w:rPr>
                <w:sz w:val="24"/>
              </w:rPr>
            </w:pPr>
            <w:r>
              <w:rPr>
                <w:sz w:val="24"/>
              </w:rPr>
              <w:t xml:space="preserve">To: </w:t>
            </w:r>
            <w:r>
              <w:rPr>
                <w:spacing w:val="-2"/>
                <w:sz w:val="24"/>
              </w:rPr>
              <w:t xml:space="preserve"> </w:t>
            </w:r>
            <w:r>
              <w:rPr>
                <w:sz w:val="24"/>
                <w:u w:val="single"/>
              </w:rPr>
              <w:t xml:space="preserve"> </w:t>
            </w:r>
            <w:r>
              <w:rPr>
                <w:sz w:val="24"/>
                <w:u w:val="single"/>
              </w:rPr>
              <w:tab/>
            </w:r>
          </w:p>
        </w:tc>
        <w:tc>
          <w:tcPr>
            <w:tcW w:w="1872" w:type="dxa"/>
          </w:tcPr>
          <w:p w14:paraId="4CE599F6" w14:textId="77777777" w:rsidR="003A643E" w:rsidRDefault="003A643E">
            <w:pPr>
              <w:pStyle w:val="TableParagraph"/>
              <w:rPr>
                <w:sz w:val="20"/>
              </w:rPr>
            </w:pPr>
          </w:p>
        </w:tc>
        <w:tc>
          <w:tcPr>
            <w:tcW w:w="1328" w:type="dxa"/>
          </w:tcPr>
          <w:p w14:paraId="1F5045D7" w14:textId="77777777" w:rsidR="003A643E" w:rsidRDefault="003A643E">
            <w:pPr>
              <w:pStyle w:val="TableParagraph"/>
              <w:rPr>
                <w:sz w:val="20"/>
              </w:rPr>
            </w:pPr>
          </w:p>
        </w:tc>
        <w:tc>
          <w:tcPr>
            <w:tcW w:w="1479" w:type="dxa"/>
          </w:tcPr>
          <w:p w14:paraId="659409EB" w14:textId="77777777" w:rsidR="003A643E" w:rsidRDefault="00151867">
            <w:pPr>
              <w:pStyle w:val="TableParagraph"/>
              <w:tabs>
                <w:tab w:val="left" w:pos="4679"/>
              </w:tabs>
              <w:spacing w:line="262" w:lineRule="exact"/>
              <w:ind w:right="-3269"/>
              <w:jc w:val="right"/>
              <w:rPr>
                <w:sz w:val="24"/>
              </w:rPr>
            </w:pPr>
            <w:r>
              <w:rPr>
                <w:sz w:val="24"/>
              </w:rPr>
              <w:t xml:space="preserve">From: </w:t>
            </w:r>
            <w:r>
              <w:rPr>
                <w:spacing w:val="-2"/>
                <w:sz w:val="24"/>
              </w:rPr>
              <w:t xml:space="preserve"> </w:t>
            </w:r>
            <w:r>
              <w:rPr>
                <w:sz w:val="24"/>
                <w:u w:val="single"/>
              </w:rPr>
              <w:t xml:space="preserve"> </w:t>
            </w:r>
            <w:r>
              <w:rPr>
                <w:sz w:val="24"/>
                <w:u w:val="single"/>
              </w:rPr>
              <w:tab/>
            </w:r>
          </w:p>
        </w:tc>
        <w:tc>
          <w:tcPr>
            <w:tcW w:w="1073" w:type="dxa"/>
          </w:tcPr>
          <w:p w14:paraId="7B4D5AC7" w14:textId="77777777" w:rsidR="003A643E" w:rsidRDefault="003A643E">
            <w:pPr>
              <w:pStyle w:val="TableParagraph"/>
              <w:rPr>
                <w:sz w:val="20"/>
              </w:rPr>
            </w:pPr>
          </w:p>
        </w:tc>
      </w:tr>
      <w:tr w:rsidR="003A643E" w14:paraId="4105610D" w14:textId="77777777">
        <w:trPr>
          <w:trHeight w:val="297"/>
        </w:trPr>
        <w:tc>
          <w:tcPr>
            <w:tcW w:w="1721" w:type="dxa"/>
          </w:tcPr>
          <w:p w14:paraId="654456AD" w14:textId="77777777" w:rsidR="003A643E" w:rsidRDefault="00151867">
            <w:pPr>
              <w:pStyle w:val="TableParagraph"/>
              <w:tabs>
                <w:tab w:val="left" w:pos="4879"/>
              </w:tabs>
              <w:spacing w:before="5" w:line="272" w:lineRule="exact"/>
              <w:ind w:left="200" w:right="-3168"/>
              <w:rPr>
                <w:sz w:val="24"/>
              </w:rPr>
            </w:pPr>
            <w:r>
              <w:rPr>
                <w:sz w:val="24"/>
              </w:rPr>
              <w:t xml:space="preserve">Location:  </w:t>
            </w:r>
            <w:r>
              <w:rPr>
                <w:spacing w:val="-19"/>
                <w:sz w:val="24"/>
              </w:rPr>
              <w:t xml:space="preserve"> </w:t>
            </w:r>
            <w:r>
              <w:rPr>
                <w:sz w:val="24"/>
                <w:u w:val="single"/>
              </w:rPr>
              <w:t xml:space="preserve"> </w:t>
            </w:r>
            <w:r>
              <w:rPr>
                <w:sz w:val="24"/>
                <w:u w:val="single"/>
              </w:rPr>
              <w:tab/>
            </w:r>
          </w:p>
        </w:tc>
        <w:tc>
          <w:tcPr>
            <w:tcW w:w="1872" w:type="dxa"/>
          </w:tcPr>
          <w:p w14:paraId="09BE16E6" w14:textId="77777777" w:rsidR="003A643E" w:rsidRDefault="003A643E">
            <w:pPr>
              <w:pStyle w:val="TableParagraph"/>
              <w:rPr>
                <w:sz w:val="20"/>
              </w:rPr>
            </w:pPr>
          </w:p>
        </w:tc>
        <w:tc>
          <w:tcPr>
            <w:tcW w:w="1328" w:type="dxa"/>
          </w:tcPr>
          <w:p w14:paraId="5C81262F" w14:textId="77777777" w:rsidR="003A643E" w:rsidRDefault="003A643E">
            <w:pPr>
              <w:pStyle w:val="TableParagraph"/>
              <w:rPr>
                <w:sz w:val="20"/>
              </w:rPr>
            </w:pPr>
          </w:p>
        </w:tc>
        <w:tc>
          <w:tcPr>
            <w:tcW w:w="1479" w:type="dxa"/>
          </w:tcPr>
          <w:p w14:paraId="61A2AE7E" w14:textId="77777777" w:rsidR="003A643E" w:rsidRDefault="00151867">
            <w:pPr>
              <w:pStyle w:val="TableParagraph"/>
              <w:tabs>
                <w:tab w:val="left" w:pos="4679"/>
              </w:tabs>
              <w:spacing w:before="5" w:line="272" w:lineRule="exact"/>
              <w:ind w:right="-3269"/>
              <w:jc w:val="right"/>
              <w:rPr>
                <w:sz w:val="24"/>
              </w:rPr>
            </w:pPr>
            <w:r>
              <w:rPr>
                <w:sz w:val="24"/>
              </w:rPr>
              <w:t xml:space="preserve">Date: </w:t>
            </w:r>
            <w:r>
              <w:rPr>
                <w:spacing w:val="-10"/>
                <w:sz w:val="24"/>
              </w:rPr>
              <w:t xml:space="preserve"> </w:t>
            </w:r>
            <w:r>
              <w:rPr>
                <w:sz w:val="24"/>
                <w:u w:val="single"/>
              </w:rPr>
              <w:t xml:space="preserve"> </w:t>
            </w:r>
            <w:r>
              <w:rPr>
                <w:sz w:val="24"/>
                <w:u w:val="single"/>
              </w:rPr>
              <w:tab/>
            </w:r>
          </w:p>
        </w:tc>
        <w:tc>
          <w:tcPr>
            <w:tcW w:w="1073" w:type="dxa"/>
          </w:tcPr>
          <w:p w14:paraId="390CF450" w14:textId="77777777" w:rsidR="003A643E" w:rsidRDefault="003A643E">
            <w:pPr>
              <w:pStyle w:val="TableParagraph"/>
              <w:rPr>
                <w:sz w:val="20"/>
              </w:rPr>
            </w:pPr>
          </w:p>
        </w:tc>
      </w:tr>
      <w:tr w:rsidR="003A643E" w14:paraId="0843C398" w14:textId="77777777">
        <w:trPr>
          <w:trHeight w:val="281"/>
        </w:trPr>
        <w:tc>
          <w:tcPr>
            <w:tcW w:w="1721" w:type="dxa"/>
          </w:tcPr>
          <w:p w14:paraId="06690E36" w14:textId="77777777" w:rsidR="003A643E" w:rsidRDefault="00151867">
            <w:pPr>
              <w:pStyle w:val="TableParagraph"/>
              <w:spacing w:before="5" w:line="256" w:lineRule="exact"/>
              <w:ind w:left="200"/>
              <w:rPr>
                <w:sz w:val="24"/>
              </w:rPr>
            </w:pPr>
            <w:r>
              <w:rPr>
                <w:sz w:val="24"/>
              </w:rPr>
              <w:t>Message via:</w:t>
            </w:r>
          </w:p>
        </w:tc>
        <w:tc>
          <w:tcPr>
            <w:tcW w:w="1872" w:type="dxa"/>
          </w:tcPr>
          <w:p w14:paraId="0752E2F8" w14:textId="77777777" w:rsidR="003A643E" w:rsidRDefault="00151867">
            <w:pPr>
              <w:pStyle w:val="TableParagraph"/>
              <w:spacing w:before="5" w:line="256" w:lineRule="exact"/>
              <w:ind w:left="264"/>
              <w:rPr>
                <w:sz w:val="24"/>
              </w:rPr>
            </w:pPr>
            <w:r>
              <w:rPr>
                <w:sz w:val="24"/>
              </w:rPr>
              <w:t>Two-way radio</w:t>
            </w:r>
          </w:p>
        </w:tc>
        <w:tc>
          <w:tcPr>
            <w:tcW w:w="1328" w:type="dxa"/>
          </w:tcPr>
          <w:p w14:paraId="11DA0429" w14:textId="77777777" w:rsidR="003A643E" w:rsidRDefault="00151867">
            <w:pPr>
              <w:pStyle w:val="TableParagraph"/>
              <w:spacing w:before="5" w:line="256" w:lineRule="exact"/>
              <w:ind w:left="135"/>
              <w:rPr>
                <w:sz w:val="24"/>
              </w:rPr>
            </w:pPr>
            <w:r>
              <w:rPr>
                <w:sz w:val="24"/>
              </w:rPr>
              <w:t>Telephone</w:t>
            </w:r>
          </w:p>
        </w:tc>
        <w:tc>
          <w:tcPr>
            <w:tcW w:w="1479" w:type="dxa"/>
          </w:tcPr>
          <w:p w14:paraId="73DE57FB" w14:textId="77777777" w:rsidR="003A643E" w:rsidRDefault="00151867">
            <w:pPr>
              <w:pStyle w:val="TableParagraph"/>
              <w:spacing w:before="5" w:line="256" w:lineRule="exact"/>
              <w:ind w:left="179"/>
              <w:rPr>
                <w:sz w:val="24"/>
              </w:rPr>
            </w:pPr>
            <w:r>
              <w:rPr>
                <w:sz w:val="24"/>
              </w:rPr>
              <w:t>Messenger</w:t>
            </w:r>
          </w:p>
        </w:tc>
        <w:tc>
          <w:tcPr>
            <w:tcW w:w="1073" w:type="dxa"/>
          </w:tcPr>
          <w:p w14:paraId="33E23624" w14:textId="77777777" w:rsidR="003A643E" w:rsidRDefault="00151867">
            <w:pPr>
              <w:pStyle w:val="TableParagraph"/>
              <w:tabs>
                <w:tab w:val="left" w:pos="3267"/>
              </w:tabs>
              <w:spacing w:before="5" w:line="256" w:lineRule="exact"/>
              <w:ind w:left="260" w:right="-2204"/>
              <w:rPr>
                <w:sz w:val="24"/>
              </w:rPr>
            </w:pPr>
            <w:r>
              <w:rPr>
                <w:sz w:val="24"/>
              </w:rPr>
              <w:t xml:space="preserve">Other: </w:t>
            </w:r>
            <w:r>
              <w:rPr>
                <w:spacing w:val="-7"/>
                <w:sz w:val="24"/>
              </w:rPr>
              <w:t xml:space="preserve"> </w:t>
            </w:r>
            <w:r>
              <w:rPr>
                <w:sz w:val="24"/>
                <w:u w:val="single"/>
              </w:rPr>
              <w:t xml:space="preserve"> </w:t>
            </w:r>
            <w:r>
              <w:rPr>
                <w:sz w:val="24"/>
                <w:u w:val="single"/>
              </w:rPr>
              <w:tab/>
            </w:r>
          </w:p>
        </w:tc>
      </w:tr>
    </w:tbl>
    <w:p w14:paraId="2AB360C2" w14:textId="77777777" w:rsidR="003A643E" w:rsidRDefault="003A643E">
      <w:pPr>
        <w:pStyle w:val="BodyText"/>
        <w:spacing w:before="9"/>
        <w:rPr>
          <w:b/>
          <w:sz w:val="24"/>
        </w:rPr>
      </w:pPr>
    </w:p>
    <w:p w14:paraId="3E93B158" w14:textId="77777777" w:rsidR="003A643E" w:rsidRDefault="00151867">
      <w:pPr>
        <w:spacing w:after="9"/>
        <w:ind w:left="500"/>
        <w:rPr>
          <w:sz w:val="24"/>
        </w:rPr>
      </w:pPr>
      <w:r>
        <w:rPr>
          <w:sz w:val="24"/>
        </w:rPr>
        <w:t>Employee/Student Status:</w:t>
      </w: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7"/>
        <w:gridCol w:w="1032"/>
        <w:gridCol w:w="1034"/>
        <w:gridCol w:w="1032"/>
        <w:gridCol w:w="1032"/>
        <w:gridCol w:w="1034"/>
        <w:gridCol w:w="1032"/>
        <w:gridCol w:w="1034"/>
        <w:gridCol w:w="1200"/>
      </w:tblGrid>
      <w:tr w:rsidR="003A643E" w14:paraId="5AA88AF1" w14:textId="77777777">
        <w:trPr>
          <w:trHeight w:val="621"/>
        </w:trPr>
        <w:tc>
          <w:tcPr>
            <w:tcW w:w="1037" w:type="dxa"/>
          </w:tcPr>
          <w:p w14:paraId="43073FA8" w14:textId="77777777" w:rsidR="003A643E" w:rsidRDefault="003A643E">
            <w:pPr>
              <w:pStyle w:val="TableParagraph"/>
              <w:rPr>
                <w:sz w:val="20"/>
              </w:rPr>
            </w:pPr>
          </w:p>
        </w:tc>
        <w:tc>
          <w:tcPr>
            <w:tcW w:w="1032" w:type="dxa"/>
          </w:tcPr>
          <w:p w14:paraId="0821DCD6" w14:textId="77777777" w:rsidR="003A643E" w:rsidRDefault="00151867">
            <w:pPr>
              <w:pStyle w:val="TableParagraph"/>
              <w:spacing w:before="2"/>
              <w:ind w:left="244"/>
              <w:rPr>
                <w:b/>
                <w:sz w:val="18"/>
              </w:rPr>
            </w:pPr>
            <w:r>
              <w:rPr>
                <w:b/>
                <w:sz w:val="18"/>
              </w:rPr>
              <w:t>Absent</w:t>
            </w:r>
          </w:p>
        </w:tc>
        <w:tc>
          <w:tcPr>
            <w:tcW w:w="1034" w:type="dxa"/>
          </w:tcPr>
          <w:p w14:paraId="1621B830" w14:textId="77777777" w:rsidR="003A643E" w:rsidRDefault="00151867">
            <w:pPr>
              <w:pStyle w:val="TableParagraph"/>
              <w:spacing w:before="2"/>
              <w:ind w:left="220"/>
              <w:rPr>
                <w:b/>
                <w:sz w:val="18"/>
              </w:rPr>
            </w:pPr>
            <w:r>
              <w:rPr>
                <w:b/>
                <w:sz w:val="18"/>
              </w:rPr>
              <w:t>Injured</w:t>
            </w:r>
          </w:p>
        </w:tc>
        <w:tc>
          <w:tcPr>
            <w:tcW w:w="1032" w:type="dxa"/>
          </w:tcPr>
          <w:p w14:paraId="26A3D6FD" w14:textId="77777777" w:rsidR="003A643E" w:rsidRDefault="00151867">
            <w:pPr>
              <w:pStyle w:val="TableParagraph"/>
              <w:spacing w:before="5" w:line="206" w:lineRule="exact"/>
              <w:ind w:left="184" w:right="177" w:firstLine="1"/>
              <w:jc w:val="center"/>
              <w:rPr>
                <w:b/>
                <w:sz w:val="18"/>
              </w:rPr>
            </w:pPr>
            <w:r>
              <w:rPr>
                <w:b/>
                <w:sz w:val="18"/>
              </w:rPr>
              <w:t># sent to hospital/ med</w:t>
            </w:r>
          </w:p>
        </w:tc>
        <w:tc>
          <w:tcPr>
            <w:tcW w:w="1032" w:type="dxa"/>
          </w:tcPr>
          <w:p w14:paraId="767B81AC" w14:textId="77777777" w:rsidR="003A643E" w:rsidRDefault="00151867">
            <w:pPr>
              <w:pStyle w:val="TableParagraph"/>
              <w:spacing w:before="2"/>
              <w:ind w:left="314"/>
              <w:rPr>
                <w:b/>
                <w:sz w:val="18"/>
              </w:rPr>
            </w:pPr>
            <w:r>
              <w:rPr>
                <w:b/>
                <w:sz w:val="18"/>
              </w:rPr>
              <w:t>Dead</w:t>
            </w:r>
          </w:p>
        </w:tc>
        <w:tc>
          <w:tcPr>
            <w:tcW w:w="1034" w:type="dxa"/>
          </w:tcPr>
          <w:p w14:paraId="7B2A948C" w14:textId="77777777" w:rsidR="003A643E" w:rsidRDefault="00151867">
            <w:pPr>
              <w:pStyle w:val="TableParagraph"/>
              <w:spacing w:before="2"/>
              <w:ind w:left="215"/>
              <w:rPr>
                <w:b/>
                <w:sz w:val="18"/>
              </w:rPr>
            </w:pPr>
            <w:r>
              <w:rPr>
                <w:b/>
                <w:sz w:val="18"/>
              </w:rPr>
              <w:t>Missing</w:t>
            </w:r>
          </w:p>
        </w:tc>
        <w:tc>
          <w:tcPr>
            <w:tcW w:w="1032" w:type="dxa"/>
          </w:tcPr>
          <w:p w14:paraId="2B91C2CF" w14:textId="77777777" w:rsidR="003A643E" w:rsidRDefault="00151867">
            <w:pPr>
              <w:pStyle w:val="TableParagraph"/>
              <w:spacing w:before="5" w:line="206" w:lineRule="exact"/>
              <w:ind w:left="127" w:right="113" w:hanging="7"/>
              <w:jc w:val="center"/>
              <w:rPr>
                <w:b/>
                <w:sz w:val="18"/>
              </w:rPr>
            </w:pPr>
            <w:r>
              <w:rPr>
                <w:b/>
                <w:sz w:val="18"/>
              </w:rPr>
              <w:t>Un- accounted for</w:t>
            </w:r>
          </w:p>
        </w:tc>
        <w:tc>
          <w:tcPr>
            <w:tcW w:w="1034" w:type="dxa"/>
          </w:tcPr>
          <w:p w14:paraId="11EB5419" w14:textId="77777777" w:rsidR="003A643E" w:rsidRDefault="00151867">
            <w:pPr>
              <w:pStyle w:val="TableParagraph"/>
              <w:spacing w:before="2"/>
              <w:ind w:left="127" w:right="102" w:firstLine="50"/>
              <w:rPr>
                <w:b/>
                <w:sz w:val="18"/>
              </w:rPr>
            </w:pPr>
            <w:r>
              <w:rPr>
                <w:b/>
                <w:sz w:val="18"/>
              </w:rPr>
              <w:t>Released to parents</w:t>
            </w:r>
          </w:p>
        </w:tc>
        <w:tc>
          <w:tcPr>
            <w:tcW w:w="1200" w:type="dxa"/>
          </w:tcPr>
          <w:p w14:paraId="0C05EED8" w14:textId="77777777" w:rsidR="003A643E" w:rsidRDefault="00151867">
            <w:pPr>
              <w:pStyle w:val="TableParagraph"/>
              <w:spacing w:before="2"/>
              <w:ind w:left="190" w:right="159" w:firstLine="122"/>
              <w:rPr>
                <w:b/>
                <w:sz w:val="18"/>
              </w:rPr>
            </w:pPr>
            <w:r>
              <w:rPr>
                <w:b/>
                <w:sz w:val="18"/>
              </w:rPr>
              <w:t># Being supervised</w:t>
            </w:r>
          </w:p>
        </w:tc>
      </w:tr>
      <w:tr w:rsidR="003A643E" w14:paraId="5A83AB57" w14:textId="77777777">
        <w:trPr>
          <w:trHeight w:val="227"/>
        </w:trPr>
        <w:tc>
          <w:tcPr>
            <w:tcW w:w="1037" w:type="dxa"/>
          </w:tcPr>
          <w:p w14:paraId="0EE71B6B" w14:textId="77777777" w:rsidR="003A643E" w:rsidRDefault="00151867">
            <w:pPr>
              <w:pStyle w:val="TableParagraph"/>
              <w:spacing w:line="208" w:lineRule="exact"/>
              <w:ind w:left="107"/>
              <w:rPr>
                <w:sz w:val="20"/>
              </w:rPr>
            </w:pPr>
            <w:r>
              <w:rPr>
                <w:sz w:val="20"/>
              </w:rPr>
              <w:t>Students</w:t>
            </w:r>
          </w:p>
        </w:tc>
        <w:tc>
          <w:tcPr>
            <w:tcW w:w="1032" w:type="dxa"/>
          </w:tcPr>
          <w:p w14:paraId="53137F82" w14:textId="77777777" w:rsidR="003A643E" w:rsidRDefault="003A643E">
            <w:pPr>
              <w:pStyle w:val="TableParagraph"/>
              <w:rPr>
                <w:sz w:val="16"/>
              </w:rPr>
            </w:pPr>
          </w:p>
        </w:tc>
        <w:tc>
          <w:tcPr>
            <w:tcW w:w="1034" w:type="dxa"/>
          </w:tcPr>
          <w:p w14:paraId="2E0F7B70" w14:textId="77777777" w:rsidR="003A643E" w:rsidRDefault="003A643E">
            <w:pPr>
              <w:pStyle w:val="TableParagraph"/>
              <w:rPr>
                <w:sz w:val="16"/>
              </w:rPr>
            </w:pPr>
          </w:p>
        </w:tc>
        <w:tc>
          <w:tcPr>
            <w:tcW w:w="1032" w:type="dxa"/>
          </w:tcPr>
          <w:p w14:paraId="22FF5008" w14:textId="77777777" w:rsidR="003A643E" w:rsidRDefault="003A643E">
            <w:pPr>
              <w:pStyle w:val="TableParagraph"/>
              <w:rPr>
                <w:sz w:val="16"/>
              </w:rPr>
            </w:pPr>
          </w:p>
        </w:tc>
        <w:tc>
          <w:tcPr>
            <w:tcW w:w="1032" w:type="dxa"/>
          </w:tcPr>
          <w:p w14:paraId="37ADFC4D" w14:textId="77777777" w:rsidR="003A643E" w:rsidRDefault="003A643E">
            <w:pPr>
              <w:pStyle w:val="TableParagraph"/>
              <w:rPr>
                <w:sz w:val="16"/>
              </w:rPr>
            </w:pPr>
          </w:p>
        </w:tc>
        <w:tc>
          <w:tcPr>
            <w:tcW w:w="1034" w:type="dxa"/>
          </w:tcPr>
          <w:p w14:paraId="28B4F50F" w14:textId="77777777" w:rsidR="003A643E" w:rsidRDefault="003A643E">
            <w:pPr>
              <w:pStyle w:val="TableParagraph"/>
              <w:rPr>
                <w:sz w:val="16"/>
              </w:rPr>
            </w:pPr>
          </w:p>
        </w:tc>
        <w:tc>
          <w:tcPr>
            <w:tcW w:w="1032" w:type="dxa"/>
          </w:tcPr>
          <w:p w14:paraId="412A072F" w14:textId="77777777" w:rsidR="003A643E" w:rsidRDefault="003A643E">
            <w:pPr>
              <w:pStyle w:val="TableParagraph"/>
              <w:rPr>
                <w:sz w:val="16"/>
              </w:rPr>
            </w:pPr>
          </w:p>
        </w:tc>
        <w:tc>
          <w:tcPr>
            <w:tcW w:w="1034" w:type="dxa"/>
          </w:tcPr>
          <w:p w14:paraId="04625B89" w14:textId="77777777" w:rsidR="003A643E" w:rsidRDefault="003A643E">
            <w:pPr>
              <w:pStyle w:val="TableParagraph"/>
              <w:rPr>
                <w:sz w:val="16"/>
              </w:rPr>
            </w:pPr>
          </w:p>
        </w:tc>
        <w:tc>
          <w:tcPr>
            <w:tcW w:w="1200" w:type="dxa"/>
          </w:tcPr>
          <w:p w14:paraId="4C5E58DB" w14:textId="77777777" w:rsidR="003A643E" w:rsidRDefault="003A643E">
            <w:pPr>
              <w:pStyle w:val="TableParagraph"/>
              <w:rPr>
                <w:sz w:val="16"/>
              </w:rPr>
            </w:pPr>
          </w:p>
        </w:tc>
      </w:tr>
      <w:tr w:rsidR="003A643E" w14:paraId="1A8DFC53" w14:textId="77777777">
        <w:trPr>
          <w:trHeight w:val="230"/>
        </w:trPr>
        <w:tc>
          <w:tcPr>
            <w:tcW w:w="1037" w:type="dxa"/>
          </w:tcPr>
          <w:p w14:paraId="08510406" w14:textId="77777777" w:rsidR="003A643E" w:rsidRDefault="00151867">
            <w:pPr>
              <w:pStyle w:val="TableParagraph"/>
              <w:spacing w:line="210" w:lineRule="exact"/>
              <w:ind w:left="107"/>
              <w:rPr>
                <w:sz w:val="20"/>
              </w:rPr>
            </w:pPr>
            <w:r>
              <w:rPr>
                <w:sz w:val="20"/>
              </w:rPr>
              <w:t>Site state</w:t>
            </w:r>
          </w:p>
        </w:tc>
        <w:tc>
          <w:tcPr>
            <w:tcW w:w="1032" w:type="dxa"/>
          </w:tcPr>
          <w:p w14:paraId="2713FE5F" w14:textId="77777777" w:rsidR="003A643E" w:rsidRDefault="003A643E">
            <w:pPr>
              <w:pStyle w:val="TableParagraph"/>
              <w:rPr>
                <w:sz w:val="16"/>
              </w:rPr>
            </w:pPr>
          </w:p>
        </w:tc>
        <w:tc>
          <w:tcPr>
            <w:tcW w:w="1034" w:type="dxa"/>
          </w:tcPr>
          <w:p w14:paraId="45125216" w14:textId="77777777" w:rsidR="003A643E" w:rsidRDefault="003A643E">
            <w:pPr>
              <w:pStyle w:val="TableParagraph"/>
              <w:rPr>
                <w:sz w:val="16"/>
              </w:rPr>
            </w:pPr>
          </w:p>
        </w:tc>
        <w:tc>
          <w:tcPr>
            <w:tcW w:w="1032" w:type="dxa"/>
          </w:tcPr>
          <w:p w14:paraId="6AE3EC15" w14:textId="77777777" w:rsidR="003A643E" w:rsidRDefault="003A643E">
            <w:pPr>
              <w:pStyle w:val="TableParagraph"/>
              <w:rPr>
                <w:sz w:val="16"/>
              </w:rPr>
            </w:pPr>
          </w:p>
        </w:tc>
        <w:tc>
          <w:tcPr>
            <w:tcW w:w="1032" w:type="dxa"/>
          </w:tcPr>
          <w:p w14:paraId="44E4D684" w14:textId="77777777" w:rsidR="003A643E" w:rsidRDefault="003A643E">
            <w:pPr>
              <w:pStyle w:val="TableParagraph"/>
              <w:rPr>
                <w:sz w:val="16"/>
              </w:rPr>
            </w:pPr>
          </w:p>
        </w:tc>
        <w:tc>
          <w:tcPr>
            <w:tcW w:w="1034" w:type="dxa"/>
          </w:tcPr>
          <w:p w14:paraId="1A066D95" w14:textId="77777777" w:rsidR="003A643E" w:rsidRDefault="003A643E">
            <w:pPr>
              <w:pStyle w:val="TableParagraph"/>
              <w:rPr>
                <w:sz w:val="16"/>
              </w:rPr>
            </w:pPr>
          </w:p>
        </w:tc>
        <w:tc>
          <w:tcPr>
            <w:tcW w:w="1032" w:type="dxa"/>
          </w:tcPr>
          <w:p w14:paraId="03A6A8A0" w14:textId="77777777" w:rsidR="003A643E" w:rsidRDefault="003A643E">
            <w:pPr>
              <w:pStyle w:val="TableParagraph"/>
              <w:rPr>
                <w:sz w:val="16"/>
              </w:rPr>
            </w:pPr>
          </w:p>
        </w:tc>
        <w:tc>
          <w:tcPr>
            <w:tcW w:w="1034" w:type="dxa"/>
          </w:tcPr>
          <w:p w14:paraId="2B9FBE25" w14:textId="77777777" w:rsidR="003A643E" w:rsidRDefault="003A643E">
            <w:pPr>
              <w:pStyle w:val="TableParagraph"/>
              <w:rPr>
                <w:sz w:val="16"/>
              </w:rPr>
            </w:pPr>
          </w:p>
        </w:tc>
        <w:tc>
          <w:tcPr>
            <w:tcW w:w="1200" w:type="dxa"/>
          </w:tcPr>
          <w:p w14:paraId="2A4E57E0" w14:textId="77777777" w:rsidR="003A643E" w:rsidRDefault="003A643E">
            <w:pPr>
              <w:pStyle w:val="TableParagraph"/>
              <w:rPr>
                <w:sz w:val="16"/>
              </w:rPr>
            </w:pPr>
          </w:p>
        </w:tc>
      </w:tr>
      <w:tr w:rsidR="003A643E" w14:paraId="5BF82795" w14:textId="77777777">
        <w:trPr>
          <w:trHeight w:val="230"/>
        </w:trPr>
        <w:tc>
          <w:tcPr>
            <w:tcW w:w="1037" w:type="dxa"/>
          </w:tcPr>
          <w:p w14:paraId="5415CEB9" w14:textId="77777777" w:rsidR="003A643E" w:rsidRDefault="00151867">
            <w:pPr>
              <w:pStyle w:val="TableParagraph"/>
              <w:spacing w:line="210" w:lineRule="exact"/>
              <w:ind w:left="107"/>
              <w:rPr>
                <w:sz w:val="20"/>
              </w:rPr>
            </w:pPr>
            <w:r>
              <w:rPr>
                <w:sz w:val="20"/>
              </w:rPr>
              <w:t>Others</w:t>
            </w:r>
          </w:p>
        </w:tc>
        <w:tc>
          <w:tcPr>
            <w:tcW w:w="1032" w:type="dxa"/>
          </w:tcPr>
          <w:p w14:paraId="63A86F7D" w14:textId="77777777" w:rsidR="003A643E" w:rsidRDefault="003A643E">
            <w:pPr>
              <w:pStyle w:val="TableParagraph"/>
              <w:rPr>
                <w:sz w:val="16"/>
              </w:rPr>
            </w:pPr>
          </w:p>
        </w:tc>
        <w:tc>
          <w:tcPr>
            <w:tcW w:w="1034" w:type="dxa"/>
          </w:tcPr>
          <w:p w14:paraId="4FC9F7E9" w14:textId="77777777" w:rsidR="003A643E" w:rsidRDefault="003A643E">
            <w:pPr>
              <w:pStyle w:val="TableParagraph"/>
              <w:rPr>
                <w:sz w:val="16"/>
              </w:rPr>
            </w:pPr>
          </w:p>
        </w:tc>
        <w:tc>
          <w:tcPr>
            <w:tcW w:w="1032" w:type="dxa"/>
          </w:tcPr>
          <w:p w14:paraId="123875E5" w14:textId="77777777" w:rsidR="003A643E" w:rsidRDefault="003A643E">
            <w:pPr>
              <w:pStyle w:val="TableParagraph"/>
              <w:rPr>
                <w:sz w:val="16"/>
              </w:rPr>
            </w:pPr>
          </w:p>
        </w:tc>
        <w:tc>
          <w:tcPr>
            <w:tcW w:w="1032" w:type="dxa"/>
          </w:tcPr>
          <w:p w14:paraId="1B0F9A46" w14:textId="77777777" w:rsidR="003A643E" w:rsidRDefault="003A643E">
            <w:pPr>
              <w:pStyle w:val="TableParagraph"/>
              <w:rPr>
                <w:sz w:val="16"/>
              </w:rPr>
            </w:pPr>
          </w:p>
        </w:tc>
        <w:tc>
          <w:tcPr>
            <w:tcW w:w="1034" w:type="dxa"/>
          </w:tcPr>
          <w:p w14:paraId="409E3F3B" w14:textId="77777777" w:rsidR="003A643E" w:rsidRDefault="003A643E">
            <w:pPr>
              <w:pStyle w:val="TableParagraph"/>
              <w:rPr>
                <w:sz w:val="16"/>
              </w:rPr>
            </w:pPr>
          </w:p>
        </w:tc>
        <w:tc>
          <w:tcPr>
            <w:tcW w:w="1032" w:type="dxa"/>
          </w:tcPr>
          <w:p w14:paraId="11EC7F12" w14:textId="77777777" w:rsidR="003A643E" w:rsidRDefault="003A643E">
            <w:pPr>
              <w:pStyle w:val="TableParagraph"/>
              <w:rPr>
                <w:sz w:val="16"/>
              </w:rPr>
            </w:pPr>
          </w:p>
        </w:tc>
        <w:tc>
          <w:tcPr>
            <w:tcW w:w="1034" w:type="dxa"/>
          </w:tcPr>
          <w:p w14:paraId="38D397B4" w14:textId="77777777" w:rsidR="003A643E" w:rsidRDefault="003A643E">
            <w:pPr>
              <w:pStyle w:val="TableParagraph"/>
              <w:rPr>
                <w:sz w:val="16"/>
              </w:rPr>
            </w:pPr>
          </w:p>
        </w:tc>
        <w:tc>
          <w:tcPr>
            <w:tcW w:w="1200" w:type="dxa"/>
          </w:tcPr>
          <w:p w14:paraId="286F96C7" w14:textId="77777777" w:rsidR="003A643E" w:rsidRDefault="003A643E">
            <w:pPr>
              <w:pStyle w:val="TableParagraph"/>
              <w:rPr>
                <w:sz w:val="16"/>
              </w:rPr>
            </w:pPr>
          </w:p>
        </w:tc>
      </w:tr>
    </w:tbl>
    <w:p w14:paraId="5A13706B" w14:textId="77777777" w:rsidR="003A643E" w:rsidRDefault="003A643E">
      <w:pPr>
        <w:pStyle w:val="BodyText"/>
        <w:spacing w:before="3"/>
        <w:rPr>
          <w:sz w:val="23"/>
        </w:rPr>
      </w:pPr>
    </w:p>
    <w:p w14:paraId="36CCAB4A" w14:textId="77777777" w:rsidR="003A643E" w:rsidRDefault="00151867">
      <w:pPr>
        <w:spacing w:after="9"/>
        <w:ind w:left="500"/>
        <w:rPr>
          <w:sz w:val="24"/>
        </w:rPr>
      </w:pPr>
      <w:r>
        <w:rPr>
          <w:sz w:val="24"/>
        </w:rPr>
        <w:t>Structural Damage</w:t>
      </w: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2251"/>
        <w:gridCol w:w="6497"/>
      </w:tblGrid>
      <w:tr w:rsidR="003A643E" w14:paraId="053728D0" w14:textId="77777777">
        <w:trPr>
          <w:trHeight w:val="453"/>
        </w:trPr>
        <w:tc>
          <w:tcPr>
            <w:tcW w:w="828" w:type="dxa"/>
          </w:tcPr>
          <w:p w14:paraId="64D3F75E" w14:textId="77777777" w:rsidR="003A643E" w:rsidRDefault="00151867">
            <w:pPr>
              <w:pStyle w:val="TableParagraph"/>
              <w:spacing w:line="229" w:lineRule="exact"/>
              <w:ind w:left="121" w:right="112"/>
              <w:jc w:val="center"/>
              <w:rPr>
                <w:b/>
                <w:sz w:val="20"/>
              </w:rPr>
            </w:pPr>
            <w:r>
              <w:rPr>
                <w:b/>
                <w:sz w:val="20"/>
              </w:rPr>
              <w:t>Check</w:t>
            </w:r>
          </w:p>
          <w:p w14:paraId="32C5C7E9" w14:textId="77777777" w:rsidR="003A643E" w:rsidRDefault="00151867">
            <w:pPr>
              <w:pStyle w:val="TableParagraph"/>
              <w:spacing w:line="204" w:lineRule="exact"/>
              <w:ind w:left="5"/>
              <w:jc w:val="center"/>
              <w:rPr>
                <w:rFonts w:ascii="Wingdings" w:hAnsi="Wingdings"/>
                <w:sz w:val="20"/>
              </w:rPr>
            </w:pPr>
            <w:r>
              <w:rPr>
                <w:rFonts w:ascii="Wingdings" w:hAnsi="Wingdings"/>
                <w:w w:val="99"/>
                <w:sz w:val="20"/>
              </w:rPr>
              <w:t></w:t>
            </w:r>
          </w:p>
        </w:tc>
        <w:tc>
          <w:tcPr>
            <w:tcW w:w="2251" w:type="dxa"/>
          </w:tcPr>
          <w:p w14:paraId="68930BA9" w14:textId="77777777" w:rsidR="003A643E" w:rsidRDefault="00151867">
            <w:pPr>
              <w:pStyle w:val="TableParagraph"/>
              <w:ind w:left="340"/>
              <w:rPr>
                <w:b/>
                <w:sz w:val="20"/>
              </w:rPr>
            </w:pPr>
            <w:r>
              <w:rPr>
                <w:b/>
                <w:sz w:val="20"/>
              </w:rPr>
              <w:t>Damage/Problems</w:t>
            </w:r>
          </w:p>
        </w:tc>
        <w:tc>
          <w:tcPr>
            <w:tcW w:w="6497" w:type="dxa"/>
          </w:tcPr>
          <w:p w14:paraId="6C334050" w14:textId="77777777" w:rsidR="003A643E" w:rsidRDefault="00151867">
            <w:pPr>
              <w:pStyle w:val="TableParagraph"/>
              <w:ind w:left="2741" w:right="2738"/>
              <w:jc w:val="center"/>
              <w:rPr>
                <w:b/>
                <w:sz w:val="20"/>
              </w:rPr>
            </w:pPr>
            <w:r>
              <w:rPr>
                <w:b/>
                <w:sz w:val="20"/>
              </w:rPr>
              <w:t>Location(s)</w:t>
            </w:r>
          </w:p>
        </w:tc>
      </w:tr>
      <w:tr w:rsidR="003A643E" w14:paraId="3BA6A3E2" w14:textId="77777777">
        <w:trPr>
          <w:trHeight w:val="230"/>
        </w:trPr>
        <w:tc>
          <w:tcPr>
            <w:tcW w:w="828" w:type="dxa"/>
          </w:tcPr>
          <w:p w14:paraId="30256ED5" w14:textId="77777777" w:rsidR="003A643E" w:rsidRDefault="003A643E">
            <w:pPr>
              <w:pStyle w:val="TableParagraph"/>
              <w:rPr>
                <w:sz w:val="16"/>
              </w:rPr>
            </w:pPr>
          </w:p>
        </w:tc>
        <w:tc>
          <w:tcPr>
            <w:tcW w:w="2251" w:type="dxa"/>
          </w:tcPr>
          <w:p w14:paraId="2719AEDB" w14:textId="77777777" w:rsidR="003A643E" w:rsidRDefault="00151867">
            <w:pPr>
              <w:pStyle w:val="TableParagraph"/>
              <w:spacing w:line="210" w:lineRule="exact"/>
              <w:ind w:left="107"/>
              <w:rPr>
                <w:sz w:val="20"/>
              </w:rPr>
            </w:pPr>
            <w:r>
              <w:rPr>
                <w:sz w:val="20"/>
              </w:rPr>
              <w:t>Gas leak</w:t>
            </w:r>
          </w:p>
        </w:tc>
        <w:tc>
          <w:tcPr>
            <w:tcW w:w="6497" w:type="dxa"/>
          </w:tcPr>
          <w:p w14:paraId="1F55DA5B" w14:textId="77777777" w:rsidR="003A643E" w:rsidRDefault="003A643E">
            <w:pPr>
              <w:pStyle w:val="TableParagraph"/>
              <w:rPr>
                <w:sz w:val="16"/>
              </w:rPr>
            </w:pPr>
          </w:p>
        </w:tc>
      </w:tr>
      <w:tr w:rsidR="003A643E" w14:paraId="752C0E3B" w14:textId="77777777">
        <w:trPr>
          <w:trHeight w:val="230"/>
        </w:trPr>
        <w:tc>
          <w:tcPr>
            <w:tcW w:w="828" w:type="dxa"/>
          </w:tcPr>
          <w:p w14:paraId="02E9F23E" w14:textId="77777777" w:rsidR="003A643E" w:rsidRDefault="003A643E">
            <w:pPr>
              <w:pStyle w:val="TableParagraph"/>
              <w:rPr>
                <w:sz w:val="16"/>
              </w:rPr>
            </w:pPr>
          </w:p>
        </w:tc>
        <w:tc>
          <w:tcPr>
            <w:tcW w:w="2251" w:type="dxa"/>
          </w:tcPr>
          <w:p w14:paraId="63FEDF88" w14:textId="77777777" w:rsidR="003A643E" w:rsidRDefault="00151867">
            <w:pPr>
              <w:pStyle w:val="TableParagraph"/>
              <w:spacing w:line="210" w:lineRule="exact"/>
              <w:ind w:left="107"/>
              <w:rPr>
                <w:sz w:val="20"/>
              </w:rPr>
            </w:pPr>
            <w:r>
              <w:rPr>
                <w:sz w:val="20"/>
              </w:rPr>
              <w:t>Water leak</w:t>
            </w:r>
          </w:p>
        </w:tc>
        <w:tc>
          <w:tcPr>
            <w:tcW w:w="6497" w:type="dxa"/>
          </w:tcPr>
          <w:p w14:paraId="43D2484A" w14:textId="77777777" w:rsidR="003A643E" w:rsidRDefault="003A643E">
            <w:pPr>
              <w:pStyle w:val="TableParagraph"/>
              <w:rPr>
                <w:sz w:val="16"/>
              </w:rPr>
            </w:pPr>
          </w:p>
        </w:tc>
      </w:tr>
      <w:tr w:rsidR="003A643E" w14:paraId="0F7DF8DC" w14:textId="77777777">
        <w:trPr>
          <w:trHeight w:val="229"/>
        </w:trPr>
        <w:tc>
          <w:tcPr>
            <w:tcW w:w="828" w:type="dxa"/>
          </w:tcPr>
          <w:p w14:paraId="362AD4FC" w14:textId="77777777" w:rsidR="003A643E" w:rsidRDefault="003A643E">
            <w:pPr>
              <w:pStyle w:val="TableParagraph"/>
              <w:rPr>
                <w:sz w:val="16"/>
              </w:rPr>
            </w:pPr>
          </w:p>
        </w:tc>
        <w:tc>
          <w:tcPr>
            <w:tcW w:w="2251" w:type="dxa"/>
          </w:tcPr>
          <w:p w14:paraId="2439A296" w14:textId="77777777" w:rsidR="003A643E" w:rsidRDefault="00151867">
            <w:pPr>
              <w:pStyle w:val="TableParagraph"/>
              <w:spacing w:line="210" w:lineRule="exact"/>
              <w:ind w:left="107"/>
              <w:rPr>
                <w:sz w:val="20"/>
              </w:rPr>
            </w:pPr>
            <w:r>
              <w:rPr>
                <w:sz w:val="20"/>
              </w:rPr>
              <w:t>Fire</w:t>
            </w:r>
          </w:p>
        </w:tc>
        <w:tc>
          <w:tcPr>
            <w:tcW w:w="6497" w:type="dxa"/>
          </w:tcPr>
          <w:p w14:paraId="521F2291" w14:textId="77777777" w:rsidR="003A643E" w:rsidRDefault="003A643E">
            <w:pPr>
              <w:pStyle w:val="TableParagraph"/>
              <w:rPr>
                <w:sz w:val="16"/>
              </w:rPr>
            </w:pPr>
          </w:p>
        </w:tc>
      </w:tr>
      <w:tr w:rsidR="003A643E" w14:paraId="76521D54" w14:textId="77777777">
        <w:trPr>
          <w:trHeight w:val="230"/>
        </w:trPr>
        <w:tc>
          <w:tcPr>
            <w:tcW w:w="828" w:type="dxa"/>
          </w:tcPr>
          <w:p w14:paraId="6EC0BDC7" w14:textId="77777777" w:rsidR="003A643E" w:rsidRDefault="003A643E">
            <w:pPr>
              <w:pStyle w:val="TableParagraph"/>
              <w:rPr>
                <w:sz w:val="16"/>
              </w:rPr>
            </w:pPr>
          </w:p>
        </w:tc>
        <w:tc>
          <w:tcPr>
            <w:tcW w:w="2251" w:type="dxa"/>
          </w:tcPr>
          <w:p w14:paraId="733D5B6C" w14:textId="77777777" w:rsidR="003A643E" w:rsidRDefault="00151867">
            <w:pPr>
              <w:pStyle w:val="TableParagraph"/>
              <w:spacing w:line="210" w:lineRule="exact"/>
              <w:ind w:left="107"/>
              <w:rPr>
                <w:sz w:val="20"/>
              </w:rPr>
            </w:pPr>
            <w:r>
              <w:rPr>
                <w:sz w:val="20"/>
              </w:rPr>
              <w:t>Electrical</w:t>
            </w:r>
          </w:p>
        </w:tc>
        <w:tc>
          <w:tcPr>
            <w:tcW w:w="6497" w:type="dxa"/>
          </w:tcPr>
          <w:p w14:paraId="13E9403D" w14:textId="77777777" w:rsidR="003A643E" w:rsidRDefault="003A643E">
            <w:pPr>
              <w:pStyle w:val="TableParagraph"/>
              <w:rPr>
                <w:sz w:val="16"/>
              </w:rPr>
            </w:pPr>
          </w:p>
        </w:tc>
      </w:tr>
      <w:tr w:rsidR="003A643E" w14:paraId="2308F399" w14:textId="77777777">
        <w:trPr>
          <w:trHeight w:val="230"/>
        </w:trPr>
        <w:tc>
          <w:tcPr>
            <w:tcW w:w="828" w:type="dxa"/>
          </w:tcPr>
          <w:p w14:paraId="473C100F" w14:textId="77777777" w:rsidR="003A643E" w:rsidRDefault="003A643E">
            <w:pPr>
              <w:pStyle w:val="TableParagraph"/>
              <w:rPr>
                <w:sz w:val="16"/>
              </w:rPr>
            </w:pPr>
          </w:p>
        </w:tc>
        <w:tc>
          <w:tcPr>
            <w:tcW w:w="2251" w:type="dxa"/>
          </w:tcPr>
          <w:p w14:paraId="6640E2B1" w14:textId="77777777" w:rsidR="003A643E" w:rsidRDefault="00151867">
            <w:pPr>
              <w:pStyle w:val="TableParagraph"/>
              <w:spacing w:line="210" w:lineRule="exact"/>
              <w:ind w:left="107"/>
              <w:rPr>
                <w:sz w:val="20"/>
              </w:rPr>
            </w:pPr>
            <w:r>
              <w:rPr>
                <w:sz w:val="20"/>
              </w:rPr>
              <w:t>Communications</w:t>
            </w:r>
          </w:p>
        </w:tc>
        <w:tc>
          <w:tcPr>
            <w:tcW w:w="6497" w:type="dxa"/>
          </w:tcPr>
          <w:p w14:paraId="624598EF" w14:textId="77777777" w:rsidR="003A643E" w:rsidRDefault="003A643E">
            <w:pPr>
              <w:pStyle w:val="TableParagraph"/>
              <w:rPr>
                <w:sz w:val="16"/>
              </w:rPr>
            </w:pPr>
          </w:p>
        </w:tc>
      </w:tr>
      <w:tr w:rsidR="003A643E" w14:paraId="4205E2E1" w14:textId="77777777">
        <w:trPr>
          <w:trHeight w:val="229"/>
        </w:trPr>
        <w:tc>
          <w:tcPr>
            <w:tcW w:w="828" w:type="dxa"/>
          </w:tcPr>
          <w:p w14:paraId="29760834" w14:textId="77777777" w:rsidR="003A643E" w:rsidRDefault="003A643E">
            <w:pPr>
              <w:pStyle w:val="TableParagraph"/>
              <w:rPr>
                <w:sz w:val="16"/>
              </w:rPr>
            </w:pPr>
          </w:p>
        </w:tc>
        <w:tc>
          <w:tcPr>
            <w:tcW w:w="2251" w:type="dxa"/>
          </w:tcPr>
          <w:p w14:paraId="302581A4" w14:textId="77777777" w:rsidR="003A643E" w:rsidRDefault="00151867">
            <w:pPr>
              <w:pStyle w:val="TableParagraph"/>
              <w:spacing w:line="210" w:lineRule="exact"/>
              <w:ind w:left="107"/>
              <w:rPr>
                <w:sz w:val="20"/>
              </w:rPr>
            </w:pPr>
            <w:r>
              <w:rPr>
                <w:sz w:val="20"/>
              </w:rPr>
              <w:t>Heating/cooling</w:t>
            </w:r>
          </w:p>
        </w:tc>
        <w:tc>
          <w:tcPr>
            <w:tcW w:w="6497" w:type="dxa"/>
          </w:tcPr>
          <w:p w14:paraId="29EB46BF" w14:textId="77777777" w:rsidR="003A643E" w:rsidRDefault="003A643E">
            <w:pPr>
              <w:pStyle w:val="TableParagraph"/>
              <w:rPr>
                <w:sz w:val="16"/>
              </w:rPr>
            </w:pPr>
          </w:p>
        </w:tc>
      </w:tr>
      <w:tr w:rsidR="003A643E" w14:paraId="5B007F84" w14:textId="77777777">
        <w:trPr>
          <w:trHeight w:val="921"/>
        </w:trPr>
        <w:tc>
          <w:tcPr>
            <w:tcW w:w="828" w:type="dxa"/>
          </w:tcPr>
          <w:p w14:paraId="76DDB53D" w14:textId="77777777" w:rsidR="003A643E" w:rsidRDefault="003A643E">
            <w:pPr>
              <w:pStyle w:val="TableParagraph"/>
              <w:rPr>
                <w:sz w:val="20"/>
              </w:rPr>
            </w:pPr>
          </w:p>
        </w:tc>
        <w:tc>
          <w:tcPr>
            <w:tcW w:w="2251" w:type="dxa"/>
          </w:tcPr>
          <w:p w14:paraId="327EEDC1" w14:textId="77777777" w:rsidR="003A643E" w:rsidRDefault="00151867">
            <w:pPr>
              <w:pStyle w:val="TableParagraph"/>
              <w:spacing w:line="223" w:lineRule="exact"/>
              <w:ind w:left="107"/>
              <w:rPr>
                <w:sz w:val="20"/>
              </w:rPr>
            </w:pPr>
            <w:r>
              <w:rPr>
                <w:sz w:val="20"/>
              </w:rPr>
              <w:t>Other: (list)</w:t>
            </w:r>
          </w:p>
        </w:tc>
        <w:tc>
          <w:tcPr>
            <w:tcW w:w="6497" w:type="dxa"/>
          </w:tcPr>
          <w:p w14:paraId="4A73E40C" w14:textId="77777777" w:rsidR="003A643E" w:rsidRDefault="003A643E">
            <w:pPr>
              <w:pStyle w:val="TableParagraph"/>
              <w:rPr>
                <w:sz w:val="20"/>
              </w:rPr>
            </w:pPr>
          </w:p>
        </w:tc>
      </w:tr>
    </w:tbl>
    <w:p w14:paraId="3D28DF04" w14:textId="77777777" w:rsidR="003A643E" w:rsidRDefault="003A643E">
      <w:pPr>
        <w:pStyle w:val="BodyText"/>
        <w:spacing w:before="3"/>
        <w:rPr>
          <w:sz w:val="23"/>
        </w:rPr>
      </w:pPr>
    </w:p>
    <w:p w14:paraId="64008427" w14:textId="77777777" w:rsidR="003A643E" w:rsidRDefault="00151867">
      <w:pPr>
        <w:ind w:left="500"/>
        <w:rPr>
          <w:sz w:val="24"/>
        </w:rPr>
      </w:pPr>
      <w:r>
        <w:rPr>
          <w:sz w:val="24"/>
        </w:rPr>
        <w:t>Message:</w:t>
      </w:r>
    </w:p>
    <w:p w14:paraId="02DAB4FF" w14:textId="77777777" w:rsidR="003A643E" w:rsidRDefault="00043CC4">
      <w:pPr>
        <w:pStyle w:val="BodyText"/>
        <w:spacing w:before="4"/>
      </w:pPr>
      <w:r>
        <w:rPr>
          <w:noProof/>
          <w:lang w:val="en-CA" w:eastAsia="en-CA" w:bidi="pa-IN"/>
        </w:rPr>
        <mc:AlternateContent>
          <mc:Choice Requires="wps">
            <w:drawing>
              <wp:anchor distT="0" distB="0" distL="0" distR="0" simplePos="0" relativeHeight="251672064" behindDoc="1" locked="0" layoutInCell="1" allowOverlap="1" wp14:anchorId="6A1A2FBC" wp14:editId="09A620A2">
                <wp:simplePos x="0" y="0"/>
                <wp:positionH relativeFrom="page">
                  <wp:posOffset>845820</wp:posOffset>
                </wp:positionH>
                <wp:positionV relativeFrom="paragraph">
                  <wp:posOffset>188595</wp:posOffset>
                </wp:positionV>
                <wp:extent cx="6080760" cy="6350"/>
                <wp:effectExtent l="0" t="0" r="0" b="0"/>
                <wp:wrapTopAndBottom/>
                <wp:docPr id="6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A05D7" id="Rectangle 53" o:spid="_x0000_s1026" style="position:absolute;margin-left:66.6pt;margin-top:14.85pt;width:478.8pt;height:.5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73088" behindDoc="1" locked="0" layoutInCell="1" allowOverlap="1" wp14:anchorId="453E9874" wp14:editId="0D6B7D6D">
                <wp:simplePos x="0" y="0"/>
                <wp:positionH relativeFrom="page">
                  <wp:posOffset>845820</wp:posOffset>
                </wp:positionH>
                <wp:positionV relativeFrom="paragraph">
                  <wp:posOffset>377190</wp:posOffset>
                </wp:positionV>
                <wp:extent cx="6080760" cy="6350"/>
                <wp:effectExtent l="0" t="0" r="0" b="0"/>
                <wp:wrapTopAndBottom/>
                <wp:docPr id="6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15E6A" id="Rectangle 52" o:spid="_x0000_s1026" style="position:absolute;margin-left:66.6pt;margin-top:29.7pt;width:478.8pt;height:.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74112" behindDoc="1" locked="0" layoutInCell="1" allowOverlap="1" wp14:anchorId="6FB7658F" wp14:editId="69C00A2B">
                <wp:simplePos x="0" y="0"/>
                <wp:positionH relativeFrom="page">
                  <wp:posOffset>845820</wp:posOffset>
                </wp:positionH>
                <wp:positionV relativeFrom="paragraph">
                  <wp:posOffset>566420</wp:posOffset>
                </wp:positionV>
                <wp:extent cx="6080760" cy="6350"/>
                <wp:effectExtent l="0" t="0" r="0" b="0"/>
                <wp:wrapTopAndBottom/>
                <wp:docPr id="6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14346" id="Rectangle 51" o:spid="_x0000_s1026" style="position:absolute;margin-left:66.6pt;margin-top:44.6pt;width:478.8pt;height:.5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75136" behindDoc="1" locked="0" layoutInCell="1" allowOverlap="1" wp14:anchorId="07531121" wp14:editId="18C4DBFC">
                <wp:simplePos x="0" y="0"/>
                <wp:positionH relativeFrom="page">
                  <wp:posOffset>845820</wp:posOffset>
                </wp:positionH>
                <wp:positionV relativeFrom="paragraph">
                  <wp:posOffset>755015</wp:posOffset>
                </wp:positionV>
                <wp:extent cx="6080760" cy="6350"/>
                <wp:effectExtent l="0" t="0" r="0" b="0"/>
                <wp:wrapTopAndBottom/>
                <wp:docPr id="6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B7F60" id="Rectangle 50" o:spid="_x0000_s1026" style="position:absolute;margin-left:66.6pt;margin-top:59.45pt;width:478.8pt;height:.5pt;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76160" behindDoc="1" locked="0" layoutInCell="1" allowOverlap="1" wp14:anchorId="5338007A" wp14:editId="26772F6C">
                <wp:simplePos x="0" y="0"/>
                <wp:positionH relativeFrom="page">
                  <wp:posOffset>845820</wp:posOffset>
                </wp:positionH>
                <wp:positionV relativeFrom="paragraph">
                  <wp:posOffset>944245</wp:posOffset>
                </wp:positionV>
                <wp:extent cx="6080760" cy="6350"/>
                <wp:effectExtent l="0" t="0" r="0" b="0"/>
                <wp:wrapTopAndBottom/>
                <wp:docPr id="6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F6CA1" id="Rectangle 49" o:spid="_x0000_s1026" style="position:absolute;margin-left:66.6pt;margin-top:74.35pt;width:478.8pt;height:.5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77184" behindDoc="1" locked="0" layoutInCell="1" allowOverlap="1" wp14:anchorId="456319AD" wp14:editId="05DCDAB7">
                <wp:simplePos x="0" y="0"/>
                <wp:positionH relativeFrom="page">
                  <wp:posOffset>845820</wp:posOffset>
                </wp:positionH>
                <wp:positionV relativeFrom="paragraph">
                  <wp:posOffset>1133475</wp:posOffset>
                </wp:positionV>
                <wp:extent cx="6080760" cy="6350"/>
                <wp:effectExtent l="0" t="0" r="0" b="0"/>
                <wp:wrapTopAndBottom/>
                <wp:docPr id="6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72A37" id="Rectangle 48" o:spid="_x0000_s1026" style="position:absolute;margin-left:66.6pt;margin-top:89.25pt;width:478.8pt;height:.5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78208" behindDoc="1" locked="0" layoutInCell="1" allowOverlap="1" wp14:anchorId="04BF624B" wp14:editId="3D2A997C">
                <wp:simplePos x="0" y="0"/>
                <wp:positionH relativeFrom="page">
                  <wp:posOffset>845820</wp:posOffset>
                </wp:positionH>
                <wp:positionV relativeFrom="paragraph">
                  <wp:posOffset>1323975</wp:posOffset>
                </wp:positionV>
                <wp:extent cx="6080760" cy="6350"/>
                <wp:effectExtent l="0" t="0" r="0" b="0"/>
                <wp:wrapTopAndBottom/>
                <wp:docPr id="6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7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C2C66" id="Rectangle 47" o:spid="_x0000_s1026" style="position:absolute;margin-left:66.6pt;margin-top:104.25pt;width:478.8pt;height:.5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79232" behindDoc="1" locked="0" layoutInCell="1" allowOverlap="1" wp14:anchorId="264EF367" wp14:editId="3DDC8997">
                <wp:simplePos x="0" y="0"/>
                <wp:positionH relativeFrom="page">
                  <wp:posOffset>836930</wp:posOffset>
                </wp:positionH>
                <wp:positionV relativeFrom="paragraph">
                  <wp:posOffset>1512570</wp:posOffset>
                </wp:positionV>
                <wp:extent cx="6089650" cy="6350"/>
                <wp:effectExtent l="0" t="0" r="0" b="0"/>
                <wp:wrapTopAndBottom/>
                <wp:docPr id="6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96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1816F" id="Rectangle 46" o:spid="_x0000_s1026" style="position:absolute;margin-left:65.9pt;margin-top:119.1pt;width:479.5pt;height:.5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" fillcolor="black" stroked="f">
                <w10:wrap type="topAndBottom" anchorx="page"/>
              </v:rect>
            </w:pict>
          </mc:Fallback>
        </mc:AlternateContent>
      </w:r>
    </w:p>
    <w:p w14:paraId="1B5E5289" w14:textId="77777777" w:rsidR="003A643E" w:rsidRDefault="003A643E">
      <w:pPr>
        <w:pStyle w:val="BodyText"/>
        <w:spacing w:before="1"/>
        <w:rPr>
          <w:sz w:val="19"/>
        </w:rPr>
      </w:pPr>
    </w:p>
    <w:p w14:paraId="0C911895" w14:textId="77777777" w:rsidR="003A643E" w:rsidRDefault="003A643E">
      <w:pPr>
        <w:pStyle w:val="BodyText"/>
        <w:spacing w:before="1"/>
        <w:rPr>
          <w:sz w:val="19"/>
        </w:rPr>
      </w:pPr>
    </w:p>
    <w:p w14:paraId="3568C932" w14:textId="77777777" w:rsidR="003A643E" w:rsidRDefault="003A643E">
      <w:pPr>
        <w:pStyle w:val="BodyText"/>
        <w:spacing w:before="1"/>
        <w:rPr>
          <w:sz w:val="19"/>
        </w:rPr>
      </w:pPr>
    </w:p>
    <w:p w14:paraId="0FFB5E6E" w14:textId="77777777" w:rsidR="003A643E" w:rsidRDefault="003A643E">
      <w:pPr>
        <w:pStyle w:val="BodyText"/>
        <w:spacing w:before="1"/>
        <w:rPr>
          <w:sz w:val="19"/>
        </w:rPr>
      </w:pPr>
    </w:p>
    <w:p w14:paraId="39625E94" w14:textId="77777777" w:rsidR="003A643E" w:rsidRDefault="003A643E">
      <w:pPr>
        <w:pStyle w:val="BodyText"/>
        <w:spacing w:before="1"/>
        <w:rPr>
          <w:sz w:val="19"/>
        </w:rPr>
      </w:pPr>
    </w:p>
    <w:p w14:paraId="0DD32B96" w14:textId="77777777" w:rsidR="003A643E" w:rsidRDefault="003A643E">
      <w:pPr>
        <w:pStyle w:val="BodyText"/>
        <w:spacing w:before="3"/>
        <w:rPr>
          <w:sz w:val="19"/>
        </w:rPr>
      </w:pPr>
    </w:p>
    <w:p w14:paraId="793BC878" w14:textId="77777777" w:rsidR="003A643E" w:rsidRDefault="003A643E">
      <w:pPr>
        <w:pStyle w:val="BodyText"/>
        <w:spacing w:before="1"/>
        <w:rPr>
          <w:sz w:val="19"/>
        </w:rPr>
      </w:pPr>
    </w:p>
    <w:p w14:paraId="05869F87" w14:textId="77777777" w:rsidR="003A643E" w:rsidRDefault="003A643E">
      <w:pPr>
        <w:rPr>
          <w:sz w:val="19"/>
        </w:rPr>
        <w:sectPr w:rsidR="003A643E">
          <w:pgSz w:w="12240" w:h="15840"/>
          <w:pgMar w:top="920" w:right="780" w:bottom="900" w:left="940" w:header="735" w:footer="705" w:gutter="0"/>
          <w:cols w:space="720"/>
        </w:sectPr>
      </w:pPr>
    </w:p>
    <w:p w14:paraId="18A2C24E" w14:textId="77777777" w:rsidR="003A643E" w:rsidRDefault="003A643E">
      <w:pPr>
        <w:pStyle w:val="BodyText"/>
        <w:rPr>
          <w:sz w:val="20"/>
        </w:rPr>
      </w:pPr>
    </w:p>
    <w:p w14:paraId="3704F005" w14:textId="77777777" w:rsidR="003A643E" w:rsidRDefault="003A643E">
      <w:pPr>
        <w:pStyle w:val="BodyText"/>
        <w:spacing w:before="2"/>
        <w:rPr>
          <w:sz w:val="16"/>
        </w:rPr>
      </w:pPr>
    </w:p>
    <w:p w14:paraId="5378C6CF" w14:textId="77777777" w:rsidR="003A643E" w:rsidRDefault="00151867">
      <w:pPr>
        <w:spacing w:before="88"/>
        <w:ind w:left="500"/>
        <w:rPr>
          <w:b/>
          <w:sz w:val="26"/>
        </w:rPr>
      </w:pPr>
      <w:r>
        <w:rPr>
          <w:b/>
          <w:sz w:val="26"/>
        </w:rPr>
        <w:t>Sample Evaluation of Crisis Response Team Intervention</w:t>
      </w:r>
    </w:p>
    <w:p w14:paraId="5B6FC89E" w14:textId="77777777" w:rsidR="003A643E" w:rsidRDefault="003A643E">
      <w:pPr>
        <w:pStyle w:val="BodyText"/>
        <w:spacing w:before="9"/>
        <w:rPr>
          <w:b/>
          <w:sz w:val="23"/>
        </w:rPr>
      </w:pPr>
    </w:p>
    <w:p w14:paraId="6A7031EF" w14:textId="77777777" w:rsidR="003A643E" w:rsidRDefault="00151867">
      <w:pPr>
        <w:spacing w:before="1"/>
        <w:ind w:left="500"/>
        <w:rPr>
          <w:b/>
          <w:sz w:val="24"/>
        </w:rPr>
      </w:pPr>
      <w:r>
        <w:rPr>
          <w:b/>
          <w:sz w:val="24"/>
        </w:rPr>
        <w:t>SAMPLE EVALUATION OF CRISIS RESPONSE INTERVENTION</w:t>
      </w:r>
    </w:p>
    <w:p w14:paraId="6D38842D" w14:textId="77777777" w:rsidR="003A643E" w:rsidRDefault="003A643E">
      <w:pPr>
        <w:pStyle w:val="BodyText"/>
        <w:spacing w:before="6"/>
        <w:rPr>
          <w:b/>
          <w:sz w:val="23"/>
        </w:rPr>
      </w:pPr>
    </w:p>
    <w:p w14:paraId="2C3390D5" w14:textId="77777777" w:rsidR="003A643E" w:rsidRDefault="00151867">
      <w:pPr>
        <w:pStyle w:val="Heading7"/>
        <w:ind w:left="500" w:right="662" w:firstLine="0"/>
      </w:pPr>
      <w:r>
        <w:t>The Crisis Management Team (CMT), consisting of both the school counseling staff and the area school student services staff, seeks your input to help us assess the effectiveness of the intervention during the recent crisis at your school. We would appreciate your taking a few minutes of your time to complete this form as soon as possible and return it to the Crisis Response Team Coordinator.</w:t>
      </w:r>
    </w:p>
    <w:p w14:paraId="5148172A" w14:textId="77777777" w:rsidR="003A643E" w:rsidRDefault="003A643E">
      <w:pPr>
        <w:pStyle w:val="BodyText"/>
        <w:spacing w:before="9"/>
        <w:rPr>
          <w:sz w:val="23"/>
        </w:rPr>
      </w:pPr>
    </w:p>
    <w:p w14:paraId="55AD93A7" w14:textId="77777777" w:rsidR="003A643E" w:rsidRDefault="00151867">
      <w:pPr>
        <w:spacing w:before="1"/>
        <w:ind w:left="500" w:right="1486"/>
        <w:rPr>
          <w:sz w:val="24"/>
        </w:rPr>
      </w:pPr>
      <w:r>
        <w:rPr>
          <w:sz w:val="24"/>
        </w:rPr>
        <w:t>Please indicate with an "X" the response that most closely reflects your evaluation of the following:</w:t>
      </w:r>
    </w:p>
    <w:p w14:paraId="7F064EFF"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35200" behindDoc="1" locked="0" layoutInCell="1" allowOverlap="1" wp14:anchorId="50973128" wp14:editId="5345BA6D">
                <wp:simplePos x="0" y="0"/>
                <wp:positionH relativeFrom="page">
                  <wp:posOffset>3060065</wp:posOffset>
                </wp:positionH>
                <wp:positionV relativeFrom="paragraph">
                  <wp:posOffset>367665</wp:posOffset>
                </wp:positionV>
                <wp:extent cx="146050" cy="146050"/>
                <wp:effectExtent l="0" t="0" r="0" b="0"/>
                <wp:wrapNone/>
                <wp:docPr id="6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A5FF0" id="Rectangle 45" o:spid="_x0000_s1026" style="position:absolute;margin-left:240.95pt;margin-top:28.95pt;width:11.5pt;height:11.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36224" behindDoc="1" locked="0" layoutInCell="1" allowOverlap="1" wp14:anchorId="350DBAD8" wp14:editId="6AC5C2BD">
                <wp:simplePos x="0" y="0"/>
                <wp:positionH relativeFrom="page">
                  <wp:posOffset>5056505</wp:posOffset>
                </wp:positionH>
                <wp:positionV relativeFrom="paragraph">
                  <wp:posOffset>367665</wp:posOffset>
                </wp:positionV>
                <wp:extent cx="146050" cy="146050"/>
                <wp:effectExtent l="0" t="0" r="0" b="0"/>
                <wp:wrapNone/>
                <wp:docPr id="5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6F8D5" id="Rectangle 44" o:spid="_x0000_s1026" style="position:absolute;margin-left:398.15pt;margin-top:28.95pt;width:11.5pt;height:11.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" filled="f" strokeweight=".72pt">
                <w10:wrap anchorx="page"/>
              </v:rect>
            </w:pict>
          </mc:Fallback>
        </mc:AlternateContent>
      </w:r>
      <w:r w:rsidR="00151867">
        <w:rPr>
          <w:sz w:val="24"/>
        </w:rPr>
        <w:t>Speed of CRT's response to the</w:t>
      </w:r>
      <w:r w:rsidR="00151867">
        <w:rPr>
          <w:spacing w:val="-4"/>
          <w:sz w:val="24"/>
        </w:rPr>
        <w:t xml:space="preserve"> </w:t>
      </w:r>
      <w:r w:rsidR="00151867">
        <w:rPr>
          <w:sz w:val="24"/>
        </w:rPr>
        <w:t>crisis:</w:t>
      </w:r>
    </w:p>
    <w:p w14:paraId="30118AF8" w14:textId="77777777" w:rsidR="003A643E" w:rsidRDefault="00043CC4">
      <w:pPr>
        <w:pStyle w:val="BodyText"/>
        <w:spacing w:before="5"/>
        <w:rPr>
          <w:sz w:val="21"/>
        </w:rPr>
      </w:pPr>
      <w:r>
        <w:rPr>
          <w:noProof/>
          <w:lang w:val="en-CA" w:eastAsia="en-CA" w:bidi="pa-IN"/>
        </w:rPr>
        <mc:AlternateContent>
          <mc:Choice Requires="wps">
            <w:drawing>
              <wp:anchor distT="0" distB="0" distL="0" distR="0" simplePos="0" relativeHeight="251680256" behindDoc="1" locked="0" layoutInCell="1" allowOverlap="1" wp14:anchorId="3FCCB76F" wp14:editId="2BA5F105">
                <wp:simplePos x="0" y="0"/>
                <wp:positionH relativeFrom="page">
                  <wp:posOffset>1090930</wp:posOffset>
                </wp:positionH>
                <wp:positionV relativeFrom="paragraph">
                  <wp:posOffset>192405</wp:posOffset>
                </wp:positionV>
                <wp:extent cx="146050" cy="146050"/>
                <wp:effectExtent l="0" t="0" r="0" b="0"/>
                <wp:wrapTopAndBottom/>
                <wp:docPr id="5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3712B2" id="Rectangle 43" o:spid="_x0000_s1026" style="position:absolute;margin-left:85.9pt;margin-top:15.15pt;width:11.5pt;height:11.5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55680" behindDoc="1" locked="0" layoutInCell="1" allowOverlap="1" wp14:anchorId="181C228A" wp14:editId="0A65B3D2">
                <wp:simplePos x="0" y="0"/>
                <wp:positionH relativeFrom="page">
                  <wp:posOffset>1427480</wp:posOffset>
                </wp:positionH>
                <wp:positionV relativeFrom="paragraph">
                  <wp:posOffset>181610</wp:posOffset>
                </wp:positionV>
                <wp:extent cx="4953000" cy="168910"/>
                <wp:effectExtent l="0" t="0" r="0" b="0"/>
                <wp:wrapTopAndBottom/>
                <wp:docPr id="5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94"/>
                              <w:gridCol w:w="2940"/>
                              <w:gridCol w:w="2467"/>
                            </w:tblGrid>
                            <w:tr w:rsidR="00083E1B" w14:paraId="2B713B45" w14:textId="77777777">
                              <w:trPr>
                                <w:trHeight w:val="265"/>
                              </w:trPr>
                              <w:tc>
                                <w:tcPr>
                                  <w:tcW w:w="2394" w:type="dxa"/>
                                </w:tcPr>
                                <w:p w14:paraId="2FDAF283" w14:textId="77777777" w:rsidR="00083E1B" w:rsidRDefault="00083E1B">
                                  <w:pPr>
                                    <w:pStyle w:val="TableParagraph"/>
                                    <w:spacing w:line="246" w:lineRule="exact"/>
                                    <w:ind w:left="200"/>
                                    <w:rPr>
                                      <w:sz w:val="24"/>
                                    </w:rPr>
                                  </w:pPr>
                                  <w:r>
                                    <w:rPr>
                                      <w:sz w:val="24"/>
                                    </w:rPr>
                                    <w:t>Very delayed</w:t>
                                  </w:r>
                                </w:p>
                              </w:tc>
                              <w:tc>
                                <w:tcPr>
                                  <w:tcW w:w="2940" w:type="dxa"/>
                                </w:tcPr>
                                <w:p w14:paraId="7D966367" w14:textId="77777777" w:rsidR="00083E1B" w:rsidRDefault="00083E1B">
                                  <w:pPr>
                                    <w:pStyle w:val="TableParagraph"/>
                                    <w:spacing w:line="246" w:lineRule="exact"/>
                                    <w:ind w:left="909"/>
                                    <w:rPr>
                                      <w:sz w:val="24"/>
                                    </w:rPr>
                                  </w:pPr>
                                  <w:r>
                                    <w:rPr>
                                      <w:sz w:val="24"/>
                                    </w:rPr>
                                    <w:t>Adequate</w:t>
                                  </w:r>
                                </w:p>
                              </w:tc>
                              <w:tc>
                                <w:tcPr>
                                  <w:tcW w:w="2467" w:type="dxa"/>
                                </w:tcPr>
                                <w:p w14:paraId="0D706221" w14:textId="77777777" w:rsidR="00083E1B" w:rsidRDefault="00083E1B">
                                  <w:pPr>
                                    <w:pStyle w:val="TableParagraph"/>
                                    <w:spacing w:line="246" w:lineRule="exact"/>
                                    <w:ind w:left="1110"/>
                                    <w:rPr>
                                      <w:sz w:val="24"/>
                                    </w:rPr>
                                  </w:pPr>
                                  <w:r>
                                    <w:rPr>
                                      <w:sz w:val="24"/>
                                    </w:rPr>
                                    <w:t>Very timely</w:t>
                                  </w:r>
                                </w:p>
                              </w:tc>
                            </w:tr>
                          </w:tbl>
                          <w:p w14:paraId="31FB9125"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C228A" id="Text Box 42" o:spid="_x0000_s1027" type="#_x0000_t202" style="position:absolute;margin-left:112.4pt;margin-top:14.3pt;width:390pt;height:13.3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94"/>
                        <w:gridCol w:w="2940"/>
                        <w:gridCol w:w="2467"/>
                      </w:tblGrid>
                      <w:tr w:rsidR="00083E1B" w14:paraId="2B713B45" w14:textId="77777777">
                        <w:trPr>
                          <w:trHeight w:val="265"/>
                        </w:trPr>
                        <w:tc>
                          <w:tcPr>
                            <w:tcW w:w="2394" w:type="dxa"/>
                          </w:tcPr>
                          <w:p w14:paraId="2FDAF283" w14:textId="77777777" w:rsidR="00083E1B" w:rsidRDefault="00083E1B">
                            <w:pPr>
                              <w:pStyle w:val="TableParagraph"/>
                              <w:spacing w:line="246" w:lineRule="exact"/>
                              <w:ind w:left="200"/>
                              <w:rPr>
                                <w:sz w:val="24"/>
                              </w:rPr>
                            </w:pPr>
                            <w:r>
                              <w:rPr>
                                <w:sz w:val="24"/>
                              </w:rPr>
                              <w:t>Very delayed</w:t>
                            </w:r>
                          </w:p>
                        </w:tc>
                        <w:tc>
                          <w:tcPr>
                            <w:tcW w:w="2940" w:type="dxa"/>
                          </w:tcPr>
                          <w:p w14:paraId="7D966367" w14:textId="77777777" w:rsidR="00083E1B" w:rsidRDefault="00083E1B">
                            <w:pPr>
                              <w:pStyle w:val="TableParagraph"/>
                              <w:spacing w:line="246" w:lineRule="exact"/>
                              <w:ind w:left="909"/>
                              <w:rPr>
                                <w:sz w:val="24"/>
                              </w:rPr>
                            </w:pPr>
                            <w:r>
                              <w:rPr>
                                <w:sz w:val="24"/>
                              </w:rPr>
                              <w:t>Adequate</w:t>
                            </w:r>
                          </w:p>
                        </w:tc>
                        <w:tc>
                          <w:tcPr>
                            <w:tcW w:w="2467" w:type="dxa"/>
                          </w:tcPr>
                          <w:p w14:paraId="0D706221" w14:textId="77777777" w:rsidR="00083E1B" w:rsidRDefault="00083E1B">
                            <w:pPr>
                              <w:pStyle w:val="TableParagraph"/>
                              <w:spacing w:line="246" w:lineRule="exact"/>
                              <w:ind w:left="1110"/>
                              <w:rPr>
                                <w:sz w:val="24"/>
                              </w:rPr>
                            </w:pPr>
                            <w:r>
                              <w:rPr>
                                <w:sz w:val="24"/>
                              </w:rPr>
                              <w:t>Very timely</w:t>
                            </w:r>
                          </w:p>
                        </w:tc>
                      </w:tr>
                    </w:tbl>
                    <w:p w14:paraId="31FB9125" w14:textId="77777777" w:rsidR="00083E1B" w:rsidRDefault="00083E1B">
                      <w:pPr>
                        <w:pStyle w:val="BodyText"/>
                      </w:pPr>
                    </w:p>
                  </w:txbxContent>
                </v:textbox>
                <w10:wrap type="topAndBottom" anchorx="page"/>
              </v:shape>
            </w:pict>
          </mc:Fallback>
        </mc:AlternateContent>
      </w:r>
    </w:p>
    <w:p w14:paraId="1AFC126F" w14:textId="77777777" w:rsidR="003A643E" w:rsidRDefault="003A643E">
      <w:pPr>
        <w:pStyle w:val="BodyText"/>
        <w:spacing w:before="5"/>
        <w:rPr>
          <w:sz w:val="21"/>
        </w:rPr>
      </w:pPr>
    </w:p>
    <w:p w14:paraId="535BE592"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37248" behindDoc="1" locked="0" layoutInCell="1" allowOverlap="1" wp14:anchorId="7AB02ECA" wp14:editId="540001BA">
                <wp:simplePos x="0" y="0"/>
                <wp:positionH relativeFrom="page">
                  <wp:posOffset>3060065</wp:posOffset>
                </wp:positionH>
                <wp:positionV relativeFrom="paragraph">
                  <wp:posOffset>367665</wp:posOffset>
                </wp:positionV>
                <wp:extent cx="146050" cy="146050"/>
                <wp:effectExtent l="0" t="0" r="0" b="0"/>
                <wp:wrapNone/>
                <wp:docPr id="5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4545F" id="Rectangle 41" o:spid="_x0000_s1026" style="position:absolute;margin-left:240.95pt;margin-top:28.95pt;width:11.5pt;height:11.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38272" behindDoc="1" locked="0" layoutInCell="1" allowOverlap="1" wp14:anchorId="1F4F30A3" wp14:editId="3C099E8E">
                <wp:simplePos x="0" y="0"/>
                <wp:positionH relativeFrom="page">
                  <wp:posOffset>5056505</wp:posOffset>
                </wp:positionH>
                <wp:positionV relativeFrom="paragraph">
                  <wp:posOffset>367665</wp:posOffset>
                </wp:positionV>
                <wp:extent cx="146050" cy="146050"/>
                <wp:effectExtent l="0" t="0" r="0" b="0"/>
                <wp:wrapNone/>
                <wp:docPr id="5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3B76F" id="Rectangle 40" o:spid="_x0000_s1026" style="position:absolute;margin-left:398.15pt;margin-top:28.95pt;width:11.5pt;height:11.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" filled="f" strokeweight=".72pt">
                <w10:wrap anchorx="page"/>
              </v:rect>
            </w:pict>
          </mc:Fallback>
        </mc:AlternateContent>
      </w:r>
      <w:r w:rsidR="00151867">
        <w:rPr>
          <w:sz w:val="24"/>
        </w:rPr>
        <w:t>Comprehensiveness of CRT's response:</w:t>
      </w:r>
    </w:p>
    <w:p w14:paraId="0782E331" w14:textId="77777777" w:rsidR="003A643E" w:rsidRDefault="00043CC4">
      <w:pPr>
        <w:pStyle w:val="BodyText"/>
        <w:spacing w:before="6"/>
        <w:rPr>
          <w:sz w:val="21"/>
        </w:rPr>
      </w:pPr>
      <w:r>
        <w:rPr>
          <w:noProof/>
          <w:lang w:val="en-CA" w:eastAsia="en-CA" w:bidi="pa-IN"/>
        </w:rPr>
        <mc:AlternateContent>
          <mc:Choice Requires="wps">
            <w:drawing>
              <wp:anchor distT="0" distB="0" distL="0" distR="0" simplePos="0" relativeHeight="251681280" behindDoc="1" locked="0" layoutInCell="1" allowOverlap="1" wp14:anchorId="5814700C" wp14:editId="231B5A9F">
                <wp:simplePos x="0" y="0"/>
                <wp:positionH relativeFrom="page">
                  <wp:posOffset>1090930</wp:posOffset>
                </wp:positionH>
                <wp:positionV relativeFrom="paragraph">
                  <wp:posOffset>193040</wp:posOffset>
                </wp:positionV>
                <wp:extent cx="146050" cy="146050"/>
                <wp:effectExtent l="0" t="0" r="0" b="0"/>
                <wp:wrapTopAndBottom/>
                <wp:docPr id="5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75456" id="Rectangle 39" o:spid="_x0000_s1026" style="position:absolute;margin-left:85.9pt;margin-top:15.2pt;width:11.5pt;height:11.5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56704" behindDoc="1" locked="0" layoutInCell="1" allowOverlap="1" wp14:anchorId="6B704C91" wp14:editId="4E364977">
                <wp:simplePos x="0" y="0"/>
                <wp:positionH relativeFrom="page">
                  <wp:posOffset>1427480</wp:posOffset>
                </wp:positionH>
                <wp:positionV relativeFrom="paragraph">
                  <wp:posOffset>182245</wp:posOffset>
                </wp:positionV>
                <wp:extent cx="4947285" cy="168910"/>
                <wp:effectExtent l="0" t="0" r="0" b="0"/>
                <wp:wrapTopAndBottom/>
                <wp:docPr id="5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728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61"/>
                              <w:gridCol w:w="2972"/>
                              <w:gridCol w:w="2458"/>
                            </w:tblGrid>
                            <w:tr w:rsidR="00083E1B" w14:paraId="59C0CF73" w14:textId="77777777">
                              <w:trPr>
                                <w:trHeight w:val="265"/>
                              </w:trPr>
                              <w:tc>
                                <w:tcPr>
                                  <w:tcW w:w="2361" w:type="dxa"/>
                                </w:tcPr>
                                <w:p w14:paraId="3BE24779" w14:textId="77777777" w:rsidR="00083E1B" w:rsidRDefault="00083E1B">
                                  <w:pPr>
                                    <w:pStyle w:val="TableParagraph"/>
                                    <w:spacing w:line="246" w:lineRule="exact"/>
                                    <w:ind w:left="200"/>
                                    <w:rPr>
                                      <w:sz w:val="24"/>
                                    </w:rPr>
                                  </w:pPr>
                                  <w:r>
                                    <w:rPr>
                                      <w:sz w:val="24"/>
                                    </w:rPr>
                                    <w:t>Very limited</w:t>
                                  </w:r>
                                </w:p>
                              </w:tc>
                              <w:tc>
                                <w:tcPr>
                                  <w:tcW w:w="2972" w:type="dxa"/>
                                </w:tcPr>
                                <w:p w14:paraId="72DCD195" w14:textId="77777777" w:rsidR="00083E1B" w:rsidRDefault="00083E1B">
                                  <w:pPr>
                                    <w:pStyle w:val="TableParagraph"/>
                                    <w:spacing w:line="246" w:lineRule="exact"/>
                                    <w:ind w:left="942"/>
                                    <w:rPr>
                                      <w:sz w:val="24"/>
                                    </w:rPr>
                                  </w:pPr>
                                  <w:r>
                                    <w:rPr>
                                      <w:sz w:val="24"/>
                                    </w:rPr>
                                    <w:t>Adequate</w:t>
                                  </w:r>
                                </w:p>
                              </w:tc>
                              <w:tc>
                                <w:tcPr>
                                  <w:tcW w:w="2458" w:type="dxa"/>
                                </w:tcPr>
                                <w:p w14:paraId="1C613F29" w14:textId="77777777" w:rsidR="00083E1B" w:rsidRDefault="00083E1B">
                                  <w:pPr>
                                    <w:pStyle w:val="TableParagraph"/>
                                    <w:spacing w:line="246" w:lineRule="exact"/>
                                    <w:ind w:left="1111"/>
                                    <w:rPr>
                                      <w:sz w:val="24"/>
                                    </w:rPr>
                                  </w:pPr>
                                  <w:r>
                                    <w:rPr>
                                      <w:sz w:val="24"/>
                                    </w:rPr>
                                    <w:t>Exceptional</w:t>
                                  </w:r>
                                </w:p>
                              </w:tc>
                            </w:tr>
                          </w:tbl>
                          <w:p w14:paraId="54E35A86"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4C91" id="Text Box 38" o:spid="_x0000_s1028" type="#_x0000_t202" style="position:absolute;margin-left:112.4pt;margin-top:14.35pt;width:389.55pt;height:13.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61"/>
                        <w:gridCol w:w="2972"/>
                        <w:gridCol w:w="2458"/>
                      </w:tblGrid>
                      <w:tr w:rsidR="00083E1B" w14:paraId="59C0CF73" w14:textId="77777777">
                        <w:trPr>
                          <w:trHeight w:val="265"/>
                        </w:trPr>
                        <w:tc>
                          <w:tcPr>
                            <w:tcW w:w="2361" w:type="dxa"/>
                          </w:tcPr>
                          <w:p w14:paraId="3BE24779" w14:textId="77777777" w:rsidR="00083E1B" w:rsidRDefault="00083E1B">
                            <w:pPr>
                              <w:pStyle w:val="TableParagraph"/>
                              <w:spacing w:line="246" w:lineRule="exact"/>
                              <w:ind w:left="200"/>
                              <w:rPr>
                                <w:sz w:val="24"/>
                              </w:rPr>
                            </w:pPr>
                            <w:r>
                              <w:rPr>
                                <w:sz w:val="24"/>
                              </w:rPr>
                              <w:t>Very limited</w:t>
                            </w:r>
                          </w:p>
                        </w:tc>
                        <w:tc>
                          <w:tcPr>
                            <w:tcW w:w="2972" w:type="dxa"/>
                          </w:tcPr>
                          <w:p w14:paraId="72DCD195" w14:textId="77777777" w:rsidR="00083E1B" w:rsidRDefault="00083E1B">
                            <w:pPr>
                              <w:pStyle w:val="TableParagraph"/>
                              <w:spacing w:line="246" w:lineRule="exact"/>
                              <w:ind w:left="942"/>
                              <w:rPr>
                                <w:sz w:val="24"/>
                              </w:rPr>
                            </w:pPr>
                            <w:r>
                              <w:rPr>
                                <w:sz w:val="24"/>
                              </w:rPr>
                              <w:t>Adequate</w:t>
                            </w:r>
                          </w:p>
                        </w:tc>
                        <w:tc>
                          <w:tcPr>
                            <w:tcW w:w="2458" w:type="dxa"/>
                          </w:tcPr>
                          <w:p w14:paraId="1C613F29" w14:textId="77777777" w:rsidR="00083E1B" w:rsidRDefault="00083E1B">
                            <w:pPr>
                              <w:pStyle w:val="TableParagraph"/>
                              <w:spacing w:line="246" w:lineRule="exact"/>
                              <w:ind w:left="1111"/>
                              <w:rPr>
                                <w:sz w:val="24"/>
                              </w:rPr>
                            </w:pPr>
                            <w:r>
                              <w:rPr>
                                <w:sz w:val="24"/>
                              </w:rPr>
                              <w:t>Exceptional</w:t>
                            </w:r>
                          </w:p>
                        </w:tc>
                      </w:tr>
                    </w:tbl>
                    <w:p w14:paraId="54E35A86" w14:textId="77777777" w:rsidR="00083E1B" w:rsidRDefault="00083E1B">
                      <w:pPr>
                        <w:pStyle w:val="BodyText"/>
                      </w:pPr>
                    </w:p>
                  </w:txbxContent>
                </v:textbox>
                <w10:wrap type="topAndBottom" anchorx="page"/>
              </v:shape>
            </w:pict>
          </mc:Fallback>
        </mc:AlternateContent>
      </w:r>
    </w:p>
    <w:p w14:paraId="3114A82A" w14:textId="77777777" w:rsidR="003A643E" w:rsidRDefault="003A643E">
      <w:pPr>
        <w:pStyle w:val="BodyText"/>
        <w:spacing w:before="5"/>
        <w:rPr>
          <w:sz w:val="21"/>
        </w:rPr>
      </w:pPr>
    </w:p>
    <w:p w14:paraId="008412CD"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39296" behindDoc="1" locked="0" layoutInCell="1" allowOverlap="1" wp14:anchorId="13AD3E90" wp14:editId="7845D61A">
                <wp:simplePos x="0" y="0"/>
                <wp:positionH relativeFrom="page">
                  <wp:posOffset>3060065</wp:posOffset>
                </wp:positionH>
                <wp:positionV relativeFrom="paragraph">
                  <wp:posOffset>367665</wp:posOffset>
                </wp:positionV>
                <wp:extent cx="146050" cy="146050"/>
                <wp:effectExtent l="0" t="0" r="0" b="0"/>
                <wp:wrapNone/>
                <wp:docPr id="5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253C5" id="Rectangle 37" o:spid="_x0000_s1026" style="position:absolute;margin-left:240.95pt;margin-top:28.95pt;width:11.5pt;height:11.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40320" behindDoc="1" locked="0" layoutInCell="1" allowOverlap="1" wp14:anchorId="2A33A1B3" wp14:editId="19CF2C6B">
                <wp:simplePos x="0" y="0"/>
                <wp:positionH relativeFrom="page">
                  <wp:posOffset>5056505</wp:posOffset>
                </wp:positionH>
                <wp:positionV relativeFrom="paragraph">
                  <wp:posOffset>367665</wp:posOffset>
                </wp:positionV>
                <wp:extent cx="146050" cy="146050"/>
                <wp:effectExtent l="0" t="0" r="0" b="0"/>
                <wp:wrapNone/>
                <wp:docPr id="5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6A443" id="Rectangle 36" o:spid="_x0000_s1026" style="position:absolute;margin-left:398.15pt;margin-top:28.95pt;width:11.5pt;height:11.5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" filled="f" strokeweight=".72pt">
                <w10:wrap anchorx="page"/>
              </v:rect>
            </w:pict>
          </mc:Fallback>
        </mc:AlternateContent>
      </w:r>
      <w:r w:rsidR="00151867">
        <w:rPr>
          <w:sz w:val="24"/>
        </w:rPr>
        <w:t>Effectiveness of team's response in meeting students'</w:t>
      </w:r>
      <w:r w:rsidR="00151867">
        <w:rPr>
          <w:spacing w:val="-7"/>
          <w:sz w:val="24"/>
        </w:rPr>
        <w:t xml:space="preserve"> </w:t>
      </w:r>
      <w:r w:rsidR="00151867">
        <w:rPr>
          <w:sz w:val="24"/>
        </w:rPr>
        <w:t>needs:</w:t>
      </w:r>
    </w:p>
    <w:p w14:paraId="65D1F725" w14:textId="77777777" w:rsidR="003A643E" w:rsidRDefault="00043CC4">
      <w:pPr>
        <w:pStyle w:val="BodyText"/>
        <w:spacing w:before="6"/>
        <w:rPr>
          <w:sz w:val="21"/>
        </w:rPr>
      </w:pPr>
      <w:r>
        <w:rPr>
          <w:noProof/>
          <w:lang w:val="en-CA" w:eastAsia="en-CA" w:bidi="pa-IN"/>
        </w:rPr>
        <mc:AlternateContent>
          <mc:Choice Requires="wps">
            <w:drawing>
              <wp:anchor distT="0" distB="0" distL="0" distR="0" simplePos="0" relativeHeight="251682304" behindDoc="1" locked="0" layoutInCell="1" allowOverlap="1" wp14:anchorId="3BE7B6EC" wp14:editId="43616276">
                <wp:simplePos x="0" y="0"/>
                <wp:positionH relativeFrom="page">
                  <wp:posOffset>1090930</wp:posOffset>
                </wp:positionH>
                <wp:positionV relativeFrom="paragraph">
                  <wp:posOffset>193040</wp:posOffset>
                </wp:positionV>
                <wp:extent cx="146050" cy="146050"/>
                <wp:effectExtent l="0" t="0" r="0" b="0"/>
                <wp:wrapTopAndBottom/>
                <wp:docPr id="5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EE660" id="Rectangle 35" o:spid="_x0000_s1026" style="position:absolute;margin-left:85.9pt;margin-top:15.2pt;width:11.5pt;height:11.5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57728" behindDoc="1" locked="0" layoutInCell="1" allowOverlap="1" wp14:anchorId="0A0B23D5" wp14:editId="686A697C">
                <wp:simplePos x="0" y="0"/>
                <wp:positionH relativeFrom="page">
                  <wp:posOffset>1427480</wp:posOffset>
                </wp:positionH>
                <wp:positionV relativeFrom="paragraph">
                  <wp:posOffset>182245</wp:posOffset>
                </wp:positionV>
                <wp:extent cx="4991735" cy="168910"/>
                <wp:effectExtent l="0" t="0" r="0" b="0"/>
                <wp:wrapTopAndBottom/>
                <wp:docPr id="4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7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01"/>
                              <w:gridCol w:w="3032"/>
                              <w:gridCol w:w="2528"/>
                            </w:tblGrid>
                            <w:tr w:rsidR="00083E1B" w14:paraId="361BA0CC" w14:textId="77777777">
                              <w:trPr>
                                <w:trHeight w:val="265"/>
                              </w:trPr>
                              <w:tc>
                                <w:tcPr>
                                  <w:tcW w:w="2301" w:type="dxa"/>
                                </w:tcPr>
                                <w:p w14:paraId="2D32B0CE" w14:textId="77777777" w:rsidR="00083E1B" w:rsidRDefault="00083E1B">
                                  <w:pPr>
                                    <w:pStyle w:val="TableParagraph"/>
                                    <w:spacing w:line="246" w:lineRule="exact"/>
                                    <w:ind w:left="200"/>
                                    <w:rPr>
                                      <w:sz w:val="24"/>
                                    </w:rPr>
                                  </w:pPr>
                                  <w:r>
                                    <w:rPr>
                                      <w:sz w:val="24"/>
                                    </w:rPr>
                                    <w:t>Not helpful</w:t>
                                  </w:r>
                                </w:p>
                              </w:tc>
                              <w:tc>
                                <w:tcPr>
                                  <w:tcW w:w="3032" w:type="dxa"/>
                                </w:tcPr>
                                <w:p w14:paraId="0CB59E57" w14:textId="77777777" w:rsidR="00083E1B" w:rsidRDefault="00083E1B">
                                  <w:pPr>
                                    <w:pStyle w:val="TableParagraph"/>
                                    <w:spacing w:line="246" w:lineRule="exact"/>
                                    <w:ind w:left="1002"/>
                                    <w:rPr>
                                      <w:sz w:val="24"/>
                                    </w:rPr>
                                  </w:pPr>
                                  <w:r>
                                    <w:rPr>
                                      <w:sz w:val="24"/>
                                    </w:rPr>
                                    <w:t>Adequate</w:t>
                                  </w:r>
                                </w:p>
                              </w:tc>
                              <w:tc>
                                <w:tcPr>
                                  <w:tcW w:w="2528" w:type="dxa"/>
                                </w:tcPr>
                                <w:p w14:paraId="2E88185E" w14:textId="77777777" w:rsidR="00083E1B" w:rsidRDefault="00083E1B">
                                  <w:pPr>
                                    <w:pStyle w:val="TableParagraph"/>
                                    <w:spacing w:line="246" w:lineRule="exact"/>
                                    <w:ind w:left="1111"/>
                                    <w:rPr>
                                      <w:sz w:val="24"/>
                                    </w:rPr>
                                  </w:pPr>
                                  <w:r>
                                    <w:rPr>
                                      <w:sz w:val="24"/>
                                    </w:rPr>
                                    <w:t>Very helpful</w:t>
                                  </w:r>
                                </w:p>
                              </w:tc>
                            </w:tr>
                          </w:tbl>
                          <w:p w14:paraId="5CF472FF"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B23D5" id="Text Box 34" o:spid="_x0000_s1029" type="#_x0000_t202" style="position:absolute;margin-left:112.4pt;margin-top:14.35pt;width:393.05pt;height:13.3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01"/>
                        <w:gridCol w:w="3032"/>
                        <w:gridCol w:w="2528"/>
                      </w:tblGrid>
                      <w:tr w:rsidR="00083E1B" w14:paraId="361BA0CC" w14:textId="77777777">
                        <w:trPr>
                          <w:trHeight w:val="265"/>
                        </w:trPr>
                        <w:tc>
                          <w:tcPr>
                            <w:tcW w:w="2301" w:type="dxa"/>
                          </w:tcPr>
                          <w:p w14:paraId="2D32B0CE" w14:textId="77777777" w:rsidR="00083E1B" w:rsidRDefault="00083E1B">
                            <w:pPr>
                              <w:pStyle w:val="TableParagraph"/>
                              <w:spacing w:line="246" w:lineRule="exact"/>
                              <w:ind w:left="200"/>
                              <w:rPr>
                                <w:sz w:val="24"/>
                              </w:rPr>
                            </w:pPr>
                            <w:r>
                              <w:rPr>
                                <w:sz w:val="24"/>
                              </w:rPr>
                              <w:t>Not helpful</w:t>
                            </w:r>
                          </w:p>
                        </w:tc>
                        <w:tc>
                          <w:tcPr>
                            <w:tcW w:w="3032" w:type="dxa"/>
                          </w:tcPr>
                          <w:p w14:paraId="0CB59E57" w14:textId="77777777" w:rsidR="00083E1B" w:rsidRDefault="00083E1B">
                            <w:pPr>
                              <w:pStyle w:val="TableParagraph"/>
                              <w:spacing w:line="246" w:lineRule="exact"/>
                              <w:ind w:left="1002"/>
                              <w:rPr>
                                <w:sz w:val="24"/>
                              </w:rPr>
                            </w:pPr>
                            <w:r>
                              <w:rPr>
                                <w:sz w:val="24"/>
                              </w:rPr>
                              <w:t>Adequate</w:t>
                            </w:r>
                          </w:p>
                        </w:tc>
                        <w:tc>
                          <w:tcPr>
                            <w:tcW w:w="2528" w:type="dxa"/>
                          </w:tcPr>
                          <w:p w14:paraId="2E88185E" w14:textId="77777777" w:rsidR="00083E1B" w:rsidRDefault="00083E1B">
                            <w:pPr>
                              <w:pStyle w:val="TableParagraph"/>
                              <w:spacing w:line="246" w:lineRule="exact"/>
                              <w:ind w:left="1111"/>
                              <w:rPr>
                                <w:sz w:val="24"/>
                              </w:rPr>
                            </w:pPr>
                            <w:r>
                              <w:rPr>
                                <w:sz w:val="24"/>
                              </w:rPr>
                              <w:t>Very helpful</w:t>
                            </w:r>
                          </w:p>
                        </w:tc>
                      </w:tr>
                    </w:tbl>
                    <w:p w14:paraId="5CF472FF" w14:textId="77777777" w:rsidR="00083E1B" w:rsidRDefault="00083E1B">
                      <w:pPr>
                        <w:pStyle w:val="BodyText"/>
                      </w:pPr>
                    </w:p>
                  </w:txbxContent>
                </v:textbox>
                <w10:wrap type="topAndBottom" anchorx="page"/>
              </v:shape>
            </w:pict>
          </mc:Fallback>
        </mc:AlternateContent>
      </w:r>
    </w:p>
    <w:p w14:paraId="28EC8604" w14:textId="77777777" w:rsidR="003A643E" w:rsidRDefault="003A643E">
      <w:pPr>
        <w:pStyle w:val="BodyText"/>
        <w:spacing w:before="5"/>
        <w:rPr>
          <w:sz w:val="21"/>
        </w:rPr>
      </w:pPr>
    </w:p>
    <w:p w14:paraId="14DE1814"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41344" behindDoc="1" locked="0" layoutInCell="1" allowOverlap="1" wp14:anchorId="555DA259" wp14:editId="042A042E">
                <wp:simplePos x="0" y="0"/>
                <wp:positionH relativeFrom="page">
                  <wp:posOffset>3060065</wp:posOffset>
                </wp:positionH>
                <wp:positionV relativeFrom="paragraph">
                  <wp:posOffset>367665</wp:posOffset>
                </wp:positionV>
                <wp:extent cx="146050" cy="146050"/>
                <wp:effectExtent l="0" t="0" r="0" b="0"/>
                <wp:wrapNone/>
                <wp:docPr id="4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361D3" id="Rectangle 33" o:spid="_x0000_s1026" style="position:absolute;margin-left:240.95pt;margin-top:28.95pt;width:11.5pt;height:11.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42368" behindDoc="1" locked="0" layoutInCell="1" allowOverlap="1" wp14:anchorId="5AEF1600" wp14:editId="212BEE2B">
                <wp:simplePos x="0" y="0"/>
                <wp:positionH relativeFrom="page">
                  <wp:posOffset>5056505</wp:posOffset>
                </wp:positionH>
                <wp:positionV relativeFrom="paragraph">
                  <wp:posOffset>367665</wp:posOffset>
                </wp:positionV>
                <wp:extent cx="146050" cy="146050"/>
                <wp:effectExtent l="0" t="0" r="0" b="0"/>
                <wp:wrapNone/>
                <wp:docPr id="4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21C5A" id="Rectangle 32" o:spid="_x0000_s1026" style="position:absolute;margin-left:398.15pt;margin-top:28.95pt;width:11.5pt;height:11.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COe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" filled="f" strokeweight=".72pt">
                <w10:wrap anchorx="page"/>
              </v:rect>
            </w:pict>
          </mc:Fallback>
        </mc:AlternateContent>
      </w:r>
      <w:r w:rsidR="00151867">
        <w:rPr>
          <w:sz w:val="24"/>
        </w:rPr>
        <w:t>Assistance to teachers in the</w:t>
      </w:r>
      <w:r w:rsidR="00151867">
        <w:rPr>
          <w:spacing w:val="-1"/>
          <w:sz w:val="24"/>
        </w:rPr>
        <w:t xml:space="preserve"> </w:t>
      </w:r>
      <w:r w:rsidR="00151867">
        <w:rPr>
          <w:sz w:val="24"/>
        </w:rPr>
        <w:t>classroom:</w:t>
      </w:r>
    </w:p>
    <w:p w14:paraId="274E7BD4" w14:textId="77777777" w:rsidR="003A643E" w:rsidRDefault="00043CC4">
      <w:pPr>
        <w:pStyle w:val="BodyText"/>
        <w:spacing w:before="6"/>
        <w:rPr>
          <w:sz w:val="21"/>
        </w:rPr>
      </w:pPr>
      <w:r>
        <w:rPr>
          <w:noProof/>
          <w:lang w:val="en-CA" w:eastAsia="en-CA" w:bidi="pa-IN"/>
        </w:rPr>
        <mc:AlternateContent>
          <mc:Choice Requires="wps">
            <w:drawing>
              <wp:anchor distT="0" distB="0" distL="0" distR="0" simplePos="0" relativeHeight="251683328" behindDoc="1" locked="0" layoutInCell="1" allowOverlap="1" wp14:anchorId="2D5CBE3D" wp14:editId="59FB0319">
                <wp:simplePos x="0" y="0"/>
                <wp:positionH relativeFrom="page">
                  <wp:posOffset>1090930</wp:posOffset>
                </wp:positionH>
                <wp:positionV relativeFrom="paragraph">
                  <wp:posOffset>193040</wp:posOffset>
                </wp:positionV>
                <wp:extent cx="146050" cy="146050"/>
                <wp:effectExtent l="0" t="0" r="0" b="0"/>
                <wp:wrapTopAndBottom/>
                <wp:docPr id="4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C7831" id="Rectangle 31" o:spid="_x0000_s1026" style="position:absolute;margin-left:85.9pt;margin-top:15.2pt;width:11.5pt;height:11.5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58752" behindDoc="1" locked="0" layoutInCell="1" allowOverlap="1" wp14:anchorId="0DB2C73A" wp14:editId="1E91BA30">
                <wp:simplePos x="0" y="0"/>
                <wp:positionH relativeFrom="page">
                  <wp:posOffset>1427480</wp:posOffset>
                </wp:positionH>
                <wp:positionV relativeFrom="paragraph">
                  <wp:posOffset>182245</wp:posOffset>
                </wp:positionV>
                <wp:extent cx="5205095" cy="168910"/>
                <wp:effectExtent l="0" t="0" r="0" b="0"/>
                <wp:wrapTopAndBottom/>
                <wp:docPr id="4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0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468"/>
                              <w:gridCol w:w="2864"/>
                              <w:gridCol w:w="2863"/>
                            </w:tblGrid>
                            <w:tr w:rsidR="00083E1B" w14:paraId="3466F804" w14:textId="77777777">
                              <w:trPr>
                                <w:trHeight w:val="265"/>
                              </w:trPr>
                              <w:tc>
                                <w:tcPr>
                                  <w:tcW w:w="2468" w:type="dxa"/>
                                </w:tcPr>
                                <w:p w14:paraId="30AB2F8B" w14:textId="77777777" w:rsidR="00083E1B" w:rsidRDefault="00083E1B">
                                  <w:pPr>
                                    <w:pStyle w:val="TableParagraph"/>
                                    <w:spacing w:line="246" w:lineRule="exact"/>
                                    <w:ind w:left="200"/>
                                    <w:rPr>
                                      <w:sz w:val="24"/>
                                    </w:rPr>
                                  </w:pPr>
                                  <w:r>
                                    <w:rPr>
                                      <w:sz w:val="24"/>
                                    </w:rPr>
                                    <w:t>Not supportive</w:t>
                                  </w:r>
                                </w:p>
                              </w:tc>
                              <w:tc>
                                <w:tcPr>
                                  <w:tcW w:w="2864" w:type="dxa"/>
                                </w:tcPr>
                                <w:p w14:paraId="324BB5F2" w14:textId="77777777" w:rsidR="00083E1B" w:rsidRDefault="00083E1B">
                                  <w:pPr>
                                    <w:pStyle w:val="TableParagraph"/>
                                    <w:spacing w:line="246" w:lineRule="exact"/>
                                    <w:ind w:left="835"/>
                                    <w:rPr>
                                      <w:sz w:val="24"/>
                                    </w:rPr>
                                  </w:pPr>
                                  <w:r>
                                    <w:rPr>
                                      <w:sz w:val="24"/>
                                    </w:rPr>
                                    <w:t>Adequate</w:t>
                                  </w:r>
                                </w:p>
                              </w:tc>
                              <w:tc>
                                <w:tcPr>
                                  <w:tcW w:w="2863" w:type="dxa"/>
                                </w:tcPr>
                                <w:p w14:paraId="1D8FE593" w14:textId="77777777" w:rsidR="00083E1B" w:rsidRDefault="00083E1B">
                                  <w:pPr>
                                    <w:pStyle w:val="TableParagraph"/>
                                    <w:spacing w:line="246" w:lineRule="exact"/>
                                    <w:ind w:left="1112"/>
                                    <w:rPr>
                                      <w:sz w:val="24"/>
                                    </w:rPr>
                                  </w:pPr>
                                  <w:r>
                                    <w:rPr>
                                      <w:sz w:val="24"/>
                                    </w:rPr>
                                    <w:t>Very supportive</w:t>
                                  </w:r>
                                </w:p>
                              </w:tc>
                            </w:tr>
                          </w:tbl>
                          <w:p w14:paraId="6D459375"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2C73A" id="Text Box 30" o:spid="_x0000_s1030" type="#_x0000_t202" style="position:absolute;margin-left:112.4pt;margin-top:14.35pt;width:409.85pt;height:13.3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468"/>
                        <w:gridCol w:w="2864"/>
                        <w:gridCol w:w="2863"/>
                      </w:tblGrid>
                      <w:tr w:rsidR="00083E1B" w14:paraId="3466F804" w14:textId="77777777">
                        <w:trPr>
                          <w:trHeight w:val="265"/>
                        </w:trPr>
                        <w:tc>
                          <w:tcPr>
                            <w:tcW w:w="2468" w:type="dxa"/>
                          </w:tcPr>
                          <w:p w14:paraId="30AB2F8B" w14:textId="77777777" w:rsidR="00083E1B" w:rsidRDefault="00083E1B">
                            <w:pPr>
                              <w:pStyle w:val="TableParagraph"/>
                              <w:spacing w:line="246" w:lineRule="exact"/>
                              <w:ind w:left="200"/>
                              <w:rPr>
                                <w:sz w:val="24"/>
                              </w:rPr>
                            </w:pPr>
                            <w:r>
                              <w:rPr>
                                <w:sz w:val="24"/>
                              </w:rPr>
                              <w:t>Not supportive</w:t>
                            </w:r>
                          </w:p>
                        </w:tc>
                        <w:tc>
                          <w:tcPr>
                            <w:tcW w:w="2864" w:type="dxa"/>
                          </w:tcPr>
                          <w:p w14:paraId="324BB5F2" w14:textId="77777777" w:rsidR="00083E1B" w:rsidRDefault="00083E1B">
                            <w:pPr>
                              <w:pStyle w:val="TableParagraph"/>
                              <w:spacing w:line="246" w:lineRule="exact"/>
                              <w:ind w:left="835"/>
                              <w:rPr>
                                <w:sz w:val="24"/>
                              </w:rPr>
                            </w:pPr>
                            <w:r>
                              <w:rPr>
                                <w:sz w:val="24"/>
                              </w:rPr>
                              <w:t>Adequate</w:t>
                            </w:r>
                          </w:p>
                        </w:tc>
                        <w:tc>
                          <w:tcPr>
                            <w:tcW w:w="2863" w:type="dxa"/>
                          </w:tcPr>
                          <w:p w14:paraId="1D8FE593" w14:textId="77777777" w:rsidR="00083E1B" w:rsidRDefault="00083E1B">
                            <w:pPr>
                              <w:pStyle w:val="TableParagraph"/>
                              <w:spacing w:line="246" w:lineRule="exact"/>
                              <w:ind w:left="1112"/>
                              <w:rPr>
                                <w:sz w:val="24"/>
                              </w:rPr>
                            </w:pPr>
                            <w:r>
                              <w:rPr>
                                <w:sz w:val="24"/>
                              </w:rPr>
                              <w:t>Very supportive</w:t>
                            </w:r>
                          </w:p>
                        </w:tc>
                      </w:tr>
                    </w:tbl>
                    <w:p w14:paraId="6D459375" w14:textId="77777777" w:rsidR="00083E1B" w:rsidRDefault="00083E1B">
                      <w:pPr>
                        <w:pStyle w:val="BodyText"/>
                      </w:pPr>
                    </w:p>
                  </w:txbxContent>
                </v:textbox>
                <w10:wrap type="topAndBottom" anchorx="page"/>
              </v:shape>
            </w:pict>
          </mc:Fallback>
        </mc:AlternateContent>
      </w:r>
    </w:p>
    <w:p w14:paraId="2136DFD3" w14:textId="77777777" w:rsidR="003A643E" w:rsidRDefault="003A643E">
      <w:pPr>
        <w:pStyle w:val="BodyText"/>
        <w:spacing w:before="5"/>
        <w:rPr>
          <w:sz w:val="21"/>
        </w:rPr>
      </w:pPr>
    </w:p>
    <w:p w14:paraId="51355FEB"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43392" behindDoc="1" locked="0" layoutInCell="1" allowOverlap="1" wp14:anchorId="57A08D2A" wp14:editId="45547A45">
                <wp:simplePos x="0" y="0"/>
                <wp:positionH relativeFrom="page">
                  <wp:posOffset>3060065</wp:posOffset>
                </wp:positionH>
                <wp:positionV relativeFrom="paragraph">
                  <wp:posOffset>367665</wp:posOffset>
                </wp:positionV>
                <wp:extent cx="146050" cy="146050"/>
                <wp:effectExtent l="0" t="0" r="0" b="0"/>
                <wp:wrapNone/>
                <wp:docPr id="4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C1284" id="Rectangle 29" o:spid="_x0000_s1026" style="position:absolute;margin-left:240.95pt;margin-top:28.95pt;width:11.5pt;height:11.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44416" behindDoc="1" locked="0" layoutInCell="1" allowOverlap="1" wp14:anchorId="54E38620" wp14:editId="379D6A65">
                <wp:simplePos x="0" y="0"/>
                <wp:positionH relativeFrom="page">
                  <wp:posOffset>5056505</wp:posOffset>
                </wp:positionH>
                <wp:positionV relativeFrom="paragraph">
                  <wp:posOffset>367665</wp:posOffset>
                </wp:positionV>
                <wp:extent cx="146050" cy="146050"/>
                <wp:effectExtent l="0" t="0" r="0" b="0"/>
                <wp:wrapNone/>
                <wp:docPr id="4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E363D" id="Rectangle 28" o:spid="_x0000_s1026" style="position:absolute;margin-left:398.15pt;margin-top:28.95pt;width:11.5pt;height:11.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Ox+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" filled="f" strokeweight=".72pt">
                <w10:wrap anchorx="page"/>
              </v:rect>
            </w:pict>
          </mc:Fallback>
        </mc:AlternateContent>
      </w:r>
      <w:r w:rsidR="00151867">
        <w:rPr>
          <w:sz w:val="24"/>
        </w:rPr>
        <w:t>Quality of communication with the school faculty and</w:t>
      </w:r>
      <w:r w:rsidR="00151867">
        <w:rPr>
          <w:spacing w:val="-11"/>
          <w:sz w:val="24"/>
        </w:rPr>
        <w:t xml:space="preserve"> </w:t>
      </w:r>
      <w:r w:rsidR="00151867">
        <w:rPr>
          <w:sz w:val="24"/>
        </w:rPr>
        <w:t>staff:</w:t>
      </w:r>
    </w:p>
    <w:p w14:paraId="07AD920A" w14:textId="77777777" w:rsidR="003A643E" w:rsidRDefault="00043CC4">
      <w:pPr>
        <w:pStyle w:val="BodyText"/>
        <w:spacing w:before="6"/>
        <w:rPr>
          <w:sz w:val="21"/>
        </w:rPr>
      </w:pPr>
      <w:r>
        <w:rPr>
          <w:noProof/>
          <w:lang w:val="en-CA" w:eastAsia="en-CA" w:bidi="pa-IN"/>
        </w:rPr>
        <mc:AlternateContent>
          <mc:Choice Requires="wps">
            <w:drawing>
              <wp:anchor distT="0" distB="0" distL="0" distR="0" simplePos="0" relativeHeight="251684352" behindDoc="1" locked="0" layoutInCell="1" allowOverlap="1" wp14:anchorId="2D076654" wp14:editId="0FED82DB">
                <wp:simplePos x="0" y="0"/>
                <wp:positionH relativeFrom="page">
                  <wp:posOffset>1090930</wp:posOffset>
                </wp:positionH>
                <wp:positionV relativeFrom="paragraph">
                  <wp:posOffset>193040</wp:posOffset>
                </wp:positionV>
                <wp:extent cx="146050" cy="146050"/>
                <wp:effectExtent l="0" t="0" r="0" b="0"/>
                <wp:wrapTopAndBottom/>
                <wp:docPr id="4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BC68A" id="Rectangle 27" o:spid="_x0000_s1026" style="position:absolute;margin-left:85.9pt;margin-top:15.2pt;width:11.5pt;height:11.5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uuldAIAAPwE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59776" behindDoc="1" locked="0" layoutInCell="1" allowOverlap="1" wp14:anchorId="25C1B2F9" wp14:editId="12FBC2C4">
                <wp:simplePos x="0" y="0"/>
                <wp:positionH relativeFrom="page">
                  <wp:posOffset>1427480</wp:posOffset>
                </wp:positionH>
                <wp:positionV relativeFrom="paragraph">
                  <wp:posOffset>182245</wp:posOffset>
                </wp:positionV>
                <wp:extent cx="5283200" cy="168910"/>
                <wp:effectExtent l="0" t="0" r="0" b="0"/>
                <wp:wrapTopAndBottom/>
                <wp:docPr id="4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521"/>
                              <w:gridCol w:w="2811"/>
                              <w:gridCol w:w="2987"/>
                            </w:tblGrid>
                            <w:tr w:rsidR="00083E1B" w14:paraId="0AE69D0B" w14:textId="77777777">
                              <w:trPr>
                                <w:trHeight w:val="265"/>
                              </w:trPr>
                              <w:tc>
                                <w:tcPr>
                                  <w:tcW w:w="2521" w:type="dxa"/>
                                </w:tcPr>
                                <w:p w14:paraId="69383AC6" w14:textId="77777777" w:rsidR="00083E1B" w:rsidRDefault="00083E1B">
                                  <w:pPr>
                                    <w:pStyle w:val="TableParagraph"/>
                                    <w:spacing w:line="246" w:lineRule="exact"/>
                                    <w:ind w:left="200"/>
                                    <w:rPr>
                                      <w:sz w:val="24"/>
                                    </w:rPr>
                                  </w:pPr>
                                  <w:r>
                                    <w:rPr>
                                      <w:sz w:val="24"/>
                                    </w:rPr>
                                    <w:t>Not informative</w:t>
                                  </w:r>
                                </w:p>
                              </w:tc>
                              <w:tc>
                                <w:tcPr>
                                  <w:tcW w:w="2811" w:type="dxa"/>
                                </w:tcPr>
                                <w:p w14:paraId="2D33A316" w14:textId="77777777" w:rsidR="00083E1B" w:rsidRDefault="00083E1B">
                                  <w:pPr>
                                    <w:pStyle w:val="TableParagraph"/>
                                    <w:spacing w:line="246" w:lineRule="exact"/>
                                    <w:ind w:left="782"/>
                                    <w:rPr>
                                      <w:sz w:val="24"/>
                                    </w:rPr>
                                  </w:pPr>
                                  <w:r>
                                    <w:rPr>
                                      <w:sz w:val="24"/>
                                    </w:rPr>
                                    <w:t>Adequate</w:t>
                                  </w:r>
                                </w:p>
                              </w:tc>
                              <w:tc>
                                <w:tcPr>
                                  <w:tcW w:w="2987" w:type="dxa"/>
                                </w:tcPr>
                                <w:p w14:paraId="31043EB6" w14:textId="77777777" w:rsidR="00083E1B" w:rsidRDefault="00083E1B">
                                  <w:pPr>
                                    <w:pStyle w:val="TableParagraph"/>
                                    <w:spacing w:line="246" w:lineRule="exact"/>
                                    <w:ind w:left="1112"/>
                                    <w:rPr>
                                      <w:sz w:val="24"/>
                                    </w:rPr>
                                  </w:pPr>
                                  <w:r>
                                    <w:rPr>
                                      <w:sz w:val="24"/>
                                    </w:rPr>
                                    <w:t>Very explanatory</w:t>
                                  </w:r>
                                </w:p>
                              </w:tc>
                            </w:tr>
                          </w:tbl>
                          <w:p w14:paraId="4C236911"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1B2F9" id="Text Box 26" o:spid="_x0000_s1031" type="#_x0000_t202" style="position:absolute;margin-left:112.4pt;margin-top:14.35pt;width:416pt;height:13.3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521"/>
                        <w:gridCol w:w="2811"/>
                        <w:gridCol w:w="2987"/>
                      </w:tblGrid>
                      <w:tr w:rsidR="00083E1B" w14:paraId="0AE69D0B" w14:textId="77777777">
                        <w:trPr>
                          <w:trHeight w:val="265"/>
                        </w:trPr>
                        <w:tc>
                          <w:tcPr>
                            <w:tcW w:w="2521" w:type="dxa"/>
                          </w:tcPr>
                          <w:p w14:paraId="69383AC6" w14:textId="77777777" w:rsidR="00083E1B" w:rsidRDefault="00083E1B">
                            <w:pPr>
                              <w:pStyle w:val="TableParagraph"/>
                              <w:spacing w:line="246" w:lineRule="exact"/>
                              <w:ind w:left="200"/>
                              <w:rPr>
                                <w:sz w:val="24"/>
                              </w:rPr>
                            </w:pPr>
                            <w:r>
                              <w:rPr>
                                <w:sz w:val="24"/>
                              </w:rPr>
                              <w:t>Not informative</w:t>
                            </w:r>
                          </w:p>
                        </w:tc>
                        <w:tc>
                          <w:tcPr>
                            <w:tcW w:w="2811" w:type="dxa"/>
                          </w:tcPr>
                          <w:p w14:paraId="2D33A316" w14:textId="77777777" w:rsidR="00083E1B" w:rsidRDefault="00083E1B">
                            <w:pPr>
                              <w:pStyle w:val="TableParagraph"/>
                              <w:spacing w:line="246" w:lineRule="exact"/>
                              <w:ind w:left="782"/>
                              <w:rPr>
                                <w:sz w:val="24"/>
                              </w:rPr>
                            </w:pPr>
                            <w:r>
                              <w:rPr>
                                <w:sz w:val="24"/>
                              </w:rPr>
                              <w:t>Adequate</w:t>
                            </w:r>
                          </w:p>
                        </w:tc>
                        <w:tc>
                          <w:tcPr>
                            <w:tcW w:w="2987" w:type="dxa"/>
                          </w:tcPr>
                          <w:p w14:paraId="31043EB6" w14:textId="77777777" w:rsidR="00083E1B" w:rsidRDefault="00083E1B">
                            <w:pPr>
                              <w:pStyle w:val="TableParagraph"/>
                              <w:spacing w:line="246" w:lineRule="exact"/>
                              <w:ind w:left="1112"/>
                              <w:rPr>
                                <w:sz w:val="24"/>
                              </w:rPr>
                            </w:pPr>
                            <w:r>
                              <w:rPr>
                                <w:sz w:val="24"/>
                              </w:rPr>
                              <w:t>Very explanatory</w:t>
                            </w:r>
                          </w:p>
                        </w:tc>
                      </w:tr>
                    </w:tbl>
                    <w:p w14:paraId="4C236911" w14:textId="77777777" w:rsidR="00083E1B" w:rsidRDefault="00083E1B">
                      <w:pPr>
                        <w:pStyle w:val="BodyText"/>
                      </w:pPr>
                    </w:p>
                  </w:txbxContent>
                </v:textbox>
                <w10:wrap type="topAndBottom" anchorx="page"/>
              </v:shape>
            </w:pict>
          </mc:Fallback>
        </mc:AlternateContent>
      </w:r>
    </w:p>
    <w:p w14:paraId="05828241" w14:textId="77777777" w:rsidR="003A643E" w:rsidRDefault="003A643E">
      <w:pPr>
        <w:pStyle w:val="BodyText"/>
        <w:spacing w:before="5"/>
        <w:rPr>
          <w:sz w:val="21"/>
        </w:rPr>
      </w:pPr>
    </w:p>
    <w:p w14:paraId="7ACB9941"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45440" behindDoc="1" locked="0" layoutInCell="1" allowOverlap="1" wp14:anchorId="5F6B978B" wp14:editId="3DA18E22">
                <wp:simplePos x="0" y="0"/>
                <wp:positionH relativeFrom="page">
                  <wp:posOffset>3060065</wp:posOffset>
                </wp:positionH>
                <wp:positionV relativeFrom="paragraph">
                  <wp:posOffset>367665</wp:posOffset>
                </wp:positionV>
                <wp:extent cx="146050" cy="146050"/>
                <wp:effectExtent l="0" t="0" r="0" b="0"/>
                <wp:wrapNone/>
                <wp:docPr id="4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566B" id="Rectangle 25" o:spid="_x0000_s1026" style="position:absolute;margin-left:240.95pt;margin-top:28.95pt;width:11.5pt;height:11.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46464" behindDoc="1" locked="0" layoutInCell="1" allowOverlap="1" wp14:anchorId="79D671A2" wp14:editId="32D25867">
                <wp:simplePos x="0" y="0"/>
                <wp:positionH relativeFrom="page">
                  <wp:posOffset>5056505</wp:posOffset>
                </wp:positionH>
                <wp:positionV relativeFrom="paragraph">
                  <wp:posOffset>367665</wp:posOffset>
                </wp:positionV>
                <wp:extent cx="146050" cy="146050"/>
                <wp:effectExtent l="0" t="0" r="0" b="0"/>
                <wp:wrapNone/>
                <wp:docPr id="3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0AEE2" id="Rectangle 24" o:spid="_x0000_s1026" style="position:absolute;margin-left:398.15pt;margin-top:28.95pt;width:11.5pt;height:11.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Mx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" filled="f" strokeweight=".72pt">
                <w10:wrap anchorx="page"/>
              </v:rect>
            </w:pict>
          </mc:Fallback>
        </mc:AlternateContent>
      </w:r>
      <w:r w:rsidR="00151867">
        <w:rPr>
          <w:sz w:val="24"/>
        </w:rPr>
        <w:t>Support and guidance to individual teachers and</w:t>
      </w:r>
      <w:r w:rsidR="00151867">
        <w:rPr>
          <w:spacing w:val="-1"/>
          <w:sz w:val="24"/>
        </w:rPr>
        <w:t xml:space="preserve"> </w:t>
      </w:r>
      <w:r w:rsidR="00151867">
        <w:rPr>
          <w:sz w:val="24"/>
        </w:rPr>
        <w:t>staff:</w:t>
      </w:r>
    </w:p>
    <w:p w14:paraId="6FC341CE" w14:textId="77777777" w:rsidR="003A643E" w:rsidRDefault="00043CC4">
      <w:pPr>
        <w:pStyle w:val="BodyText"/>
        <w:spacing w:before="6"/>
        <w:rPr>
          <w:sz w:val="21"/>
        </w:rPr>
      </w:pPr>
      <w:r>
        <w:rPr>
          <w:noProof/>
          <w:lang w:val="en-CA" w:eastAsia="en-CA" w:bidi="pa-IN"/>
        </w:rPr>
        <mc:AlternateContent>
          <mc:Choice Requires="wps">
            <w:drawing>
              <wp:anchor distT="0" distB="0" distL="0" distR="0" simplePos="0" relativeHeight="251685376" behindDoc="1" locked="0" layoutInCell="1" allowOverlap="1" wp14:anchorId="4A962755" wp14:editId="7D6FBF64">
                <wp:simplePos x="0" y="0"/>
                <wp:positionH relativeFrom="page">
                  <wp:posOffset>1090930</wp:posOffset>
                </wp:positionH>
                <wp:positionV relativeFrom="paragraph">
                  <wp:posOffset>193040</wp:posOffset>
                </wp:positionV>
                <wp:extent cx="146050" cy="146050"/>
                <wp:effectExtent l="0" t="0" r="0" b="0"/>
                <wp:wrapTopAndBottom/>
                <wp:docPr id="3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B6638" id="Rectangle 23" o:spid="_x0000_s1026" style="position:absolute;margin-left:85.9pt;margin-top:15.2pt;width:11.5pt;height:11.5pt;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60800" behindDoc="1" locked="0" layoutInCell="1" allowOverlap="1" wp14:anchorId="430E6586" wp14:editId="1A59ABCF">
                <wp:simplePos x="0" y="0"/>
                <wp:positionH relativeFrom="page">
                  <wp:posOffset>1427480</wp:posOffset>
                </wp:positionH>
                <wp:positionV relativeFrom="paragraph">
                  <wp:posOffset>182245</wp:posOffset>
                </wp:positionV>
                <wp:extent cx="5230495" cy="168910"/>
                <wp:effectExtent l="0" t="0" r="0" b="0"/>
                <wp:wrapTopAndBottom/>
                <wp:docPr id="3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04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269"/>
                              <w:gridCol w:w="3063"/>
                              <w:gridCol w:w="2903"/>
                            </w:tblGrid>
                            <w:tr w:rsidR="00083E1B" w14:paraId="3EFF62F7" w14:textId="77777777">
                              <w:trPr>
                                <w:trHeight w:val="265"/>
                              </w:trPr>
                              <w:tc>
                                <w:tcPr>
                                  <w:tcW w:w="2269" w:type="dxa"/>
                                </w:tcPr>
                                <w:p w14:paraId="3F4BE386" w14:textId="77777777" w:rsidR="00083E1B" w:rsidRDefault="00083E1B">
                                  <w:pPr>
                                    <w:pStyle w:val="TableParagraph"/>
                                    <w:spacing w:line="246" w:lineRule="exact"/>
                                    <w:ind w:left="200"/>
                                    <w:rPr>
                                      <w:sz w:val="24"/>
                                    </w:rPr>
                                  </w:pPr>
                                  <w:r>
                                    <w:rPr>
                                      <w:sz w:val="24"/>
                                    </w:rPr>
                                    <w:t>Ineffectual</w:t>
                                  </w:r>
                                </w:p>
                              </w:tc>
                              <w:tc>
                                <w:tcPr>
                                  <w:tcW w:w="3063" w:type="dxa"/>
                                </w:tcPr>
                                <w:p w14:paraId="5D647374" w14:textId="77777777" w:rsidR="00083E1B" w:rsidRDefault="00083E1B">
                                  <w:pPr>
                                    <w:pStyle w:val="TableParagraph"/>
                                    <w:spacing w:line="246" w:lineRule="exact"/>
                                    <w:ind w:left="1014" w:right="1088"/>
                                    <w:jc w:val="center"/>
                                    <w:rPr>
                                      <w:sz w:val="24"/>
                                    </w:rPr>
                                  </w:pPr>
                                  <w:r>
                                    <w:rPr>
                                      <w:sz w:val="24"/>
                                    </w:rPr>
                                    <w:t>Adequate</w:t>
                                  </w:r>
                                </w:p>
                              </w:tc>
                              <w:tc>
                                <w:tcPr>
                                  <w:tcW w:w="2903" w:type="dxa"/>
                                </w:tcPr>
                                <w:p w14:paraId="71AE18EE" w14:textId="77777777" w:rsidR="00083E1B" w:rsidRDefault="00083E1B">
                                  <w:pPr>
                                    <w:pStyle w:val="TableParagraph"/>
                                    <w:spacing w:line="246" w:lineRule="exact"/>
                                    <w:ind w:left="1112"/>
                                    <w:rPr>
                                      <w:sz w:val="24"/>
                                    </w:rPr>
                                  </w:pPr>
                                  <w:r>
                                    <w:rPr>
                                      <w:sz w:val="24"/>
                                    </w:rPr>
                                    <w:t>Very empathetic</w:t>
                                  </w:r>
                                </w:p>
                              </w:tc>
                            </w:tr>
                          </w:tbl>
                          <w:p w14:paraId="668464FC"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E6586" id="Text Box 22" o:spid="_x0000_s1032" type="#_x0000_t202" style="position:absolute;margin-left:112.4pt;margin-top:14.35pt;width:411.85pt;height:13.3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269"/>
                        <w:gridCol w:w="3063"/>
                        <w:gridCol w:w="2903"/>
                      </w:tblGrid>
                      <w:tr w:rsidR="00083E1B" w14:paraId="3EFF62F7" w14:textId="77777777">
                        <w:trPr>
                          <w:trHeight w:val="265"/>
                        </w:trPr>
                        <w:tc>
                          <w:tcPr>
                            <w:tcW w:w="2269" w:type="dxa"/>
                          </w:tcPr>
                          <w:p w14:paraId="3F4BE386" w14:textId="77777777" w:rsidR="00083E1B" w:rsidRDefault="00083E1B">
                            <w:pPr>
                              <w:pStyle w:val="TableParagraph"/>
                              <w:spacing w:line="246" w:lineRule="exact"/>
                              <w:ind w:left="200"/>
                              <w:rPr>
                                <w:sz w:val="24"/>
                              </w:rPr>
                            </w:pPr>
                            <w:r>
                              <w:rPr>
                                <w:sz w:val="24"/>
                              </w:rPr>
                              <w:t>Ineffectual</w:t>
                            </w:r>
                          </w:p>
                        </w:tc>
                        <w:tc>
                          <w:tcPr>
                            <w:tcW w:w="3063" w:type="dxa"/>
                          </w:tcPr>
                          <w:p w14:paraId="5D647374" w14:textId="77777777" w:rsidR="00083E1B" w:rsidRDefault="00083E1B">
                            <w:pPr>
                              <w:pStyle w:val="TableParagraph"/>
                              <w:spacing w:line="246" w:lineRule="exact"/>
                              <w:ind w:left="1014" w:right="1088"/>
                              <w:jc w:val="center"/>
                              <w:rPr>
                                <w:sz w:val="24"/>
                              </w:rPr>
                            </w:pPr>
                            <w:r>
                              <w:rPr>
                                <w:sz w:val="24"/>
                              </w:rPr>
                              <w:t>Adequate</w:t>
                            </w:r>
                          </w:p>
                        </w:tc>
                        <w:tc>
                          <w:tcPr>
                            <w:tcW w:w="2903" w:type="dxa"/>
                          </w:tcPr>
                          <w:p w14:paraId="71AE18EE" w14:textId="77777777" w:rsidR="00083E1B" w:rsidRDefault="00083E1B">
                            <w:pPr>
                              <w:pStyle w:val="TableParagraph"/>
                              <w:spacing w:line="246" w:lineRule="exact"/>
                              <w:ind w:left="1112"/>
                              <w:rPr>
                                <w:sz w:val="24"/>
                              </w:rPr>
                            </w:pPr>
                            <w:r>
                              <w:rPr>
                                <w:sz w:val="24"/>
                              </w:rPr>
                              <w:t>Very empathetic</w:t>
                            </w:r>
                          </w:p>
                        </w:tc>
                      </w:tr>
                    </w:tbl>
                    <w:p w14:paraId="668464FC" w14:textId="77777777" w:rsidR="00083E1B" w:rsidRDefault="00083E1B">
                      <w:pPr>
                        <w:pStyle w:val="BodyText"/>
                      </w:pPr>
                    </w:p>
                  </w:txbxContent>
                </v:textbox>
                <w10:wrap type="topAndBottom" anchorx="page"/>
              </v:shape>
            </w:pict>
          </mc:Fallback>
        </mc:AlternateContent>
      </w:r>
    </w:p>
    <w:p w14:paraId="00230DCA" w14:textId="77777777" w:rsidR="003A643E" w:rsidRDefault="003A643E">
      <w:pPr>
        <w:pStyle w:val="BodyText"/>
        <w:spacing w:before="5"/>
        <w:rPr>
          <w:sz w:val="21"/>
        </w:rPr>
      </w:pPr>
    </w:p>
    <w:p w14:paraId="5BD4A39F"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47488" behindDoc="1" locked="0" layoutInCell="1" allowOverlap="1" wp14:anchorId="7D20EDC7" wp14:editId="734ED35E">
                <wp:simplePos x="0" y="0"/>
                <wp:positionH relativeFrom="page">
                  <wp:posOffset>3060065</wp:posOffset>
                </wp:positionH>
                <wp:positionV relativeFrom="paragraph">
                  <wp:posOffset>367665</wp:posOffset>
                </wp:positionV>
                <wp:extent cx="146050" cy="146050"/>
                <wp:effectExtent l="0" t="0" r="0" b="0"/>
                <wp:wrapNone/>
                <wp:docPr id="3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EB3E2" id="Rectangle 21" o:spid="_x0000_s1026" style="position:absolute;margin-left:240.95pt;margin-top:28.95pt;width:11.5pt;height:11.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48512" behindDoc="1" locked="0" layoutInCell="1" allowOverlap="1" wp14:anchorId="320FA287" wp14:editId="1CDAE5BE">
                <wp:simplePos x="0" y="0"/>
                <wp:positionH relativeFrom="page">
                  <wp:posOffset>4645025</wp:posOffset>
                </wp:positionH>
                <wp:positionV relativeFrom="paragraph">
                  <wp:posOffset>367665</wp:posOffset>
                </wp:positionV>
                <wp:extent cx="146050" cy="146050"/>
                <wp:effectExtent l="0" t="0" r="0" b="0"/>
                <wp:wrapNone/>
                <wp:docPr id="3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AD1C1" id="Rectangle 20" o:spid="_x0000_s1026" style="position:absolute;margin-left:365.75pt;margin-top:28.95pt;width:11.5pt;height:11.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" filled="f" strokeweight=".72pt">
                <w10:wrap anchorx="page"/>
              </v:rect>
            </w:pict>
          </mc:Fallback>
        </mc:AlternateContent>
      </w:r>
      <w:r w:rsidR="00151867">
        <w:rPr>
          <w:sz w:val="24"/>
        </w:rPr>
        <w:t>Assistance to the administrative</w:t>
      </w:r>
      <w:r w:rsidR="00151867">
        <w:rPr>
          <w:spacing w:val="-4"/>
          <w:sz w:val="24"/>
        </w:rPr>
        <w:t xml:space="preserve"> </w:t>
      </w:r>
      <w:r w:rsidR="00151867">
        <w:rPr>
          <w:sz w:val="24"/>
        </w:rPr>
        <w:t>staff:</w:t>
      </w:r>
    </w:p>
    <w:p w14:paraId="0795EF2C" w14:textId="77777777" w:rsidR="003A643E" w:rsidRDefault="00043CC4">
      <w:pPr>
        <w:pStyle w:val="BodyText"/>
        <w:spacing w:before="6"/>
        <w:rPr>
          <w:sz w:val="21"/>
        </w:rPr>
      </w:pPr>
      <w:r>
        <w:rPr>
          <w:noProof/>
          <w:lang w:val="en-CA" w:eastAsia="en-CA" w:bidi="pa-IN"/>
        </w:rPr>
        <mc:AlternateContent>
          <mc:Choice Requires="wps">
            <w:drawing>
              <wp:anchor distT="0" distB="0" distL="0" distR="0" simplePos="0" relativeHeight="251686400" behindDoc="1" locked="0" layoutInCell="1" allowOverlap="1" wp14:anchorId="14AC758E" wp14:editId="37267FA9">
                <wp:simplePos x="0" y="0"/>
                <wp:positionH relativeFrom="page">
                  <wp:posOffset>1090930</wp:posOffset>
                </wp:positionH>
                <wp:positionV relativeFrom="paragraph">
                  <wp:posOffset>193040</wp:posOffset>
                </wp:positionV>
                <wp:extent cx="146050" cy="146050"/>
                <wp:effectExtent l="0" t="0" r="0" b="0"/>
                <wp:wrapTopAndBottom/>
                <wp:docPr id="3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42A50" id="Rectangle 19" o:spid="_x0000_s1026" style="position:absolute;margin-left:85.9pt;margin-top:15.2pt;width:11.5pt;height:11.5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cEI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61824" behindDoc="1" locked="0" layoutInCell="1" allowOverlap="1" wp14:anchorId="5AFC3D46" wp14:editId="19C7A031">
                <wp:simplePos x="0" y="0"/>
                <wp:positionH relativeFrom="page">
                  <wp:posOffset>1427480</wp:posOffset>
                </wp:positionH>
                <wp:positionV relativeFrom="paragraph">
                  <wp:posOffset>182245</wp:posOffset>
                </wp:positionV>
                <wp:extent cx="5072380" cy="168910"/>
                <wp:effectExtent l="0" t="0" r="0" b="0"/>
                <wp:wrapTopAndBottom/>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131"/>
                              <w:gridCol w:w="2878"/>
                              <w:gridCol w:w="2978"/>
                            </w:tblGrid>
                            <w:tr w:rsidR="00083E1B" w14:paraId="46557F1A" w14:textId="77777777">
                              <w:trPr>
                                <w:trHeight w:val="265"/>
                              </w:trPr>
                              <w:tc>
                                <w:tcPr>
                                  <w:tcW w:w="2131" w:type="dxa"/>
                                </w:tcPr>
                                <w:p w14:paraId="3F789A35" w14:textId="77777777" w:rsidR="00083E1B" w:rsidRDefault="00083E1B">
                                  <w:pPr>
                                    <w:pStyle w:val="TableParagraph"/>
                                    <w:spacing w:line="246" w:lineRule="exact"/>
                                    <w:ind w:left="200"/>
                                    <w:rPr>
                                      <w:sz w:val="24"/>
                                    </w:rPr>
                                  </w:pPr>
                                  <w:r>
                                    <w:rPr>
                                      <w:sz w:val="24"/>
                                    </w:rPr>
                                    <w:t>Limited</w:t>
                                  </w:r>
                                </w:p>
                              </w:tc>
                              <w:tc>
                                <w:tcPr>
                                  <w:tcW w:w="2878" w:type="dxa"/>
                                </w:tcPr>
                                <w:p w14:paraId="10C0AC63" w14:textId="77777777" w:rsidR="00083E1B" w:rsidRDefault="00083E1B">
                                  <w:pPr>
                                    <w:pStyle w:val="TableParagraph"/>
                                    <w:spacing w:line="246" w:lineRule="exact"/>
                                    <w:ind w:left="1172"/>
                                    <w:rPr>
                                      <w:sz w:val="24"/>
                                    </w:rPr>
                                  </w:pPr>
                                  <w:r>
                                    <w:rPr>
                                      <w:sz w:val="24"/>
                                    </w:rPr>
                                    <w:t>Adequate</w:t>
                                  </w:r>
                                </w:p>
                              </w:tc>
                              <w:tc>
                                <w:tcPr>
                                  <w:tcW w:w="2978" w:type="dxa"/>
                                </w:tcPr>
                                <w:p w14:paraId="4AA2103B" w14:textId="77777777" w:rsidR="00083E1B" w:rsidRDefault="00083E1B">
                                  <w:pPr>
                                    <w:pStyle w:val="TableParagraph"/>
                                    <w:spacing w:line="246" w:lineRule="exact"/>
                                    <w:ind w:left="787"/>
                                    <w:rPr>
                                      <w:sz w:val="24"/>
                                    </w:rPr>
                                  </w:pPr>
                                  <w:r>
                                    <w:rPr>
                                      <w:sz w:val="24"/>
                                    </w:rPr>
                                    <w:t>Very comprehensive</w:t>
                                  </w:r>
                                </w:p>
                              </w:tc>
                            </w:tr>
                          </w:tbl>
                          <w:p w14:paraId="58F9CFDA"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C3D46" id="Text Box 18" o:spid="_x0000_s1033" type="#_x0000_t202" style="position:absolute;margin-left:112.4pt;margin-top:14.35pt;width:399.4pt;height:13.3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131"/>
                        <w:gridCol w:w="2878"/>
                        <w:gridCol w:w="2978"/>
                      </w:tblGrid>
                      <w:tr w:rsidR="00083E1B" w14:paraId="46557F1A" w14:textId="77777777">
                        <w:trPr>
                          <w:trHeight w:val="265"/>
                        </w:trPr>
                        <w:tc>
                          <w:tcPr>
                            <w:tcW w:w="2131" w:type="dxa"/>
                          </w:tcPr>
                          <w:p w14:paraId="3F789A35" w14:textId="77777777" w:rsidR="00083E1B" w:rsidRDefault="00083E1B">
                            <w:pPr>
                              <w:pStyle w:val="TableParagraph"/>
                              <w:spacing w:line="246" w:lineRule="exact"/>
                              <w:ind w:left="200"/>
                              <w:rPr>
                                <w:sz w:val="24"/>
                              </w:rPr>
                            </w:pPr>
                            <w:r>
                              <w:rPr>
                                <w:sz w:val="24"/>
                              </w:rPr>
                              <w:t>Limited</w:t>
                            </w:r>
                          </w:p>
                        </w:tc>
                        <w:tc>
                          <w:tcPr>
                            <w:tcW w:w="2878" w:type="dxa"/>
                          </w:tcPr>
                          <w:p w14:paraId="10C0AC63" w14:textId="77777777" w:rsidR="00083E1B" w:rsidRDefault="00083E1B">
                            <w:pPr>
                              <w:pStyle w:val="TableParagraph"/>
                              <w:spacing w:line="246" w:lineRule="exact"/>
                              <w:ind w:left="1172"/>
                              <w:rPr>
                                <w:sz w:val="24"/>
                              </w:rPr>
                            </w:pPr>
                            <w:r>
                              <w:rPr>
                                <w:sz w:val="24"/>
                              </w:rPr>
                              <w:t>Adequate</w:t>
                            </w:r>
                          </w:p>
                        </w:tc>
                        <w:tc>
                          <w:tcPr>
                            <w:tcW w:w="2978" w:type="dxa"/>
                          </w:tcPr>
                          <w:p w14:paraId="4AA2103B" w14:textId="77777777" w:rsidR="00083E1B" w:rsidRDefault="00083E1B">
                            <w:pPr>
                              <w:pStyle w:val="TableParagraph"/>
                              <w:spacing w:line="246" w:lineRule="exact"/>
                              <w:ind w:left="787"/>
                              <w:rPr>
                                <w:sz w:val="24"/>
                              </w:rPr>
                            </w:pPr>
                            <w:r>
                              <w:rPr>
                                <w:sz w:val="24"/>
                              </w:rPr>
                              <w:t>Very comprehensive</w:t>
                            </w:r>
                          </w:p>
                        </w:tc>
                      </w:tr>
                    </w:tbl>
                    <w:p w14:paraId="58F9CFDA" w14:textId="77777777" w:rsidR="00083E1B" w:rsidRDefault="00083E1B">
                      <w:pPr>
                        <w:pStyle w:val="BodyText"/>
                      </w:pPr>
                    </w:p>
                  </w:txbxContent>
                </v:textbox>
                <w10:wrap type="topAndBottom" anchorx="page"/>
              </v:shape>
            </w:pict>
          </mc:Fallback>
        </mc:AlternateContent>
      </w:r>
    </w:p>
    <w:p w14:paraId="02A7BC02" w14:textId="77777777" w:rsidR="003A643E" w:rsidRDefault="003A643E">
      <w:pPr>
        <w:pStyle w:val="BodyText"/>
        <w:spacing w:before="5"/>
        <w:rPr>
          <w:sz w:val="21"/>
        </w:rPr>
      </w:pPr>
    </w:p>
    <w:p w14:paraId="77E45C16"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49536" behindDoc="1" locked="0" layoutInCell="1" allowOverlap="1" wp14:anchorId="1A5931A6" wp14:editId="6AD26978">
                <wp:simplePos x="0" y="0"/>
                <wp:positionH relativeFrom="page">
                  <wp:posOffset>3060065</wp:posOffset>
                </wp:positionH>
                <wp:positionV relativeFrom="paragraph">
                  <wp:posOffset>367665</wp:posOffset>
                </wp:positionV>
                <wp:extent cx="146050" cy="146050"/>
                <wp:effectExtent l="0" t="0" r="0" b="0"/>
                <wp:wrapNone/>
                <wp:docPr id="3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AE9B6" id="Rectangle 17" o:spid="_x0000_s1026" style="position:absolute;margin-left:240.95pt;margin-top:28.95pt;width:11.5pt;height:11.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E9S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50560" behindDoc="1" locked="0" layoutInCell="1" allowOverlap="1" wp14:anchorId="25251B54" wp14:editId="1B962D60">
                <wp:simplePos x="0" y="0"/>
                <wp:positionH relativeFrom="page">
                  <wp:posOffset>5056505</wp:posOffset>
                </wp:positionH>
                <wp:positionV relativeFrom="paragraph">
                  <wp:posOffset>367665</wp:posOffset>
                </wp:positionV>
                <wp:extent cx="146050" cy="146050"/>
                <wp:effectExtent l="0" t="0" r="0" b="0"/>
                <wp:wrapNone/>
                <wp:docPr id="3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8AF81" id="Rectangle 16" o:spid="_x0000_s1026" style="position:absolute;margin-left:398.15pt;margin-top:28.95pt;width:11.5pt;height:11.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G3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" filled="f" strokeweight=".72pt">
                <w10:wrap anchorx="page"/>
              </v:rect>
            </w:pict>
          </mc:Fallback>
        </mc:AlternateContent>
      </w:r>
      <w:r w:rsidR="00151867">
        <w:rPr>
          <w:sz w:val="24"/>
        </w:rPr>
        <w:t>Amount of time allocated for</w:t>
      </w:r>
      <w:r w:rsidR="00151867">
        <w:rPr>
          <w:spacing w:val="-4"/>
          <w:sz w:val="24"/>
        </w:rPr>
        <w:t xml:space="preserve"> </w:t>
      </w:r>
      <w:r w:rsidR="00151867">
        <w:rPr>
          <w:sz w:val="24"/>
        </w:rPr>
        <w:t>intervention:</w:t>
      </w:r>
    </w:p>
    <w:p w14:paraId="0EAD9D27" w14:textId="77777777" w:rsidR="003A643E" w:rsidRDefault="00043CC4">
      <w:pPr>
        <w:pStyle w:val="BodyText"/>
        <w:spacing w:before="6"/>
        <w:rPr>
          <w:sz w:val="21"/>
        </w:rPr>
      </w:pPr>
      <w:r>
        <w:rPr>
          <w:noProof/>
          <w:lang w:val="en-CA" w:eastAsia="en-CA" w:bidi="pa-IN"/>
        </w:rPr>
        <mc:AlternateContent>
          <mc:Choice Requires="wps">
            <w:drawing>
              <wp:anchor distT="0" distB="0" distL="0" distR="0" simplePos="0" relativeHeight="251687424" behindDoc="1" locked="0" layoutInCell="1" allowOverlap="1" wp14:anchorId="6B5776C4" wp14:editId="15743491">
                <wp:simplePos x="0" y="0"/>
                <wp:positionH relativeFrom="page">
                  <wp:posOffset>1090930</wp:posOffset>
                </wp:positionH>
                <wp:positionV relativeFrom="paragraph">
                  <wp:posOffset>193040</wp:posOffset>
                </wp:positionV>
                <wp:extent cx="146050" cy="146050"/>
                <wp:effectExtent l="0" t="0" r="0" b="0"/>
                <wp:wrapTopAndBottom/>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9F44E" id="Rectangle 15" o:spid="_x0000_s1026" style="position:absolute;margin-left:85.9pt;margin-top:15.2pt;width:11.5pt;height:11.5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62848" behindDoc="1" locked="0" layoutInCell="1" allowOverlap="1" wp14:anchorId="26115FCA" wp14:editId="03949C4E">
                <wp:simplePos x="0" y="0"/>
                <wp:positionH relativeFrom="page">
                  <wp:posOffset>1427480</wp:posOffset>
                </wp:positionH>
                <wp:positionV relativeFrom="paragraph">
                  <wp:posOffset>182245</wp:posOffset>
                </wp:positionV>
                <wp:extent cx="5137150" cy="168910"/>
                <wp:effectExtent l="0" t="0" r="0" b="0"/>
                <wp:wrapTopAndBottom/>
                <wp:docPr id="2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03"/>
                              <w:gridCol w:w="3029"/>
                              <w:gridCol w:w="2756"/>
                            </w:tblGrid>
                            <w:tr w:rsidR="00083E1B" w14:paraId="55322CA1" w14:textId="77777777">
                              <w:trPr>
                                <w:trHeight w:val="265"/>
                              </w:trPr>
                              <w:tc>
                                <w:tcPr>
                                  <w:tcW w:w="2303" w:type="dxa"/>
                                </w:tcPr>
                                <w:p w14:paraId="06C931B5" w14:textId="77777777" w:rsidR="00083E1B" w:rsidRDefault="00083E1B">
                                  <w:pPr>
                                    <w:pStyle w:val="TableParagraph"/>
                                    <w:spacing w:line="246" w:lineRule="exact"/>
                                    <w:ind w:left="200"/>
                                    <w:rPr>
                                      <w:sz w:val="24"/>
                                    </w:rPr>
                                  </w:pPr>
                                  <w:r>
                                    <w:rPr>
                                      <w:sz w:val="24"/>
                                    </w:rPr>
                                    <w:t>Insufficient</w:t>
                                  </w:r>
                                </w:p>
                              </w:tc>
                              <w:tc>
                                <w:tcPr>
                                  <w:tcW w:w="3029" w:type="dxa"/>
                                </w:tcPr>
                                <w:p w14:paraId="6F8497C3" w14:textId="77777777" w:rsidR="00083E1B" w:rsidRDefault="00083E1B">
                                  <w:pPr>
                                    <w:pStyle w:val="TableParagraph"/>
                                    <w:spacing w:line="246" w:lineRule="exact"/>
                                    <w:ind w:left="1000"/>
                                    <w:rPr>
                                      <w:sz w:val="24"/>
                                    </w:rPr>
                                  </w:pPr>
                                  <w:r>
                                    <w:rPr>
                                      <w:sz w:val="24"/>
                                    </w:rPr>
                                    <w:t>Adequate</w:t>
                                  </w:r>
                                </w:p>
                              </w:tc>
                              <w:tc>
                                <w:tcPr>
                                  <w:tcW w:w="2756" w:type="dxa"/>
                                </w:tcPr>
                                <w:p w14:paraId="4CBEF7B8" w14:textId="77777777" w:rsidR="00083E1B" w:rsidRDefault="00083E1B">
                                  <w:pPr>
                                    <w:pStyle w:val="TableParagraph"/>
                                    <w:spacing w:line="246" w:lineRule="exact"/>
                                    <w:ind w:left="1112"/>
                                    <w:rPr>
                                      <w:sz w:val="24"/>
                                    </w:rPr>
                                  </w:pPr>
                                  <w:r>
                                    <w:rPr>
                                      <w:sz w:val="24"/>
                                    </w:rPr>
                                    <w:t>Very sufficient</w:t>
                                  </w:r>
                                </w:p>
                              </w:tc>
                            </w:tr>
                          </w:tbl>
                          <w:p w14:paraId="00E6EDB7"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15FCA" id="Text Box 14" o:spid="_x0000_s1034" type="#_x0000_t202" style="position:absolute;margin-left:112.4pt;margin-top:14.35pt;width:404.5pt;height:13.3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03"/>
                        <w:gridCol w:w="3029"/>
                        <w:gridCol w:w="2756"/>
                      </w:tblGrid>
                      <w:tr w:rsidR="00083E1B" w14:paraId="55322CA1" w14:textId="77777777">
                        <w:trPr>
                          <w:trHeight w:val="265"/>
                        </w:trPr>
                        <w:tc>
                          <w:tcPr>
                            <w:tcW w:w="2303" w:type="dxa"/>
                          </w:tcPr>
                          <w:p w14:paraId="06C931B5" w14:textId="77777777" w:rsidR="00083E1B" w:rsidRDefault="00083E1B">
                            <w:pPr>
                              <w:pStyle w:val="TableParagraph"/>
                              <w:spacing w:line="246" w:lineRule="exact"/>
                              <w:ind w:left="200"/>
                              <w:rPr>
                                <w:sz w:val="24"/>
                              </w:rPr>
                            </w:pPr>
                            <w:r>
                              <w:rPr>
                                <w:sz w:val="24"/>
                              </w:rPr>
                              <w:t>Insufficient</w:t>
                            </w:r>
                          </w:p>
                        </w:tc>
                        <w:tc>
                          <w:tcPr>
                            <w:tcW w:w="3029" w:type="dxa"/>
                          </w:tcPr>
                          <w:p w14:paraId="6F8497C3" w14:textId="77777777" w:rsidR="00083E1B" w:rsidRDefault="00083E1B">
                            <w:pPr>
                              <w:pStyle w:val="TableParagraph"/>
                              <w:spacing w:line="246" w:lineRule="exact"/>
                              <w:ind w:left="1000"/>
                              <w:rPr>
                                <w:sz w:val="24"/>
                              </w:rPr>
                            </w:pPr>
                            <w:r>
                              <w:rPr>
                                <w:sz w:val="24"/>
                              </w:rPr>
                              <w:t>Adequate</w:t>
                            </w:r>
                          </w:p>
                        </w:tc>
                        <w:tc>
                          <w:tcPr>
                            <w:tcW w:w="2756" w:type="dxa"/>
                          </w:tcPr>
                          <w:p w14:paraId="4CBEF7B8" w14:textId="77777777" w:rsidR="00083E1B" w:rsidRDefault="00083E1B">
                            <w:pPr>
                              <w:pStyle w:val="TableParagraph"/>
                              <w:spacing w:line="246" w:lineRule="exact"/>
                              <w:ind w:left="1112"/>
                              <w:rPr>
                                <w:sz w:val="24"/>
                              </w:rPr>
                            </w:pPr>
                            <w:r>
                              <w:rPr>
                                <w:sz w:val="24"/>
                              </w:rPr>
                              <w:t>Very sufficient</w:t>
                            </w:r>
                          </w:p>
                        </w:tc>
                      </w:tr>
                    </w:tbl>
                    <w:p w14:paraId="00E6EDB7" w14:textId="77777777" w:rsidR="00083E1B" w:rsidRDefault="00083E1B">
                      <w:pPr>
                        <w:pStyle w:val="BodyText"/>
                      </w:pPr>
                    </w:p>
                  </w:txbxContent>
                </v:textbox>
                <w10:wrap type="topAndBottom" anchorx="page"/>
              </v:shape>
            </w:pict>
          </mc:Fallback>
        </mc:AlternateContent>
      </w:r>
    </w:p>
    <w:p w14:paraId="363A3510" w14:textId="77777777" w:rsidR="003A643E" w:rsidRDefault="003A643E">
      <w:pPr>
        <w:rPr>
          <w:sz w:val="21"/>
        </w:rPr>
        <w:sectPr w:rsidR="003A643E">
          <w:pgSz w:w="12240" w:h="15840"/>
          <w:pgMar w:top="920" w:right="780" w:bottom="900" w:left="940" w:header="735" w:footer="705" w:gutter="0"/>
          <w:cols w:space="720"/>
        </w:sectPr>
      </w:pPr>
    </w:p>
    <w:p w14:paraId="72126766" w14:textId="77777777" w:rsidR="003A643E" w:rsidRDefault="003A643E">
      <w:pPr>
        <w:pStyle w:val="BodyText"/>
        <w:rPr>
          <w:sz w:val="20"/>
        </w:rPr>
      </w:pPr>
    </w:p>
    <w:p w14:paraId="4715AF63" w14:textId="77777777" w:rsidR="003A643E" w:rsidRDefault="003A643E">
      <w:pPr>
        <w:pStyle w:val="BodyText"/>
        <w:spacing w:before="2"/>
        <w:rPr>
          <w:sz w:val="23"/>
        </w:rPr>
      </w:pPr>
    </w:p>
    <w:p w14:paraId="25F64235" w14:textId="77777777" w:rsidR="003A643E" w:rsidRDefault="00043CC4">
      <w:pPr>
        <w:pStyle w:val="ListParagraph"/>
        <w:numPr>
          <w:ilvl w:val="0"/>
          <w:numId w:val="3"/>
        </w:numPr>
        <w:tabs>
          <w:tab w:val="left" w:pos="740"/>
        </w:tabs>
        <w:rPr>
          <w:sz w:val="24"/>
        </w:rPr>
      </w:pPr>
      <w:r>
        <w:rPr>
          <w:noProof/>
          <w:lang w:val="en-CA" w:eastAsia="en-CA" w:bidi="pa-IN"/>
        </w:rPr>
        <mc:AlternateContent>
          <mc:Choice Requires="wps">
            <w:drawing>
              <wp:anchor distT="0" distB="0" distL="114300" distR="114300" simplePos="0" relativeHeight="251651584" behindDoc="1" locked="0" layoutInCell="1" allowOverlap="1" wp14:anchorId="773D2098" wp14:editId="7F185343">
                <wp:simplePos x="0" y="0"/>
                <wp:positionH relativeFrom="page">
                  <wp:posOffset>3060065</wp:posOffset>
                </wp:positionH>
                <wp:positionV relativeFrom="paragraph">
                  <wp:posOffset>367665</wp:posOffset>
                </wp:positionV>
                <wp:extent cx="146050" cy="146050"/>
                <wp:effectExtent l="0" t="0" r="0" b="0"/>
                <wp:wrapNone/>
                <wp:docPr id="2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2B568" id="Rectangle 13" o:spid="_x0000_s1026" style="position:absolute;margin-left:240.95pt;margin-top:28.95pt;width:11.5pt;height:11.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52608" behindDoc="1" locked="0" layoutInCell="1" allowOverlap="1" wp14:anchorId="633F2ED8" wp14:editId="09F4F7E7">
                <wp:simplePos x="0" y="0"/>
                <wp:positionH relativeFrom="page">
                  <wp:posOffset>5056505</wp:posOffset>
                </wp:positionH>
                <wp:positionV relativeFrom="paragraph">
                  <wp:posOffset>367665</wp:posOffset>
                </wp:positionV>
                <wp:extent cx="146050" cy="146050"/>
                <wp:effectExtent l="0" t="0" r="0" b="0"/>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C312D" id="Rectangle 12" o:spid="_x0000_s1026" style="position:absolute;margin-left:398.15pt;margin-top:28.95pt;width:11.5pt;height:1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IlKdAIAAPwE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" filled="f" strokeweight=".72pt">
                <w10:wrap anchorx="page"/>
              </v:rect>
            </w:pict>
          </mc:Fallback>
        </mc:AlternateContent>
      </w:r>
      <w:r w:rsidR="00151867">
        <w:rPr>
          <w:sz w:val="24"/>
        </w:rPr>
        <w:t>Support to families in</w:t>
      </w:r>
      <w:r w:rsidR="00151867">
        <w:rPr>
          <w:spacing w:val="-4"/>
          <w:sz w:val="24"/>
        </w:rPr>
        <w:t xml:space="preserve"> </w:t>
      </w:r>
      <w:r w:rsidR="00151867">
        <w:rPr>
          <w:sz w:val="24"/>
        </w:rPr>
        <w:t>need:</w:t>
      </w:r>
    </w:p>
    <w:p w14:paraId="7356AB8A" w14:textId="77777777" w:rsidR="003A643E" w:rsidRDefault="00043CC4">
      <w:pPr>
        <w:pStyle w:val="BodyText"/>
        <w:spacing w:before="5"/>
        <w:rPr>
          <w:sz w:val="21"/>
        </w:rPr>
      </w:pPr>
      <w:r>
        <w:rPr>
          <w:noProof/>
          <w:lang w:val="en-CA" w:eastAsia="en-CA" w:bidi="pa-IN"/>
        </w:rPr>
        <mc:AlternateContent>
          <mc:Choice Requires="wps">
            <w:drawing>
              <wp:anchor distT="0" distB="0" distL="0" distR="0" simplePos="0" relativeHeight="251688448" behindDoc="1" locked="0" layoutInCell="1" allowOverlap="1" wp14:anchorId="15D70DD2" wp14:editId="7639EDE7">
                <wp:simplePos x="0" y="0"/>
                <wp:positionH relativeFrom="page">
                  <wp:posOffset>1090930</wp:posOffset>
                </wp:positionH>
                <wp:positionV relativeFrom="paragraph">
                  <wp:posOffset>192405</wp:posOffset>
                </wp:positionV>
                <wp:extent cx="146050" cy="146050"/>
                <wp:effectExtent l="0" t="0" r="0" b="0"/>
                <wp:wrapTopAndBottom/>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3789D" id="Rectangle 11" o:spid="_x0000_s1026" style="position:absolute;margin-left:85.9pt;margin-top:15.15pt;width:11.5pt;height:11.5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63872" behindDoc="1" locked="0" layoutInCell="1" allowOverlap="1" wp14:anchorId="2768B519" wp14:editId="76F8556C">
                <wp:simplePos x="0" y="0"/>
                <wp:positionH relativeFrom="page">
                  <wp:posOffset>1427480</wp:posOffset>
                </wp:positionH>
                <wp:positionV relativeFrom="paragraph">
                  <wp:posOffset>181610</wp:posOffset>
                </wp:positionV>
                <wp:extent cx="4965065" cy="168910"/>
                <wp:effectExtent l="0" t="0" r="0" b="0"/>
                <wp:wrapTopAndBottom/>
                <wp:docPr id="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06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145"/>
                              <w:gridCol w:w="3187"/>
                              <w:gridCol w:w="2485"/>
                            </w:tblGrid>
                            <w:tr w:rsidR="00083E1B" w14:paraId="08E4AA4B" w14:textId="77777777">
                              <w:trPr>
                                <w:trHeight w:val="265"/>
                              </w:trPr>
                              <w:tc>
                                <w:tcPr>
                                  <w:tcW w:w="2145" w:type="dxa"/>
                                </w:tcPr>
                                <w:p w14:paraId="0EFDDFCD" w14:textId="77777777" w:rsidR="00083E1B" w:rsidRDefault="00083E1B">
                                  <w:pPr>
                                    <w:pStyle w:val="TableParagraph"/>
                                    <w:spacing w:line="246" w:lineRule="exact"/>
                                    <w:ind w:left="200"/>
                                    <w:rPr>
                                      <w:sz w:val="24"/>
                                    </w:rPr>
                                  </w:pPr>
                                  <w:r>
                                    <w:rPr>
                                      <w:sz w:val="24"/>
                                    </w:rPr>
                                    <w:t>Lacking</w:t>
                                  </w:r>
                                </w:p>
                              </w:tc>
                              <w:tc>
                                <w:tcPr>
                                  <w:tcW w:w="3187" w:type="dxa"/>
                                </w:tcPr>
                                <w:p w14:paraId="3C7F685B" w14:textId="77777777" w:rsidR="00083E1B" w:rsidRDefault="00083E1B">
                                  <w:pPr>
                                    <w:pStyle w:val="TableParagraph"/>
                                    <w:spacing w:line="246" w:lineRule="exact"/>
                                    <w:ind w:left="1137" w:right="1090"/>
                                    <w:jc w:val="center"/>
                                    <w:rPr>
                                      <w:sz w:val="24"/>
                                    </w:rPr>
                                  </w:pPr>
                                  <w:r>
                                    <w:rPr>
                                      <w:sz w:val="24"/>
                                    </w:rPr>
                                    <w:t>Adequate</w:t>
                                  </w:r>
                                </w:p>
                              </w:tc>
                              <w:tc>
                                <w:tcPr>
                                  <w:tcW w:w="2485" w:type="dxa"/>
                                </w:tcPr>
                                <w:p w14:paraId="7ED33D54" w14:textId="77777777" w:rsidR="00083E1B" w:rsidRDefault="00083E1B">
                                  <w:pPr>
                                    <w:pStyle w:val="TableParagraph"/>
                                    <w:spacing w:line="246" w:lineRule="exact"/>
                                    <w:ind w:left="1112"/>
                                    <w:rPr>
                                      <w:sz w:val="24"/>
                                    </w:rPr>
                                  </w:pPr>
                                  <w:r>
                                    <w:rPr>
                                      <w:sz w:val="24"/>
                                    </w:rPr>
                                    <w:t>Outstanding</w:t>
                                  </w:r>
                                </w:p>
                              </w:tc>
                            </w:tr>
                          </w:tbl>
                          <w:p w14:paraId="4765AC94"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8B519" id="Text Box 10" o:spid="_x0000_s1035" type="#_x0000_t202" style="position:absolute;margin-left:112.4pt;margin-top:14.3pt;width:390.95pt;height:13.3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145"/>
                        <w:gridCol w:w="3187"/>
                        <w:gridCol w:w="2485"/>
                      </w:tblGrid>
                      <w:tr w:rsidR="00083E1B" w14:paraId="08E4AA4B" w14:textId="77777777">
                        <w:trPr>
                          <w:trHeight w:val="265"/>
                        </w:trPr>
                        <w:tc>
                          <w:tcPr>
                            <w:tcW w:w="2145" w:type="dxa"/>
                          </w:tcPr>
                          <w:p w14:paraId="0EFDDFCD" w14:textId="77777777" w:rsidR="00083E1B" w:rsidRDefault="00083E1B">
                            <w:pPr>
                              <w:pStyle w:val="TableParagraph"/>
                              <w:spacing w:line="246" w:lineRule="exact"/>
                              <w:ind w:left="200"/>
                              <w:rPr>
                                <w:sz w:val="24"/>
                              </w:rPr>
                            </w:pPr>
                            <w:r>
                              <w:rPr>
                                <w:sz w:val="24"/>
                              </w:rPr>
                              <w:t>Lacking</w:t>
                            </w:r>
                          </w:p>
                        </w:tc>
                        <w:tc>
                          <w:tcPr>
                            <w:tcW w:w="3187" w:type="dxa"/>
                          </w:tcPr>
                          <w:p w14:paraId="3C7F685B" w14:textId="77777777" w:rsidR="00083E1B" w:rsidRDefault="00083E1B">
                            <w:pPr>
                              <w:pStyle w:val="TableParagraph"/>
                              <w:spacing w:line="246" w:lineRule="exact"/>
                              <w:ind w:left="1137" w:right="1090"/>
                              <w:jc w:val="center"/>
                              <w:rPr>
                                <w:sz w:val="24"/>
                              </w:rPr>
                            </w:pPr>
                            <w:r>
                              <w:rPr>
                                <w:sz w:val="24"/>
                              </w:rPr>
                              <w:t>Adequate</w:t>
                            </w:r>
                          </w:p>
                        </w:tc>
                        <w:tc>
                          <w:tcPr>
                            <w:tcW w:w="2485" w:type="dxa"/>
                          </w:tcPr>
                          <w:p w14:paraId="7ED33D54" w14:textId="77777777" w:rsidR="00083E1B" w:rsidRDefault="00083E1B">
                            <w:pPr>
                              <w:pStyle w:val="TableParagraph"/>
                              <w:spacing w:line="246" w:lineRule="exact"/>
                              <w:ind w:left="1112"/>
                              <w:rPr>
                                <w:sz w:val="24"/>
                              </w:rPr>
                            </w:pPr>
                            <w:r>
                              <w:rPr>
                                <w:sz w:val="24"/>
                              </w:rPr>
                              <w:t>Outstanding</w:t>
                            </w:r>
                          </w:p>
                        </w:tc>
                      </w:tr>
                    </w:tbl>
                    <w:p w14:paraId="4765AC94" w14:textId="77777777" w:rsidR="00083E1B" w:rsidRDefault="00083E1B">
                      <w:pPr>
                        <w:pStyle w:val="BodyText"/>
                      </w:pPr>
                    </w:p>
                  </w:txbxContent>
                </v:textbox>
                <w10:wrap type="topAndBottom" anchorx="page"/>
              </v:shape>
            </w:pict>
          </mc:Fallback>
        </mc:AlternateContent>
      </w:r>
    </w:p>
    <w:p w14:paraId="229A7F7C" w14:textId="77777777" w:rsidR="003A643E" w:rsidRDefault="003A643E">
      <w:pPr>
        <w:pStyle w:val="BodyText"/>
        <w:spacing w:before="5"/>
        <w:rPr>
          <w:sz w:val="21"/>
        </w:rPr>
      </w:pPr>
    </w:p>
    <w:p w14:paraId="1C198A19" w14:textId="77777777" w:rsidR="003A643E" w:rsidRDefault="00043CC4">
      <w:pPr>
        <w:pStyle w:val="ListParagraph"/>
        <w:numPr>
          <w:ilvl w:val="0"/>
          <w:numId w:val="3"/>
        </w:numPr>
        <w:tabs>
          <w:tab w:val="left" w:pos="860"/>
        </w:tabs>
        <w:ind w:left="860" w:hanging="360"/>
        <w:rPr>
          <w:sz w:val="24"/>
        </w:rPr>
      </w:pPr>
      <w:r>
        <w:rPr>
          <w:noProof/>
          <w:lang w:val="en-CA" w:eastAsia="en-CA" w:bidi="pa-IN"/>
        </w:rPr>
        <mc:AlternateContent>
          <mc:Choice Requires="wps">
            <w:drawing>
              <wp:anchor distT="0" distB="0" distL="114300" distR="114300" simplePos="0" relativeHeight="251653632" behindDoc="1" locked="0" layoutInCell="1" allowOverlap="1" wp14:anchorId="2FF20C2B" wp14:editId="73C991E1">
                <wp:simplePos x="0" y="0"/>
                <wp:positionH relativeFrom="page">
                  <wp:posOffset>3060065</wp:posOffset>
                </wp:positionH>
                <wp:positionV relativeFrom="paragraph">
                  <wp:posOffset>367665</wp:posOffset>
                </wp:positionV>
                <wp:extent cx="146050" cy="146050"/>
                <wp:effectExtent l="0" t="0" r="0" b="0"/>
                <wp:wrapNone/>
                <wp:docPr id="2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FA1C1" id="Rectangle 9" o:spid="_x0000_s1026" style="position:absolute;margin-left:240.95pt;margin-top:28.95pt;width:11.5pt;height:11.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93ocwIAAPs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" filled="f" strokeweight=".72pt">
                <w10:wrap anchorx="page"/>
              </v:rect>
            </w:pict>
          </mc:Fallback>
        </mc:AlternateContent>
      </w:r>
      <w:r>
        <w:rPr>
          <w:noProof/>
          <w:lang w:val="en-CA" w:eastAsia="en-CA" w:bidi="pa-IN"/>
        </w:rPr>
        <mc:AlternateContent>
          <mc:Choice Requires="wps">
            <w:drawing>
              <wp:anchor distT="0" distB="0" distL="114300" distR="114300" simplePos="0" relativeHeight="251654656" behindDoc="1" locked="0" layoutInCell="1" allowOverlap="1" wp14:anchorId="16EE50CA" wp14:editId="4F9E0629">
                <wp:simplePos x="0" y="0"/>
                <wp:positionH relativeFrom="page">
                  <wp:posOffset>5056505</wp:posOffset>
                </wp:positionH>
                <wp:positionV relativeFrom="paragraph">
                  <wp:posOffset>367665</wp:posOffset>
                </wp:positionV>
                <wp:extent cx="146050" cy="146050"/>
                <wp:effectExtent l="0" t="0" r="0" b="0"/>
                <wp:wrapNone/>
                <wp:docPr id="2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BE52A" id="Rectangle 8" o:spid="_x0000_s1026" style="position:absolute;margin-left:398.15pt;margin-top:28.95pt;width:11.5pt;height:1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" filled="f" strokeweight=".72pt">
                <w10:wrap anchorx="page"/>
              </v:rect>
            </w:pict>
          </mc:Fallback>
        </mc:AlternateContent>
      </w:r>
      <w:r w:rsidR="00151867">
        <w:rPr>
          <w:sz w:val="24"/>
        </w:rPr>
        <w:t>Communication of information to</w:t>
      </w:r>
      <w:r w:rsidR="00151867">
        <w:rPr>
          <w:spacing w:val="-2"/>
          <w:sz w:val="24"/>
        </w:rPr>
        <w:t xml:space="preserve"> </w:t>
      </w:r>
      <w:r w:rsidR="00151867">
        <w:rPr>
          <w:sz w:val="24"/>
        </w:rPr>
        <w:t>parents:</w:t>
      </w:r>
    </w:p>
    <w:p w14:paraId="1AD39097" w14:textId="77777777" w:rsidR="003A643E" w:rsidRDefault="00043CC4">
      <w:pPr>
        <w:pStyle w:val="BodyText"/>
        <w:spacing w:before="6"/>
        <w:rPr>
          <w:sz w:val="21"/>
        </w:rPr>
      </w:pPr>
      <w:r>
        <w:rPr>
          <w:noProof/>
          <w:lang w:val="en-CA" w:eastAsia="en-CA" w:bidi="pa-IN"/>
        </w:rPr>
        <mc:AlternateContent>
          <mc:Choice Requires="wps">
            <w:drawing>
              <wp:anchor distT="0" distB="0" distL="0" distR="0" simplePos="0" relativeHeight="251689472" behindDoc="1" locked="0" layoutInCell="1" allowOverlap="1" wp14:anchorId="7C5F363F" wp14:editId="6BB1098B">
                <wp:simplePos x="0" y="0"/>
                <wp:positionH relativeFrom="page">
                  <wp:posOffset>1090930</wp:posOffset>
                </wp:positionH>
                <wp:positionV relativeFrom="paragraph">
                  <wp:posOffset>193040</wp:posOffset>
                </wp:positionV>
                <wp:extent cx="146050" cy="146050"/>
                <wp:effectExtent l="0" t="0" r="0" b="0"/>
                <wp:wrapTopAndBottom/>
                <wp:docPr id="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B3C17" id="Rectangle 7" o:spid="_x0000_s1026" style="position:absolute;margin-left:85.9pt;margin-top:15.2pt;width:11.5pt;height:11.5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KMGcgIAAPsE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" filled="f" strokeweight=".72pt">
                <w10:wrap type="topAndBottom" anchorx="page"/>
              </v:rect>
            </w:pict>
          </mc:Fallback>
        </mc:AlternateContent>
      </w:r>
      <w:r>
        <w:rPr>
          <w:noProof/>
          <w:lang w:val="en-CA" w:eastAsia="en-CA" w:bidi="pa-IN"/>
        </w:rPr>
        <mc:AlternateContent>
          <mc:Choice Requires="wps">
            <w:drawing>
              <wp:anchor distT="0" distB="0" distL="0" distR="0" simplePos="0" relativeHeight="251664896" behindDoc="1" locked="0" layoutInCell="1" allowOverlap="1" wp14:anchorId="01C800AD" wp14:editId="70CEA4F7">
                <wp:simplePos x="0" y="0"/>
                <wp:positionH relativeFrom="page">
                  <wp:posOffset>1427480</wp:posOffset>
                </wp:positionH>
                <wp:positionV relativeFrom="paragraph">
                  <wp:posOffset>182245</wp:posOffset>
                </wp:positionV>
                <wp:extent cx="4818380" cy="168910"/>
                <wp:effectExtent l="0" t="0" r="0" b="0"/>
                <wp:wrapTopAndBottom/>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838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165"/>
                              <w:gridCol w:w="3167"/>
                              <w:gridCol w:w="2255"/>
                            </w:tblGrid>
                            <w:tr w:rsidR="00083E1B" w14:paraId="5A2FF206" w14:textId="77777777">
                              <w:trPr>
                                <w:trHeight w:val="265"/>
                              </w:trPr>
                              <w:tc>
                                <w:tcPr>
                                  <w:tcW w:w="2165" w:type="dxa"/>
                                </w:tcPr>
                                <w:p w14:paraId="1F6F3FA6" w14:textId="77777777" w:rsidR="00083E1B" w:rsidRDefault="00083E1B">
                                  <w:pPr>
                                    <w:pStyle w:val="TableParagraph"/>
                                    <w:spacing w:line="246" w:lineRule="exact"/>
                                    <w:ind w:left="200"/>
                                    <w:rPr>
                                      <w:sz w:val="24"/>
                                    </w:rPr>
                                  </w:pPr>
                                  <w:r>
                                    <w:rPr>
                                      <w:sz w:val="24"/>
                                    </w:rPr>
                                    <w:t>Minimal</w:t>
                                  </w:r>
                                </w:p>
                              </w:tc>
                              <w:tc>
                                <w:tcPr>
                                  <w:tcW w:w="3167" w:type="dxa"/>
                                </w:tcPr>
                                <w:p w14:paraId="09E989E4" w14:textId="77777777" w:rsidR="00083E1B" w:rsidRDefault="00083E1B">
                                  <w:pPr>
                                    <w:pStyle w:val="TableParagraph"/>
                                    <w:spacing w:line="246" w:lineRule="exact"/>
                                    <w:ind w:left="1117" w:right="1090"/>
                                    <w:jc w:val="center"/>
                                    <w:rPr>
                                      <w:sz w:val="24"/>
                                    </w:rPr>
                                  </w:pPr>
                                  <w:r>
                                    <w:rPr>
                                      <w:sz w:val="24"/>
                                    </w:rPr>
                                    <w:t>Adequate</w:t>
                                  </w:r>
                                </w:p>
                              </w:tc>
                              <w:tc>
                                <w:tcPr>
                                  <w:tcW w:w="2255" w:type="dxa"/>
                                </w:tcPr>
                                <w:p w14:paraId="5F5BA759" w14:textId="77777777" w:rsidR="00083E1B" w:rsidRDefault="00083E1B">
                                  <w:pPr>
                                    <w:pStyle w:val="TableParagraph"/>
                                    <w:spacing w:line="246" w:lineRule="exact"/>
                                    <w:ind w:left="1112"/>
                                    <w:rPr>
                                      <w:sz w:val="24"/>
                                    </w:rPr>
                                  </w:pPr>
                                  <w:r>
                                    <w:rPr>
                                      <w:sz w:val="24"/>
                                    </w:rPr>
                                    <w:t>Thorough</w:t>
                                  </w:r>
                                </w:p>
                              </w:tc>
                            </w:tr>
                          </w:tbl>
                          <w:p w14:paraId="7C64B135" w14:textId="77777777" w:rsidR="00083E1B" w:rsidRDefault="00083E1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800AD" id="Text Box 6" o:spid="_x0000_s1036" type="#_x0000_t202" style="position:absolute;margin-left:112.4pt;margin-top:14.35pt;width:379.4pt;height:13.3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165"/>
                        <w:gridCol w:w="3167"/>
                        <w:gridCol w:w="2255"/>
                      </w:tblGrid>
                      <w:tr w:rsidR="00083E1B" w14:paraId="5A2FF206" w14:textId="77777777">
                        <w:trPr>
                          <w:trHeight w:val="265"/>
                        </w:trPr>
                        <w:tc>
                          <w:tcPr>
                            <w:tcW w:w="2165" w:type="dxa"/>
                          </w:tcPr>
                          <w:p w14:paraId="1F6F3FA6" w14:textId="77777777" w:rsidR="00083E1B" w:rsidRDefault="00083E1B">
                            <w:pPr>
                              <w:pStyle w:val="TableParagraph"/>
                              <w:spacing w:line="246" w:lineRule="exact"/>
                              <w:ind w:left="200"/>
                              <w:rPr>
                                <w:sz w:val="24"/>
                              </w:rPr>
                            </w:pPr>
                            <w:r>
                              <w:rPr>
                                <w:sz w:val="24"/>
                              </w:rPr>
                              <w:t>Minimal</w:t>
                            </w:r>
                          </w:p>
                        </w:tc>
                        <w:tc>
                          <w:tcPr>
                            <w:tcW w:w="3167" w:type="dxa"/>
                          </w:tcPr>
                          <w:p w14:paraId="09E989E4" w14:textId="77777777" w:rsidR="00083E1B" w:rsidRDefault="00083E1B">
                            <w:pPr>
                              <w:pStyle w:val="TableParagraph"/>
                              <w:spacing w:line="246" w:lineRule="exact"/>
                              <w:ind w:left="1117" w:right="1090"/>
                              <w:jc w:val="center"/>
                              <w:rPr>
                                <w:sz w:val="24"/>
                              </w:rPr>
                            </w:pPr>
                            <w:r>
                              <w:rPr>
                                <w:sz w:val="24"/>
                              </w:rPr>
                              <w:t>Adequate</w:t>
                            </w:r>
                          </w:p>
                        </w:tc>
                        <w:tc>
                          <w:tcPr>
                            <w:tcW w:w="2255" w:type="dxa"/>
                          </w:tcPr>
                          <w:p w14:paraId="5F5BA759" w14:textId="77777777" w:rsidR="00083E1B" w:rsidRDefault="00083E1B">
                            <w:pPr>
                              <w:pStyle w:val="TableParagraph"/>
                              <w:spacing w:line="246" w:lineRule="exact"/>
                              <w:ind w:left="1112"/>
                              <w:rPr>
                                <w:sz w:val="24"/>
                              </w:rPr>
                            </w:pPr>
                            <w:r>
                              <w:rPr>
                                <w:sz w:val="24"/>
                              </w:rPr>
                              <w:t>Thorough</w:t>
                            </w:r>
                          </w:p>
                        </w:tc>
                      </w:tr>
                    </w:tbl>
                    <w:p w14:paraId="7C64B135" w14:textId="77777777" w:rsidR="00083E1B" w:rsidRDefault="00083E1B">
                      <w:pPr>
                        <w:pStyle w:val="BodyText"/>
                      </w:pPr>
                    </w:p>
                  </w:txbxContent>
                </v:textbox>
                <w10:wrap type="topAndBottom" anchorx="page"/>
              </v:shape>
            </w:pict>
          </mc:Fallback>
        </mc:AlternateContent>
      </w:r>
    </w:p>
    <w:p w14:paraId="3DEF4713" w14:textId="77777777" w:rsidR="003A643E" w:rsidRDefault="003A643E">
      <w:pPr>
        <w:pStyle w:val="BodyText"/>
        <w:spacing w:before="5"/>
        <w:rPr>
          <w:sz w:val="21"/>
        </w:rPr>
      </w:pPr>
    </w:p>
    <w:p w14:paraId="1F867175" w14:textId="77777777" w:rsidR="003A643E" w:rsidRDefault="00151867">
      <w:pPr>
        <w:pStyle w:val="ListParagraph"/>
        <w:numPr>
          <w:ilvl w:val="0"/>
          <w:numId w:val="3"/>
        </w:numPr>
        <w:tabs>
          <w:tab w:val="left" w:pos="860"/>
        </w:tabs>
        <w:ind w:left="860" w:right="1630" w:hanging="360"/>
        <w:rPr>
          <w:sz w:val="24"/>
        </w:rPr>
      </w:pPr>
      <w:r>
        <w:rPr>
          <w:sz w:val="24"/>
        </w:rPr>
        <w:t>Please select the adjectives which best describe the students' reactions to the</w:t>
      </w:r>
      <w:r>
        <w:rPr>
          <w:spacing w:val="-22"/>
          <w:sz w:val="24"/>
        </w:rPr>
        <w:t xml:space="preserve"> </w:t>
      </w:r>
      <w:r>
        <w:rPr>
          <w:sz w:val="24"/>
        </w:rPr>
        <w:t>CMT's intervention:</w:t>
      </w:r>
    </w:p>
    <w:p w14:paraId="03BB48E9" w14:textId="77777777" w:rsidR="003A643E" w:rsidRDefault="003A643E">
      <w:pPr>
        <w:pStyle w:val="BodyText"/>
        <w:spacing w:before="7"/>
        <w:rPr>
          <w:sz w:val="7"/>
        </w:rPr>
      </w:pPr>
    </w:p>
    <w:tbl>
      <w:tblPr>
        <w:tblW w:w="0" w:type="auto"/>
        <w:tblInd w:w="624" w:type="dxa"/>
        <w:tblLayout w:type="fixed"/>
        <w:tblCellMar>
          <w:left w:w="0" w:type="dxa"/>
          <w:right w:w="0" w:type="dxa"/>
        </w:tblCellMar>
        <w:tblLook w:val="01E0" w:firstRow="1" w:lastRow="1" w:firstColumn="1" w:lastColumn="1" w:noHBand="0" w:noVBand="0"/>
      </w:tblPr>
      <w:tblGrid>
        <w:gridCol w:w="1737"/>
        <w:gridCol w:w="1894"/>
        <w:gridCol w:w="1864"/>
        <w:gridCol w:w="1952"/>
        <w:gridCol w:w="1550"/>
      </w:tblGrid>
      <w:tr w:rsidR="003A643E" w14:paraId="1601C27F" w14:textId="77777777">
        <w:trPr>
          <w:trHeight w:val="348"/>
        </w:trPr>
        <w:tc>
          <w:tcPr>
            <w:tcW w:w="1737" w:type="dxa"/>
          </w:tcPr>
          <w:p w14:paraId="42E8B6FC" w14:textId="77777777" w:rsidR="003A643E" w:rsidRDefault="00151867">
            <w:pPr>
              <w:pStyle w:val="TableParagraph"/>
              <w:spacing w:line="266" w:lineRule="exact"/>
              <w:ind w:left="179" w:right="450"/>
              <w:jc w:val="center"/>
              <w:rPr>
                <w:sz w:val="24"/>
              </w:rPr>
            </w:pPr>
            <w:r>
              <w:rPr>
                <w:sz w:val="24"/>
              </w:rPr>
              <w:t>satisfied</w:t>
            </w:r>
          </w:p>
        </w:tc>
        <w:tc>
          <w:tcPr>
            <w:tcW w:w="1894" w:type="dxa"/>
          </w:tcPr>
          <w:p w14:paraId="74C0BF0E" w14:textId="77777777" w:rsidR="003A643E" w:rsidRDefault="00151867">
            <w:pPr>
              <w:pStyle w:val="TableParagraph"/>
              <w:spacing w:line="266" w:lineRule="exact"/>
              <w:ind w:left="529"/>
              <w:rPr>
                <w:sz w:val="24"/>
              </w:rPr>
            </w:pPr>
            <w:r>
              <w:rPr>
                <w:sz w:val="24"/>
              </w:rPr>
              <w:t>positive</w:t>
            </w:r>
          </w:p>
        </w:tc>
        <w:tc>
          <w:tcPr>
            <w:tcW w:w="1864" w:type="dxa"/>
          </w:tcPr>
          <w:p w14:paraId="216E704D" w14:textId="77777777" w:rsidR="003A643E" w:rsidRDefault="00151867">
            <w:pPr>
              <w:pStyle w:val="TableParagraph"/>
              <w:spacing w:line="266" w:lineRule="exact"/>
              <w:ind w:left="525" w:right="523"/>
              <w:jc w:val="center"/>
              <w:rPr>
                <w:sz w:val="24"/>
              </w:rPr>
            </w:pPr>
            <w:r>
              <w:rPr>
                <w:sz w:val="24"/>
              </w:rPr>
              <w:t>angry</w:t>
            </w:r>
          </w:p>
        </w:tc>
        <w:tc>
          <w:tcPr>
            <w:tcW w:w="1952" w:type="dxa"/>
          </w:tcPr>
          <w:p w14:paraId="24D70953" w14:textId="77777777" w:rsidR="003A643E" w:rsidRDefault="00151867">
            <w:pPr>
              <w:pStyle w:val="TableParagraph"/>
              <w:spacing w:line="266" w:lineRule="exact"/>
              <w:ind w:left="548"/>
              <w:rPr>
                <w:sz w:val="24"/>
              </w:rPr>
            </w:pPr>
            <w:r>
              <w:rPr>
                <w:sz w:val="24"/>
              </w:rPr>
              <w:t>apathetic</w:t>
            </w:r>
          </w:p>
        </w:tc>
        <w:tc>
          <w:tcPr>
            <w:tcW w:w="1550" w:type="dxa"/>
          </w:tcPr>
          <w:p w14:paraId="688D7656" w14:textId="77777777" w:rsidR="003A643E" w:rsidRDefault="00151867">
            <w:pPr>
              <w:pStyle w:val="TableParagraph"/>
              <w:spacing w:line="266" w:lineRule="exact"/>
              <w:ind w:left="518" w:right="179"/>
              <w:jc w:val="center"/>
              <w:rPr>
                <w:sz w:val="24"/>
              </w:rPr>
            </w:pPr>
            <w:r>
              <w:rPr>
                <w:sz w:val="24"/>
              </w:rPr>
              <w:t>negative</w:t>
            </w:r>
          </w:p>
        </w:tc>
      </w:tr>
      <w:tr w:rsidR="003A643E" w14:paraId="2F14E253" w14:textId="77777777">
        <w:trPr>
          <w:trHeight w:val="348"/>
        </w:trPr>
        <w:tc>
          <w:tcPr>
            <w:tcW w:w="1737" w:type="dxa"/>
          </w:tcPr>
          <w:p w14:paraId="5C8F4246" w14:textId="77777777" w:rsidR="003A643E" w:rsidRDefault="00151867">
            <w:pPr>
              <w:pStyle w:val="TableParagraph"/>
              <w:spacing w:before="73" w:line="256" w:lineRule="exact"/>
              <w:ind w:left="180" w:right="450"/>
              <w:jc w:val="center"/>
              <w:rPr>
                <w:sz w:val="24"/>
              </w:rPr>
            </w:pPr>
            <w:r>
              <w:rPr>
                <w:sz w:val="24"/>
              </w:rPr>
              <w:t>ambivalent</w:t>
            </w:r>
          </w:p>
        </w:tc>
        <w:tc>
          <w:tcPr>
            <w:tcW w:w="1894" w:type="dxa"/>
          </w:tcPr>
          <w:p w14:paraId="7EEE63D9" w14:textId="77777777" w:rsidR="003A643E" w:rsidRDefault="00151867">
            <w:pPr>
              <w:pStyle w:val="TableParagraph"/>
              <w:spacing w:before="73" w:line="256" w:lineRule="exact"/>
              <w:ind w:left="471"/>
              <w:rPr>
                <w:sz w:val="24"/>
              </w:rPr>
            </w:pPr>
            <w:r>
              <w:rPr>
                <w:sz w:val="24"/>
              </w:rPr>
              <w:t>receptive</w:t>
            </w:r>
          </w:p>
        </w:tc>
        <w:tc>
          <w:tcPr>
            <w:tcW w:w="1864" w:type="dxa"/>
          </w:tcPr>
          <w:p w14:paraId="1A7975AB" w14:textId="77777777" w:rsidR="003A643E" w:rsidRDefault="00151867">
            <w:pPr>
              <w:pStyle w:val="TableParagraph"/>
              <w:spacing w:before="73" w:line="256" w:lineRule="exact"/>
              <w:ind w:left="525" w:right="526"/>
              <w:jc w:val="center"/>
              <w:rPr>
                <w:sz w:val="24"/>
              </w:rPr>
            </w:pPr>
            <w:r>
              <w:rPr>
                <w:sz w:val="24"/>
              </w:rPr>
              <w:t>relieved</w:t>
            </w:r>
          </w:p>
        </w:tc>
        <w:tc>
          <w:tcPr>
            <w:tcW w:w="1952" w:type="dxa"/>
          </w:tcPr>
          <w:p w14:paraId="40A3E216" w14:textId="77777777" w:rsidR="003A643E" w:rsidRDefault="00151867">
            <w:pPr>
              <w:pStyle w:val="TableParagraph"/>
              <w:spacing w:before="73" w:line="256" w:lineRule="exact"/>
              <w:ind w:left="609"/>
              <w:rPr>
                <w:sz w:val="24"/>
              </w:rPr>
            </w:pPr>
            <w:r>
              <w:rPr>
                <w:sz w:val="24"/>
              </w:rPr>
              <w:t>grateful</w:t>
            </w:r>
          </w:p>
        </w:tc>
        <w:tc>
          <w:tcPr>
            <w:tcW w:w="1550" w:type="dxa"/>
          </w:tcPr>
          <w:p w14:paraId="6A252BF9" w14:textId="77777777" w:rsidR="003A643E" w:rsidRDefault="00151867">
            <w:pPr>
              <w:pStyle w:val="TableParagraph"/>
              <w:spacing w:before="73" w:line="256" w:lineRule="exact"/>
              <w:ind w:left="518" w:right="176"/>
              <w:jc w:val="center"/>
              <w:rPr>
                <w:sz w:val="24"/>
              </w:rPr>
            </w:pPr>
            <w:r>
              <w:rPr>
                <w:sz w:val="24"/>
              </w:rPr>
              <w:t>hostile</w:t>
            </w:r>
          </w:p>
        </w:tc>
      </w:tr>
    </w:tbl>
    <w:p w14:paraId="4F3B4F16" w14:textId="77777777" w:rsidR="003A643E" w:rsidRDefault="003A643E">
      <w:pPr>
        <w:pStyle w:val="BodyText"/>
        <w:spacing w:before="10"/>
        <w:rPr>
          <w:sz w:val="30"/>
        </w:rPr>
      </w:pPr>
    </w:p>
    <w:p w14:paraId="3155DD07" w14:textId="77777777" w:rsidR="003A643E" w:rsidRDefault="00151867">
      <w:pPr>
        <w:pStyle w:val="ListParagraph"/>
        <w:numPr>
          <w:ilvl w:val="0"/>
          <w:numId w:val="3"/>
        </w:numPr>
        <w:tabs>
          <w:tab w:val="left" w:pos="860"/>
        </w:tabs>
        <w:ind w:left="860" w:right="707" w:hanging="360"/>
        <w:rPr>
          <w:sz w:val="24"/>
        </w:rPr>
      </w:pPr>
      <w:r>
        <w:rPr>
          <w:sz w:val="24"/>
        </w:rPr>
        <w:t>Please describe any significant reactions the students had to the CRT intervention that</w:t>
      </w:r>
      <w:r>
        <w:rPr>
          <w:spacing w:val="-20"/>
          <w:sz w:val="24"/>
        </w:rPr>
        <w:t xml:space="preserve"> </w:t>
      </w:r>
      <w:r>
        <w:rPr>
          <w:sz w:val="24"/>
        </w:rPr>
        <w:t>should be considered in future</w:t>
      </w:r>
      <w:r>
        <w:rPr>
          <w:spacing w:val="-3"/>
          <w:sz w:val="24"/>
        </w:rPr>
        <w:t xml:space="preserve"> </w:t>
      </w:r>
      <w:r>
        <w:rPr>
          <w:sz w:val="24"/>
        </w:rPr>
        <w:t>interventions.</w:t>
      </w:r>
    </w:p>
    <w:p w14:paraId="460D2DCF" w14:textId="77777777" w:rsidR="003A643E" w:rsidRDefault="00043CC4">
      <w:pPr>
        <w:pStyle w:val="BodyText"/>
        <w:spacing w:before="4"/>
      </w:pPr>
      <w:r>
        <w:rPr>
          <w:noProof/>
          <w:lang w:val="en-CA" w:eastAsia="en-CA" w:bidi="pa-IN"/>
        </w:rPr>
        <mc:AlternateContent>
          <mc:Choice Requires="wps">
            <w:drawing>
              <wp:anchor distT="0" distB="0" distL="0" distR="0" simplePos="0" relativeHeight="251690496" behindDoc="1" locked="0" layoutInCell="1" allowOverlap="1" wp14:anchorId="429B99CF" wp14:editId="66687157">
                <wp:simplePos x="0" y="0"/>
                <wp:positionH relativeFrom="page">
                  <wp:posOffset>1074420</wp:posOffset>
                </wp:positionH>
                <wp:positionV relativeFrom="paragraph">
                  <wp:posOffset>187960</wp:posOffset>
                </wp:positionV>
                <wp:extent cx="5852160" cy="6350"/>
                <wp:effectExtent l="0" t="0" r="0" b="0"/>
                <wp:wrapTopAndBottom/>
                <wp:docPr id="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040AB" id="Rectangle 5" o:spid="_x0000_s1026" style="position:absolute;margin-left:84.6pt;margin-top:14.8pt;width:460.8pt;height:.5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91520" behindDoc="1" locked="0" layoutInCell="1" allowOverlap="1" wp14:anchorId="4FD0F9F6" wp14:editId="1F1226AA">
                <wp:simplePos x="0" y="0"/>
                <wp:positionH relativeFrom="page">
                  <wp:posOffset>1065530</wp:posOffset>
                </wp:positionH>
                <wp:positionV relativeFrom="paragraph">
                  <wp:posOffset>377190</wp:posOffset>
                </wp:positionV>
                <wp:extent cx="5861050" cy="6350"/>
                <wp:effectExtent l="0" t="0" r="0" b="0"/>
                <wp:wrapTopAndBottom/>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10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066C6" id="Rectangle 4" o:spid="_x0000_s1026" style="position:absolute;margin-left:83.9pt;margin-top:29.7pt;width:461.5pt;height:.5pt;z-index:-25162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s8BcwIAAPo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" fillcolor="black" stroked="f">
                <w10:wrap type="topAndBottom" anchorx="page"/>
              </v:rect>
            </w:pict>
          </mc:Fallback>
        </mc:AlternateContent>
      </w:r>
    </w:p>
    <w:p w14:paraId="02A336FE" w14:textId="77777777" w:rsidR="003A643E" w:rsidRDefault="003A643E">
      <w:pPr>
        <w:pStyle w:val="BodyText"/>
        <w:spacing w:before="1"/>
        <w:rPr>
          <w:sz w:val="19"/>
        </w:rPr>
      </w:pPr>
    </w:p>
    <w:p w14:paraId="4A816B1D" w14:textId="77777777" w:rsidR="003A643E" w:rsidRDefault="003A643E">
      <w:pPr>
        <w:pStyle w:val="BodyText"/>
        <w:spacing w:before="11"/>
        <w:rPr>
          <w:sz w:val="12"/>
        </w:rPr>
      </w:pPr>
    </w:p>
    <w:p w14:paraId="61F72442" w14:textId="77777777" w:rsidR="003A643E" w:rsidRDefault="00151867">
      <w:pPr>
        <w:pStyle w:val="ListParagraph"/>
        <w:numPr>
          <w:ilvl w:val="0"/>
          <w:numId w:val="3"/>
        </w:numPr>
        <w:tabs>
          <w:tab w:val="left" w:pos="860"/>
        </w:tabs>
        <w:spacing w:before="90"/>
        <w:ind w:left="860" w:right="1043" w:hanging="360"/>
        <w:rPr>
          <w:sz w:val="24"/>
        </w:rPr>
      </w:pPr>
      <w:r>
        <w:rPr>
          <w:sz w:val="24"/>
        </w:rPr>
        <w:t>Please comment on any aspects of the intervention you found particularly helpful or</w:t>
      </w:r>
      <w:r>
        <w:rPr>
          <w:spacing w:val="-20"/>
          <w:sz w:val="24"/>
        </w:rPr>
        <w:t xml:space="preserve"> </w:t>
      </w:r>
      <w:r>
        <w:rPr>
          <w:sz w:val="24"/>
        </w:rPr>
        <w:t>areas that you think should be</w:t>
      </w:r>
      <w:r>
        <w:rPr>
          <w:spacing w:val="2"/>
          <w:sz w:val="24"/>
        </w:rPr>
        <w:t xml:space="preserve"> </w:t>
      </w:r>
      <w:r>
        <w:rPr>
          <w:sz w:val="24"/>
        </w:rPr>
        <w:t>modified.</w:t>
      </w:r>
    </w:p>
    <w:p w14:paraId="6136D7F5" w14:textId="77777777" w:rsidR="003A643E" w:rsidRDefault="00043CC4">
      <w:pPr>
        <w:pStyle w:val="BodyText"/>
        <w:spacing w:before="4"/>
      </w:pPr>
      <w:r>
        <w:rPr>
          <w:noProof/>
          <w:lang w:val="en-CA" w:eastAsia="en-CA" w:bidi="pa-IN"/>
        </w:rPr>
        <mc:AlternateContent>
          <mc:Choice Requires="wps">
            <w:drawing>
              <wp:anchor distT="0" distB="0" distL="0" distR="0" simplePos="0" relativeHeight="251692544" behindDoc="1" locked="0" layoutInCell="1" allowOverlap="1" wp14:anchorId="16620880" wp14:editId="49ECC794">
                <wp:simplePos x="0" y="0"/>
                <wp:positionH relativeFrom="page">
                  <wp:posOffset>1074420</wp:posOffset>
                </wp:positionH>
                <wp:positionV relativeFrom="paragraph">
                  <wp:posOffset>187960</wp:posOffset>
                </wp:positionV>
                <wp:extent cx="5852160" cy="6350"/>
                <wp:effectExtent l="0" t="0" r="0" b="0"/>
                <wp:wrapTopAndBottom/>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79409" id="Rectangle 3" o:spid="_x0000_s1026" style="position:absolute;margin-left:84.6pt;margin-top:14.8pt;width:460.8pt;height:.5pt;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" fillcolor="black" stroked="f">
                <w10:wrap type="topAndBottom" anchorx="page"/>
              </v:rect>
            </w:pict>
          </mc:Fallback>
        </mc:AlternateContent>
      </w:r>
      <w:r>
        <w:rPr>
          <w:noProof/>
          <w:lang w:val="en-CA" w:eastAsia="en-CA" w:bidi="pa-IN"/>
        </w:rPr>
        <mc:AlternateContent>
          <mc:Choice Requires="wps">
            <w:drawing>
              <wp:anchor distT="0" distB="0" distL="0" distR="0" simplePos="0" relativeHeight="251693568" behindDoc="1" locked="0" layoutInCell="1" allowOverlap="1" wp14:anchorId="1BB151A2" wp14:editId="7C9577A9">
                <wp:simplePos x="0" y="0"/>
                <wp:positionH relativeFrom="page">
                  <wp:posOffset>1065530</wp:posOffset>
                </wp:positionH>
                <wp:positionV relativeFrom="paragraph">
                  <wp:posOffset>378460</wp:posOffset>
                </wp:positionV>
                <wp:extent cx="5861050" cy="6350"/>
                <wp:effectExtent l="0" t="0" r="0" b="0"/>
                <wp:wrapTopAndBottom/>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10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6C93F" id="Rectangle 2" o:spid="_x0000_s1026" style="position:absolute;margin-left:83.9pt;margin-top:29.8pt;width:461.5pt;height:.5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n6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" fillcolor="black" stroked="f">
                <w10:wrap type="topAndBottom" anchorx="page"/>
              </v:rect>
            </w:pict>
          </mc:Fallback>
        </mc:AlternateContent>
      </w:r>
    </w:p>
    <w:p w14:paraId="1007C5FF" w14:textId="77777777" w:rsidR="003A643E" w:rsidRDefault="003A643E">
      <w:pPr>
        <w:pStyle w:val="BodyText"/>
        <w:spacing w:before="3"/>
        <w:rPr>
          <w:sz w:val="19"/>
        </w:rPr>
      </w:pPr>
    </w:p>
    <w:p w14:paraId="15438202" w14:textId="77777777" w:rsidR="003A643E" w:rsidRDefault="003A643E">
      <w:pPr>
        <w:pStyle w:val="BodyText"/>
        <w:rPr>
          <w:sz w:val="20"/>
        </w:rPr>
      </w:pPr>
    </w:p>
    <w:p w14:paraId="59DF4D4F" w14:textId="77777777" w:rsidR="003A643E" w:rsidRDefault="003A643E">
      <w:pPr>
        <w:pStyle w:val="BodyText"/>
        <w:spacing w:before="2"/>
        <w:rPr>
          <w:sz w:val="15"/>
        </w:rPr>
      </w:pPr>
    </w:p>
    <w:tbl>
      <w:tblPr>
        <w:tblW w:w="0" w:type="auto"/>
        <w:tblInd w:w="307" w:type="dxa"/>
        <w:tblLayout w:type="fixed"/>
        <w:tblCellMar>
          <w:left w:w="0" w:type="dxa"/>
          <w:right w:w="0" w:type="dxa"/>
        </w:tblCellMar>
        <w:tblLook w:val="01E0" w:firstRow="1" w:lastRow="1" w:firstColumn="1" w:lastColumn="1" w:noHBand="0" w:noVBand="0"/>
      </w:tblPr>
      <w:tblGrid>
        <w:gridCol w:w="2444"/>
      </w:tblGrid>
      <w:tr w:rsidR="003A643E" w14:paraId="7D011DD1" w14:textId="77777777">
        <w:trPr>
          <w:trHeight w:val="353"/>
        </w:trPr>
        <w:tc>
          <w:tcPr>
            <w:tcW w:w="2444" w:type="dxa"/>
          </w:tcPr>
          <w:p w14:paraId="66A5AD95" w14:textId="77777777" w:rsidR="003A643E" w:rsidRDefault="00151867">
            <w:pPr>
              <w:pStyle w:val="TableParagraph"/>
              <w:tabs>
                <w:tab w:val="left" w:pos="9467"/>
              </w:tabs>
              <w:spacing w:line="266" w:lineRule="exact"/>
              <w:ind w:right="-7229"/>
              <w:jc w:val="right"/>
              <w:rPr>
                <w:sz w:val="24"/>
              </w:rPr>
            </w:pPr>
            <w:r>
              <w:rPr>
                <w:sz w:val="24"/>
              </w:rPr>
              <w:t xml:space="preserve">School: </w:t>
            </w:r>
            <w:r>
              <w:rPr>
                <w:spacing w:val="-12"/>
                <w:sz w:val="24"/>
              </w:rPr>
              <w:t xml:space="preserve"> </w:t>
            </w:r>
            <w:r>
              <w:rPr>
                <w:sz w:val="24"/>
                <w:u w:val="single"/>
              </w:rPr>
              <w:t xml:space="preserve"> </w:t>
            </w:r>
            <w:r>
              <w:rPr>
                <w:sz w:val="24"/>
                <w:u w:val="single"/>
              </w:rPr>
              <w:tab/>
            </w:r>
          </w:p>
        </w:tc>
      </w:tr>
      <w:tr w:rsidR="003A643E" w14:paraId="2AB44652" w14:textId="77777777">
        <w:trPr>
          <w:trHeight w:val="353"/>
        </w:trPr>
        <w:tc>
          <w:tcPr>
            <w:tcW w:w="2444" w:type="dxa"/>
          </w:tcPr>
          <w:p w14:paraId="2EE1E253" w14:textId="77777777" w:rsidR="003A643E" w:rsidRDefault="00151867">
            <w:pPr>
              <w:pStyle w:val="TableParagraph"/>
              <w:tabs>
                <w:tab w:val="left" w:pos="9467"/>
              </w:tabs>
              <w:spacing w:before="77" w:line="256" w:lineRule="exact"/>
              <w:ind w:right="-7229"/>
              <w:jc w:val="right"/>
              <w:rPr>
                <w:sz w:val="24"/>
              </w:rPr>
            </w:pPr>
            <w:r>
              <w:rPr>
                <w:sz w:val="24"/>
              </w:rPr>
              <w:t>Signature</w:t>
            </w:r>
            <w:r>
              <w:rPr>
                <w:spacing w:val="-9"/>
                <w:sz w:val="24"/>
              </w:rPr>
              <w:t xml:space="preserve"> </w:t>
            </w:r>
            <w:r>
              <w:rPr>
                <w:sz w:val="24"/>
              </w:rPr>
              <w:t xml:space="preserve">(Optional): </w:t>
            </w:r>
            <w:r>
              <w:rPr>
                <w:spacing w:val="-19"/>
                <w:sz w:val="24"/>
              </w:rPr>
              <w:t xml:space="preserve"> </w:t>
            </w:r>
            <w:r>
              <w:rPr>
                <w:sz w:val="24"/>
                <w:u w:val="single"/>
              </w:rPr>
              <w:t xml:space="preserve"> </w:t>
            </w:r>
            <w:r>
              <w:rPr>
                <w:sz w:val="24"/>
                <w:u w:val="single"/>
              </w:rPr>
              <w:tab/>
            </w:r>
          </w:p>
        </w:tc>
      </w:tr>
    </w:tbl>
    <w:p w14:paraId="60FA8C28" w14:textId="77777777" w:rsidR="003A643E" w:rsidRDefault="003A643E">
      <w:pPr>
        <w:pStyle w:val="BodyText"/>
        <w:rPr>
          <w:sz w:val="17"/>
        </w:rPr>
      </w:pPr>
    </w:p>
    <w:p w14:paraId="06DFC89B" w14:textId="77777777" w:rsidR="003A643E" w:rsidRDefault="00151867">
      <w:pPr>
        <w:spacing w:before="90"/>
        <w:ind w:left="500"/>
        <w:rPr>
          <w:sz w:val="24"/>
        </w:rPr>
      </w:pPr>
      <w:r>
        <w:rPr>
          <w:sz w:val="24"/>
        </w:rPr>
        <w:t>Please return to Crisis Response Team Coordinator</w:t>
      </w:r>
    </w:p>
    <w:p w14:paraId="521F8F44" w14:textId="77777777" w:rsidR="003A643E" w:rsidRDefault="003A643E">
      <w:pPr>
        <w:rPr>
          <w:sz w:val="24"/>
        </w:rPr>
        <w:sectPr w:rsidR="003A643E">
          <w:pgSz w:w="12240" w:h="15840"/>
          <w:pgMar w:top="920" w:right="780" w:bottom="900" w:left="940" w:header="735" w:footer="705" w:gutter="0"/>
          <w:cols w:space="720"/>
        </w:sectPr>
      </w:pPr>
    </w:p>
    <w:p w14:paraId="1FC7FCF2" w14:textId="77777777" w:rsidR="003A643E" w:rsidRDefault="003A643E">
      <w:pPr>
        <w:pStyle w:val="BodyText"/>
        <w:rPr>
          <w:sz w:val="20"/>
        </w:rPr>
      </w:pPr>
    </w:p>
    <w:p w14:paraId="563F9034" w14:textId="77777777" w:rsidR="003A643E" w:rsidRDefault="003A643E">
      <w:pPr>
        <w:pStyle w:val="BodyText"/>
        <w:spacing w:before="2"/>
        <w:rPr>
          <w:sz w:val="20"/>
        </w:rPr>
      </w:pPr>
    </w:p>
    <w:p w14:paraId="5F8BEEE2" w14:textId="77777777" w:rsidR="003A643E" w:rsidRDefault="00151867">
      <w:pPr>
        <w:spacing w:before="40" w:line="645" w:lineRule="auto"/>
        <w:ind w:left="500" w:right="5554" w:firstLine="180"/>
        <w:rPr>
          <w:b/>
          <w:sz w:val="28"/>
        </w:rPr>
      </w:pPr>
      <w:bookmarkStart w:id="151" w:name="Appendix_E._Tools_for_Recovery"/>
      <w:bookmarkStart w:id="152" w:name="_bookmark77"/>
      <w:bookmarkEnd w:id="151"/>
      <w:bookmarkEnd w:id="152"/>
      <w:r>
        <w:rPr>
          <w:rFonts w:ascii="Carlito"/>
          <w:b/>
          <w:sz w:val="30"/>
        </w:rPr>
        <w:t xml:space="preserve">Appendix E. Tools for Recovery </w:t>
      </w:r>
      <w:r>
        <w:rPr>
          <w:b/>
          <w:sz w:val="28"/>
        </w:rPr>
        <w:t>Physical/Structural Recovery Business Continuity</w:t>
      </w:r>
    </w:p>
    <w:p w14:paraId="165845B2" w14:textId="77777777" w:rsidR="003A643E" w:rsidRDefault="00151867">
      <w:pPr>
        <w:pStyle w:val="Heading3"/>
        <w:spacing w:before="4"/>
        <w:ind w:left="500"/>
      </w:pPr>
      <w:r>
        <w:t>Restoration of Academic</w:t>
      </w:r>
      <w:r>
        <w:rPr>
          <w:spacing w:val="-10"/>
        </w:rPr>
        <w:t xml:space="preserve"> </w:t>
      </w:r>
      <w:r>
        <w:t>Learning</w:t>
      </w:r>
    </w:p>
    <w:p w14:paraId="53767F3A" w14:textId="77777777" w:rsidR="003A643E" w:rsidRDefault="003A643E">
      <w:pPr>
        <w:pStyle w:val="BodyText"/>
        <w:rPr>
          <w:b/>
          <w:sz w:val="30"/>
        </w:rPr>
      </w:pPr>
    </w:p>
    <w:p w14:paraId="03FBAB71" w14:textId="77777777" w:rsidR="003A643E" w:rsidRDefault="00151867">
      <w:pPr>
        <w:spacing w:before="207"/>
        <w:ind w:left="500"/>
        <w:rPr>
          <w:b/>
          <w:sz w:val="28"/>
        </w:rPr>
      </w:pPr>
      <w:r>
        <w:rPr>
          <w:b/>
          <w:sz w:val="28"/>
        </w:rPr>
        <w:t>Psychological/Emotional</w:t>
      </w:r>
      <w:r>
        <w:rPr>
          <w:b/>
          <w:spacing w:val="-11"/>
          <w:sz w:val="28"/>
        </w:rPr>
        <w:t xml:space="preserve"> </w:t>
      </w:r>
      <w:r>
        <w:rPr>
          <w:b/>
          <w:sz w:val="28"/>
        </w:rPr>
        <w:t>Recovery</w:t>
      </w:r>
    </w:p>
    <w:p w14:paraId="68ECB995" w14:textId="77777777" w:rsidR="003A643E" w:rsidRDefault="003A643E">
      <w:pPr>
        <w:pStyle w:val="BodyText"/>
        <w:spacing w:before="1"/>
        <w:rPr>
          <w:b/>
          <w:sz w:val="28"/>
        </w:rPr>
      </w:pPr>
    </w:p>
    <w:p w14:paraId="5C98776C" w14:textId="77777777" w:rsidR="003A643E" w:rsidRDefault="00151867">
      <w:pPr>
        <w:pStyle w:val="Heading4"/>
        <w:spacing w:before="1" w:line="319" w:lineRule="exact"/>
      </w:pPr>
      <w:r>
        <w:t>GRIEF: Guidelines for Students</w:t>
      </w:r>
    </w:p>
    <w:p w14:paraId="602A5275" w14:textId="77777777" w:rsidR="003A643E" w:rsidRDefault="003A643E">
      <w:pPr>
        <w:pStyle w:val="BodyText"/>
        <w:spacing w:before="6"/>
        <w:rPr>
          <w:sz w:val="23"/>
        </w:rPr>
      </w:pPr>
    </w:p>
    <w:p w14:paraId="52AA45BE" w14:textId="77777777" w:rsidR="003A643E" w:rsidRDefault="00151867">
      <w:pPr>
        <w:pStyle w:val="Heading5"/>
      </w:pPr>
      <w:r>
        <w:t xml:space="preserve">What Can I Do </w:t>
      </w:r>
      <w:proofErr w:type="gramStart"/>
      <w:r>
        <w:t>To</w:t>
      </w:r>
      <w:proofErr w:type="gramEnd"/>
      <w:r>
        <w:t xml:space="preserve"> Help? Guidelines for Teachers of High School Students</w:t>
      </w:r>
    </w:p>
    <w:p w14:paraId="694271CC" w14:textId="77777777" w:rsidR="003A643E" w:rsidRDefault="003A643E">
      <w:pPr>
        <w:pStyle w:val="BodyText"/>
        <w:spacing w:before="10"/>
        <w:rPr>
          <w:b/>
          <w:sz w:val="21"/>
        </w:rPr>
      </w:pPr>
    </w:p>
    <w:p w14:paraId="35148EE7" w14:textId="77777777" w:rsidR="003A643E" w:rsidRDefault="00151867">
      <w:pPr>
        <w:pStyle w:val="BodyText"/>
        <w:ind w:left="500" w:right="719"/>
      </w:pPr>
      <w:r>
        <w:t>Reinforce ideas of safety and security, even though many high school students will not verbalize fears around these issues. This may be needed multiple times, particularly in response to changes, loud sounds, or other events that may remind students of the tragedy. After any classroom discussion of the event, end the discussion with a focus on their current safety and a calming activity, such as having a moment of quiet reflection.</w:t>
      </w:r>
    </w:p>
    <w:p w14:paraId="70BB0E0E" w14:textId="77777777" w:rsidR="003A643E" w:rsidRDefault="003A643E">
      <w:pPr>
        <w:pStyle w:val="BodyText"/>
        <w:spacing w:before="10"/>
        <w:rPr>
          <w:sz w:val="21"/>
        </w:rPr>
      </w:pPr>
    </w:p>
    <w:p w14:paraId="53171CA1" w14:textId="77777777" w:rsidR="003A643E" w:rsidRDefault="00151867">
      <w:pPr>
        <w:pStyle w:val="BodyText"/>
        <w:ind w:left="499" w:right="836"/>
      </w:pPr>
      <w:r>
        <w:t>Maintain a predictable class schedule and rules to provide support and consistency for the students. Listen to and tolerate your students retelling of events. Schedule specific times for discussion during the school day to allow for opportunities to express their thoughts and feelings about the tragedy; however, set limits on scary or hurtful talk (e.g., specific threats of retribution). This may need to be done in multiple classes.</w:t>
      </w:r>
    </w:p>
    <w:p w14:paraId="38B23BE8" w14:textId="77777777" w:rsidR="003A643E" w:rsidRDefault="003A643E">
      <w:pPr>
        <w:pStyle w:val="BodyText"/>
        <w:spacing w:before="10"/>
        <w:rPr>
          <w:sz w:val="21"/>
        </w:rPr>
      </w:pPr>
    </w:p>
    <w:p w14:paraId="28B110F2" w14:textId="77777777" w:rsidR="003A643E" w:rsidRDefault="00151867">
      <w:pPr>
        <w:pStyle w:val="BodyText"/>
        <w:ind w:left="499" w:right="686"/>
      </w:pPr>
      <w:r>
        <w:t>Encourage students to talk about confusing feelings, worries, daydreams, and disruptions of concentration by accepting feelings, listening carefully, and reminding students that these are normal reactions following a very scary event. Discuss students' perceptions of media descriptions of</w:t>
      </w:r>
      <w:r>
        <w:rPr>
          <w:spacing w:val="-18"/>
        </w:rPr>
        <w:t xml:space="preserve"> </w:t>
      </w:r>
      <w:r>
        <w:t>events.</w:t>
      </w:r>
    </w:p>
    <w:p w14:paraId="2BE3C957" w14:textId="77777777" w:rsidR="003A643E" w:rsidRDefault="00151867">
      <w:pPr>
        <w:pStyle w:val="BodyText"/>
        <w:spacing w:before="2"/>
        <w:ind w:left="499" w:right="793"/>
      </w:pPr>
      <w:r>
        <w:t>Information focused on safety will be important. For example, discuss what the United States and other world leaders are doing to address safety. From this tragedy, opportunities for learning and discussion of world events are heightened.</w:t>
      </w:r>
    </w:p>
    <w:p w14:paraId="5CAFD5A3" w14:textId="77777777" w:rsidR="003A643E" w:rsidRDefault="003A643E">
      <w:pPr>
        <w:pStyle w:val="BodyText"/>
        <w:spacing w:before="10"/>
        <w:rPr>
          <w:sz w:val="21"/>
        </w:rPr>
      </w:pPr>
    </w:p>
    <w:p w14:paraId="60A3AF8C" w14:textId="77777777" w:rsidR="003A643E" w:rsidRDefault="00151867">
      <w:pPr>
        <w:pStyle w:val="BodyText"/>
        <w:ind w:left="499" w:right="671"/>
      </w:pPr>
      <w:r>
        <w:t>Some students might express hate toward a large group of people. It can be helpful to validate their strong feelings of anger. However, it will be critical to help students separate thoughts and feelings about the specific people who caused the tragedy from generalizing it to larger groups of people, including their classmates and other acquaintances (e.g., all people of Arab descent). It may be helpful to have discussions about how world leaders can help with reducing hate and preventing future violent acts.</w:t>
      </w:r>
    </w:p>
    <w:p w14:paraId="029265D4" w14:textId="77777777" w:rsidR="003A643E" w:rsidRDefault="00151867">
      <w:pPr>
        <w:pStyle w:val="BodyText"/>
        <w:ind w:left="499" w:right="653"/>
      </w:pPr>
      <w:r>
        <w:t>Students will often process the information about the events at unpredictable times throughout the day. As they try to develop an understanding for what has happened, they may ask questions that are initially shocking to adults, including questions that have gruesome details. Try to respond in a calm manner, answering the questions in simple, direct terms and help the students to transition back to their activity.</w:t>
      </w:r>
    </w:p>
    <w:p w14:paraId="455932EF" w14:textId="77777777" w:rsidR="003A643E" w:rsidRDefault="003A643E">
      <w:pPr>
        <w:sectPr w:rsidR="003A643E">
          <w:pgSz w:w="12240" w:h="15840"/>
          <w:pgMar w:top="920" w:right="780" w:bottom="900" w:left="940" w:header="735" w:footer="705" w:gutter="0"/>
          <w:cols w:space="720"/>
        </w:sectPr>
      </w:pPr>
    </w:p>
    <w:p w14:paraId="0A03C828" w14:textId="77777777" w:rsidR="003A643E" w:rsidRDefault="003A643E">
      <w:pPr>
        <w:pStyle w:val="BodyText"/>
        <w:rPr>
          <w:sz w:val="20"/>
        </w:rPr>
      </w:pPr>
    </w:p>
    <w:p w14:paraId="4E225C08" w14:textId="77777777" w:rsidR="003A643E" w:rsidRDefault="003A643E">
      <w:pPr>
        <w:pStyle w:val="BodyText"/>
        <w:spacing w:before="3"/>
        <w:rPr>
          <w:sz w:val="23"/>
        </w:rPr>
      </w:pPr>
    </w:p>
    <w:p w14:paraId="17316CE9" w14:textId="77777777" w:rsidR="003A643E" w:rsidRDefault="00151867">
      <w:pPr>
        <w:pStyle w:val="BodyText"/>
        <w:spacing w:before="1"/>
        <w:ind w:left="499" w:right="775"/>
      </w:pPr>
      <w:r>
        <w:t>Students will often misunderstand the information about the event as they are trying to make sense about what happened. For example, they may blame themselves, believe things happened that did not happen, believe that terrorists are in the school, etc. Gently help students develop a realistic understanding of the event.</w:t>
      </w:r>
    </w:p>
    <w:p w14:paraId="5E2BDD7E" w14:textId="77777777" w:rsidR="003A643E" w:rsidRDefault="003A643E">
      <w:pPr>
        <w:pStyle w:val="BodyText"/>
        <w:spacing w:before="11"/>
        <w:rPr>
          <w:sz w:val="21"/>
        </w:rPr>
      </w:pPr>
    </w:p>
    <w:p w14:paraId="53DD031D" w14:textId="77777777" w:rsidR="003A643E" w:rsidRDefault="00151867">
      <w:pPr>
        <w:pStyle w:val="BodyText"/>
        <w:ind w:left="499" w:right="898"/>
        <w:jc w:val="both"/>
      </w:pPr>
      <w:r>
        <w:t>Students may ask the same types of questions repeatedly, which can be confusing and/or frustrating for teachers. Understand that students may need to hear the information multiple times before being able to integrate and understand it. Give students time to cope with their fears.</w:t>
      </w:r>
    </w:p>
    <w:p w14:paraId="60CD4F4B" w14:textId="77777777" w:rsidR="003A643E" w:rsidRDefault="00151867">
      <w:pPr>
        <w:pStyle w:val="BodyText"/>
        <w:ind w:left="500" w:right="649"/>
      </w:pPr>
      <w:r>
        <w:t>Expect some angry outbursts from students. Try to catch students before they "act out," taking them aside, helping them calm down and regain control of their behavior. In addition, redirect students who are being irritable with each other which could escalate to direct conflict.</w:t>
      </w:r>
    </w:p>
    <w:p w14:paraId="3F67CF55" w14:textId="77777777" w:rsidR="003A643E" w:rsidRDefault="003A643E">
      <w:pPr>
        <w:pStyle w:val="BodyText"/>
      </w:pPr>
    </w:p>
    <w:p w14:paraId="0C89B69D" w14:textId="77777777" w:rsidR="003A643E" w:rsidRDefault="00151867">
      <w:pPr>
        <w:pStyle w:val="BodyText"/>
        <w:ind w:left="500" w:right="757"/>
      </w:pPr>
      <w:r>
        <w:t>Do classroom activities that will reinforce the message that one person can make a difference to help and heal. Activities can include drawing pictures and sending cards or class projects of collecting pennies or aluminum cans or making origami cranes.</w:t>
      </w:r>
    </w:p>
    <w:p w14:paraId="1A2F6A7F" w14:textId="77777777" w:rsidR="003A643E" w:rsidRDefault="003A643E">
      <w:pPr>
        <w:pStyle w:val="BodyText"/>
        <w:spacing w:before="1"/>
      </w:pPr>
    </w:p>
    <w:p w14:paraId="28154C3A" w14:textId="77777777" w:rsidR="003A643E" w:rsidRDefault="00151867">
      <w:pPr>
        <w:pStyle w:val="BodyText"/>
        <w:ind w:left="500" w:right="824"/>
      </w:pPr>
      <w:r>
        <w:t>Encourage some distraction times, which would include doing school work that does not require high levels of new learning and enjoyable activities. Help students do activities that allow them to experience mastery and build self-esteem.</w:t>
      </w:r>
    </w:p>
    <w:p w14:paraId="541A087D" w14:textId="77777777" w:rsidR="003A643E" w:rsidRDefault="003A643E">
      <w:pPr>
        <w:pStyle w:val="BodyText"/>
        <w:spacing w:before="9"/>
        <w:rPr>
          <w:sz w:val="21"/>
        </w:rPr>
      </w:pPr>
    </w:p>
    <w:p w14:paraId="05C47ED4" w14:textId="77777777" w:rsidR="003A643E" w:rsidRDefault="00151867">
      <w:pPr>
        <w:pStyle w:val="BodyText"/>
        <w:spacing w:before="1"/>
        <w:ind w:left="500" w:right="649"/>
      </w:pPr>
      <w:r>
        <w:t>Expect some brief (temporary) decline in students' school performance. Consider suspending standardized testing and classroom testing for the rest of the week. Also, consider reducing homework as the nation heals and the national routine is stabilized (e.g., parents are back to work, no additional</w:t>
      </w:r>
      <w:r>
        <w:rPr>
          <w:spacing w:val="-20"/>
        </w:rPr>
        <w:t xml:space="preserve"> </w:t>
      </w:r>
      <w:r>
        <w:t>threats).</w:t>
      </w:r>
    </w:p>
    <w:p w14:paraId="5E422F34" w14:textId="77777777" w:rsidR="003A643E" w:rsidRDefault="003A643E">
      <w:pPr>
        <w:pStyle w:val="BodyText"/>
      </w:pPr>
    </w:p>
    <w:p w14:paraId="2C19D3D4" w14:textId="77777777" w:rsidR="003A643E" w:rsidRDefault="00151867">
      <w:pPr>
        <w:pStyle w:val="BodyText"/>
        <w:ind w:left="500"/>
        <w:jc w:val="both"/>
      </w:pPr>
      <w:r>
        <w:t>Provide reassurance to students that the feelings will get smaller and easier to handle over</w:t>
      </w:r>
      <w:r>
        <w:rPr>
          <w:spacing w:val="-25"/>
        </w:rPr>
        <w:t xml:space="preserve"> </w:t>
      </w:r>
      <w:r>
        <w:t>time.</w:t>
      </w:r>
    </w:p>
    <w:p w14:paraId="75E0421B" w14:textId="77777777" w:rsidR="003A643E" w:rsidRDefault="003A643E">
      <w:pPr>
        <w:pStyle w:val="BodyText"/>
      </w:pPr>
    </w:p>
    <w:p w14:paraId="3754FAB3" w14:textId="77777777" w:rsidR="003A643E" w:rsidRDefault="00151867">
      <w:pPr>
        <w:pStyle w:val="BodyText"/>
        <w:spacing w:before="1"/>
        <w:ind w:left="500" w:right="1367"/>
      </w:pPr>
      <w:r>
        <w:t>Protect students from re-exposure to frightening situations and reminders of trauma. This includes limiting teacher-to-teacher conversations about the events in front of students.</w:t>
      </w:r>
    </w:p>
    <w:p w14:paraId="5222664A" w14:textId="77777777" w:rsidR="003A643E" w:rsidRDefault="003A643E">
      <w:pPr>
        <w:pStyle w:val="BodyText"/>
        <w:spacing w:before="10"/>
        <w:rPr>
          <w:sz w:val="21"/>
        </w:rPr>
      </w:pPr>
    </w:p>
    <w:p w14:paraId="0CBB06BE" w14:textId="77777777" w:rsidR="003A643E" w:rsidRDefault="00151867">
      <w:pPr>
        <w:pStyle w:val="BodyText"/>
        <w:ind w:left="499" w:right="829"/>
      </w:pPr>
      <w:r>
        <w:t>Maintain communication with other teachers, school personnel, and parents to monitor how students are coping with the demands of school, home, and community activities. Should difficulties coping with the event persist and interfere with students' functioning, consider seeking help from a mental health professional. In addition to helping those who are clearly angry or depressed, monitor students who are withdrawn and isolated from others.</w:t>
      </w:r>
    </w:p>
    <w:p w14:paraId="7DFE630A" w14:textId="77777777" w:rsidR="003A643E" w:rsidRDefault="003A643E">
      <w:pPr>
        <w:pStyle w:val="BodyText"/>
        <w:spacing w:before="10"/>
        <w:rPr>
          <w:sz w:val="21"/>
        </w:rPr>
      </w:pPr>
    </w:p>
    <w:p w14:paraId="232A636E" w14:textId="77777777" w:rsidR="003A643E" w:rsidRDefault="00151867">
      <w:pPr>
        <w:pStyle w:val="BodyText"/>
        <w:spacing w:before="1"/>
        <w:ind w:left="499" w:right="682" w:hanging="1"/>
      </w:pPr>
      <w:r>
        <w:t>Remain aware of your own reactions to students' trauma, as well as your own reactions to the trauma. It is okay to express emotions to your students, such as "I am feeling sad about what happened." However, if you are feeling overwhelmed with emotion, it is important to take care of yourself and to seek support from other teachers and staff.</w:t>
      </w:r>
    </w:p>
    <w:p w14:paraId="2C3542E9" w14:textId="77777777" w:rsidR="003A643E" w:rsidRDefault="003A643E">
      <w:pPr>
        <w:pStyle w:val="BodyText"/>
        <w:rPr>
          <w:sz w:val="24"/>
        </w:rPr>
      </w:pPr>
    </w:p>
    <w:p w14:paraId="1254B738" w14:textId="77777777" w:rsidR="003A643E" w:rsidRDefault="003A643E">
      <w:pPr>
        <w:pStyle w:val="BodyText"/>
        <w:rPr>
          <w:sz w:val="24"/>
        </w:rPr>
      </w:pPr>
    </w:p>
    <w:p w14:paraId="57059943" w14:textId="77777777" w:rsidR="003A643E" w:rsidRDefault="003A643E">
      <w:pPr>
        <w:pStyle w:val="BodyText"/>
        <w:spacing w:before="4"/>
      </w:pPr>
    </w:p>
    <w:p w14:paraId="0CD588D8" w14:textId="77777777" w:rsidR="003A643E" w:rsidRDefault="00151867">
      <w:pPr>
        <w:pStyle w:val="Heading5"/>
        <w:jc w:val="both"/>
      </w:pPr>
      <w:r>
        <w:t>Handout for Students: HELPING A GRIEVING FRIEND</w:t>
      </w:r>
    </w:p>
    <w:p w14:paraId="76EF705A" w14:textId="77777777" w:rsidR="003A643E" w:rsidRDefault="003A643E">
      <w:pPr>
        <w:pStyle w:val="BodyText"/>
        <w:spacing w:before="3"/>
        <w:rPr>
          <w:b/>
        </w:rPr>
      </w:pPr>
    </w:p>
    <w:p w14:paraId="5AB61B23" w14:textId="77777777" w:rsidR="003A643E" w:rsidRDefault="00151867">
      <w:pPr>
        <w:pStyle w:val="Heading9"/>
        <w:spacing w:line="250" w:lineRule="exact"/>
      </w:pPr>
      <w:r>
        <w:t>First Steps</w:t>
      </w:r>
    </w:p>
    <w:p w14:paraId="173C0408" w14:textId="77777777" w:rsidR="003A643E" w:rsidRDefault="00151867">
      <w:pPr>
        <w:pStyle w:val="BodyText"/>
        <w:spacing w:line="242" w:lineRule="auto"/>
        <w:ind w:left="859" w:right="1354" w:hanging="303"/>
      </w:pPr>
      <w:r>
        <w:t>If you learn of a grieving friend outside of school hours, call and go over as quickly as you can, if possible; or at least call.</w:t>
      </w:r>
    </w:p>
    <w:p w14:paraId="7473531C" w14:textId="77777777" w:rsidR="003A643E" w:rsidRDefault="00151867">
      <w:pPr>
        <w:pStyle w:val="BodyText"/>
        <w:ind w:left="860" w:right="980" w:hanging="303"/>
      </w:pPr>
      <w:r>
        <w:t>If you learn of a grieving friend during school, try to see the friend or send a note until you are able to talk.</w:t>
      </w:r>
    </w:p>
    <w:p w14:paraId="07485FD2" w14:textId="77777777" w:rsidR="003A643E" w:rsidRDefault="00151867">
      <w:pPr>
        <w:pStyle w:val="BodyText"/>
        <w:ind w:left="555"/>
      </w:pPr>
      <w:r>
        <w:t>Your presence is all that is needed; if you wish to take a flower or anything meaningful, that's all</w:t>
      </w:r>
    </w:p>
    <w:p w14:paraId="7E90BE7F" w14:textId="77777777" w:rsidR="003A643E" w:rsidRDefault="003A643E">
      <w:pPr>
        <w:sectPr w:rsidR="003A643E">
          <w:pgSz w:w="12240" w:h="15840"/>
          <w:pgMar w:top="920" w:right="780" w:bottom="900" w:left="940" w:header="735" w:footer="705" w:gutter="0"/>
          <w:cols w:space="720"/>
        </w:sectPr>
      </w:pPr>
    </w:p>
    <w:p w14:paraId="11E90BB8" w14:textId="77777777" w:rsidR="003A643E" w:rsidRDefault="003A643E">
      <w:pPr>
        <w:pStyle w:val="BodyText"/>
        <w:rPr>
          <w:sz w:val="20"/>
        </w:rPr>
      </w:pPr>
    </w:p>
    <w:p w14:paraId="347355CE" w14:textId="77777777" w:rsidR="003A643E" w:rsidRDefault="003A643E">
      <w:pPr>
        <w:pStyle w:val="BodyText"/>
        <w:spacing w:before="3"/>
        <w:rPr>
          <w:sz w:val="23"/>
        </w:rPr>
      </w:pPr>
    </w:p>
    <w:p w14:paraId="47AF9002" w14:textId="77777777" w:rsidR="003A643E" w:rsidRDefault="00151867">
      <w:pPr>
        <w:pStyle w:val="BodyText"/>
        <w:spacing w:before="1" w:line="252" w:lineRule="exact"/>
        <w:ind w:left="860"/>
      </w:pPr>
      <w:r>
        <w:t>right, too.</w:t>
      </w:r>
    </w:p>
    <w:p w14:paraId="35348434" w14:textId="77777777" w:rsidR="003A643E" w:rsidRDefault="00151867">
      <w:pPr>
        <w:pStyle w:val="BodyText"/>
        <w:spacing w:line="252" w:lineRule="exact"/>
        <w:ind w:left="555"/>
      </w:pPr>
      <w:r>
        <w:t>Offer physical comfort.</w:t>
      </w:r>
    </w:p>
    <w:p w14:paraId="3AC092D0" w14:textId="77777777" w:rsidR="003A643E" w:rsidRDefault="00151867">
      <w:pPr>
        <w:pStyle w:val="BodyText"/>
        <w:spacing w:before="1" w:line="252" w:lineRule="exact"/>
        <w:ind w:left="555"/>
      </w:pPr>
      <w:r>
        <w:t>Don't be afraid to cry with your friend.</w:t>
      </w:r>
    </w:p>
    <w:p w14:paraId="08CCF9D3" w14:textId="77777777" w:rsidR="003A643E" w:rsidRDefault="00151867">
      <w:pPr>
        <w:pStyle w:val="BodyText"/>
        <w:spacing w:line="252" w:lineRule="exact"/>
        <w:ind w:left="555"/>
      </w:pPr>
      <w:r>
        <w:t>Do not try to take away the pain from your grieving friend.</w:t>
      </w:r>
    </w:p>
    <w:p w14:paraId="3A98D956" w14:textId="77777777" w:rsidR="003A643E" w:rsidRDefault="003A643E">
      <w:pPr>
        <w:pStyle w:val="BodyText"/>
        <w:spacing w:before="5"/>
      </w:pPr>
    </w:p>
    <w:p w14:paraId="14D68F3D" w14:textId="77777777" w:rsidR="003A643E" w:rsidRDefault="00151867">
      <w:pPr>
        <w:pStyle w:val="Heading9"/>
        <w:spacing w:line="250" w:lineRule="exact"/>
      </w:pPr>
      <w:r>
        <w:t>Communication</w:t>
      </w:r>
    </w:p>
    <w:p w14:paraId="0641C638" w14:textId="77777777" w:rsidR="003A643E" w:rsidRDefault="00151867">
      <w:pPr>
        <w:pStyle w:val="ListParagraph"/>
        <w:numPr>
          <w:ilvl w:val="1"/>
          <w:numId w:val="3"/>
        </w:numPr>
        <w:tabs>
          <w:tab w:val="left" w:pos="1221"/>
        </w:tabs>
        <w:spacing w:line="250" w:lineRule="exact"/>
        <w:ind w:left="1220" w:hanging="361"/>
        <w:rPr>
          <w:rFonts w:ascii="Wingdings" w:hAnsi="Wingdings"/>
        </w:rPr>
      </w:pPr>
      <w:r>
        <w:t>Talk about the deceased person. Grieving people often like telling stories about the deceased,</w:t>
      </w:r>
      <w:r>
        <w:rPr>
          <w:spacing w:val="-22"/>
        </w:rPr>
        <w:t xml:space="preserve"> </w:t>
      </w:r>
      <w:r>
        <w:t>"Do</w:t>
      </w:r>
    </w:p>
    <w:p w14:paraId="245E0885" w14:textId="77777777" w:rsidR="003A643E" w:rsidRDefault="00151867">
      <w:pPr>
        <w:pStyle w:val="ListParagraph"/>
        <w:numPr>
          <w:ilvl w:val="1"/>
          <w:numId w:val="3"/>
        </w:numPr>
        <w:tabs>
          <w:tab w:val="left" w:pos="1221"/>
        </w:tabs>
        <w:spacing w:before="2" w:line="252" w:lineRule="exact"/>
        <w:ind w:left="1220" w:hanging="361"/>
        <w:rPr>
          <w:rFonts w:ascii="Wingdings" w:hAnsi="Wingdings"/>
        </w:rPr>
      </w:pPr>
      <w:r>
        <w:t>you remember the time. .</w:t>
      </w:r>
      <w:r>
        <w:rPr>
          <w:spacing w:val="-2"/>
        </w:rPr>
        <w:t xml:space="preserve"> </w:t>
      </w:r>
      <w:r>
        <w:t>."</w:t>
      </w:r>
    </w:p>
    <w:p w14:paraId="4679964E" w14:textId="77777777" w:rsidR="003A643E" w:rsidRDefault="00151867">
      <w:pPr>
        <w:pStyle w:val="ListParagraph"/>
        <w:numPr>
          <w:ilvl w:val="1"/>
          <w:numId w:val="3"/>
        </w:numPr>
        <w:tabs>
          <w:tab w:val="left" w:pos="1221"/>
        </w:tabs>
        <w:spacing w:line="252" w:lineRule="exact"/>
        <w:ind w:left="1220" w:hanging="361"/>
        <w:rPr>
          <w:rFonts w:ascii="Wingdings" w:hAnsi="Wingdings"/>
        </w:rPr>
      </w:pPr>
      <w:r>
        <w:t>No cliché statements (e.g., “He's better off now since he now has no</w:t>
      </w:r>
      <w:r>
        <w:rPr>
          <w:spacing w:val="-11"/>
        </w:rPr>
        <w:t xml:space="preserve"> </w:t>
      </w:r>
      <w:r>
        <w:t>pain.")</w:t>
      </w:r>
    </w:p>
    <w:p w14:paraId="41880CD2" w14:textId="77777777" w:rsidR="003A643E" w:rsidRDefault="00151867">
      <w:pPr>
        <w:pStyle w:val="ListParagraph"/>
        <w:numPr>
          <w:ilvl w:val="1"/>
          <w:numId w:val="3"/>
        </w:numPr>
        <w:tabs>
          <w:tab w:val="left" w:pos="1220"/>
        </w:tabs>
        <w:spacing w:before="1"/>
        <w:ind w:right="1303"/>
        <w:rPr>
          <w:rFonts w:ascii="Wingdings" w:hAnsi="Wingdings"/>
        </w:rPr>
      </w:pPr>
      <w:r>
        <w:t>Don't be afraid you will upset your friend by asking or talking about the deceased; they are already</w:t>
      </w:r>
    </w:p>
    <w:p w14:paraId="1B60B001" w14:textId="77777777" w:rsidR="003A643E" w:rsidRDefault="00151867">
      <w:pPr>
        <w:pStyle w:val="ListParagraph"/>
        <w:numPr>
          <w:ilvl w:val="1"/>
          <w:numId w:val="3"/>
        </w:numPr>
        <w:tabs>
          <w:tab w:val="left" w:pos="1220"/>
        </w:tabs>
        <w:spacing w:line="251" w:lineRule="exact"/>
        <w:ind w:hanging="361"/>
        <w:rPr>
          <w:rFonts w:ascii="Wingdings" w:hAnsi="Wingdings"/>
        </w:rPr>
      </w:pPr>
      <w:r>
        <w:t>very upset and should</w:t>
      </w:r>
      <w:r>
        <w:rPr>
          <w:spacing w:val="-6"/>
        </w:rPr>
        <w:t xml:space="preserve"> </w:t>
      </w:r>
      <w:r>
        <w:t>be.</w:t>
      </w:r>
    </w:p>
    <w:p w14:paraId="674CD66D" w14:textId="062056AD" w:rsidR="003A643E" w:rsidRDefault="00151867">
      <w:pPr>
        <w:pStyle w:val="ListParagraph"/>
        <w:numPr>
          <w:ilvl w:val="1"/>
          <w:numId w:val="3"/>
        </w:numPr>
        <w:tabs>
          <w:tab w:val="left" w:pos="1220"/>
        </w:tabs>
        <w:spacing w:before="1" w:line="292" w:lineRule="auto"/>
        <w:ind w:right="1298"/>
        <w:rPr>
          <w:rFonts w:ascii="Wingdings" w:hAnsi="Wingdings"/>
        </w:rPr>
      </w:pPr>
      <w:r>
        <w:t xml:space="preserve">Just sitting with your friend may be all that's needed at times; don't be afraid of silence, the </w:t>
      </w:r>
      <w:r w:rsidR="00052EB7">
        <w:t>grieving</w:t>
      </w:r>
      <w:r w:rsidR="00052EB7">
        <w:rPr>
          <w:rFonts w:ascii="Arial" w:hAnsi="Arial"/>
          <w:sz w:val="20"/>
        </w:rPr>
        <w:t xml:space="preserve"> pe</w:t>
      </w:r>
      <w:r w:rsidR="00052EB7">
        <w:t>rson</w:t>
      </w:r>
      <w:r>
        <w:t xml:space="preserve"> will most likely fill it talking about the</w:t>
      </w:r>
      <w:r>
        <w:rPr>
          <w:spacing w:val="-19"/>
        </w:rPr>
        <w:t xml:space="preserve"> </w:t>
      </w:r>
      <w:r>
        <w:t>deceased.</w:t>
      </w:r>
    </w:p>
    <w:p w14:paraId="09CAF90E" w14:textId="77777777" w:rsidR="003A643E" w:rsidRDefault="00151867">
      <w:pPr>
        <w:pStyle w:val="ListParagraph"/>
        <w:numPr>
          <w:ilvl w:val="1"/>
          <w:numId w:val="3"/>
        </w:numPr>
        <w:tabs>
          <w:tab w:val="left" w:pos="1220"/>
        </w:tabs>
        <w:spacing w:line="236" w:lineRule="exact"/>
        <w:ind w:hanging="361"/>
        <w:rPr>
          <w:rFonts w:ascii="Wingdings" w:hAnsi="Wingdings"/>
        </w:rPr>
      </w:pPr>
      <w:r>
        <w:t>Offer suggestions only when advice is</w:t>
      </w:r>
      <w:r>
        <w:rPr>
          <w:spacing w:val="-5"/>
        </w:rPr>
        <w:t xml:space="preserve"> </w:t>
      </w:r>
      <w:r>
        <w:t>asked.</w:t>
      </w:r>
    </w:p>
    <w:p w14:paraId="4AC13F50" w14:textId="77777777" w:rsidR="003A643E" w:rsidRDefault="00151867">
      <w:pPr>
        <w:pStyle w:val="ListParagraph"/>
        <w:numPr>
          <w:ilvl w:val="1"/>
          <w:numId w:val="3"/>
        </w:numPr>
        <w:tabs>
          <w:tab w:val="left" w:pos="1220"/>
        </w:tabs>
        <w:spacing w:before="2" w:line="252" w:lineRule="exact"/>
        <w:ind w:hanging="361"/>
        <w:rPr>
          <w:rFonts w:ascii="Wingdings" w:hAnsi="Wingdings"/>
        </w:rPr>
      </w:pPr>
      <w:r>
        <w:t>Listen, no matter what the</w:t>
      </w:r>
      <w:r>
        <w:rPr>
          <w:spacing w:val="-4"/>
        </w:rPr>
        <w:t xml:space="preserve"> </w:t>
      </w:r>
      <w:r>
        <w:t>topic.</w:t>
      </w:r>
    </w:p>
    <w:p w14:paraId="72A6C6DD" w14:textId="77777777" w:rsidR="003A643E" w:rsidRDefault="00151867">
      <w:pPr>
        <w:pStyle w:val="ListParagraph"/>
        <w:numPr>
          <w:ilvl w:val="1"/>
          <w:numId w:val="3"/>
        </w:numPr>
        <w:tabs>
          <w:tab w:val="left" w:pos="1220"/>
        </w:tabs>
        <w:spacing w:line="252" w:lineRule="exact"/>
        <w:ind w:hanging="361"/>
        <w:rPr>
          <w:rFonts w:ascii="Wingdings" w:hAnsi="Wingdings"/>
        </w:rPr>
      </w:pPr>
      <w:r>
        <w:t>Do not tell the griever to feel better since there are other loved ones still</w:t>
      </w:r>
      <w:r>
        <w:rPr>
          <w:spacing w:val="-11"/>
        </w:rPr>
        <w:t xml:space="preserve"> </w:t>
      </w:r>
      <w:r>
        <w:t>alive.</w:t>
      </w:r>
    </w:p>
    <w:p w14:paraId="0327EE38" w14:textId="77777777" w:rsidR="003A643E" w:rsidRDefault="00151867">
      <w:pPr>
        <w:pStyle w:val="ListParagraph"/>
        <w:numPr>
          <w:ilvl w:val="1"/>
          <w:numId w:val="3"/>
        </w:numPr>
        <w:tabs>
          <w:tab w:val="left" w:pos="1220"/>
        </w:tabs>
        <w:spacing w:before="1"/>
        <w:ind w:hanging="361"/>
        <w:rPr>
          <w:rFonts w:ascii="Wingdings" w:hAnsi="Wingdings"/>
        </w:rPr>
      </w:pPr>
      <w:r>
        <w:t>Call to check on the</w:t>
      </w:r>
      <w:r>
        <w:rPr>
          <w:spacing w:val="-6"/>
        </w:rPr>
        <w:t xml:space="preserve"> </w:t>
      </w:r>
      <w:r>
        <w:t>griever.</w:t>
      </w:r>
    </w:p>
    <w:p w14:paraId="2DEA9D68" w14:textId="77777777" w:rsidR="003A643E" w:rsidRDefault="003A643E">
      <w:pPr>
        <w:pStyle w:val="BodyText"/>
        <w:spacing w:before="5"/>
      </w:pPr>
    </w:p>
    <w:p w14:paraId="1CA56811" w14:textId="77777777" w:rsidR="003A643E" w:rsidRDefault="00151867">
      <w:pPr>
        <w:pStyle w:val="Heading9"/>
        <w:spacing w:line="250" w:lineRule="exact"/>
        <w:ind w:left="499"/>
      </w:pPr>
      <w:r>
        <w:t>Attending a Visitation at the Funeral Home or Attending a Funeral</w:t>
      </w:r>
    </w:p>
    <w:p w14:paraId="10961105" w14:textId="77777777" w:rsidR="003A643E" w:rsidRDefault="00151867">
      <w:pPr>
        <w:pStyle w:val="ListParagraph"/>
        <w:numPr>
          <w:ilvl w:val="1"/>
          <w:numId w:val="3"/>
        </w:numPr>
        <w:tabs>
          <w:tab w:val="left" w:pos="1220"/>
        </w:tabs>
        <w:spacing w:line="250" w:lineRule="exact"/>
        <w:ind w:hanging="361"/>
        <w:rPr>
          <w:rFonts w:ascii="Wingdings" w:hAnsi="Wingdings"/>
        </w:rPr>
      </w:pPr>
      <w:r>
        <w:t>If you have not ever been to a funeral home or a funeral, expect to feel</w:t>
      </w:r>
      <w:r>
        <w:rPr>
          <w:spacing w:val="-3"/>
        </w:rPr>
        <w:t xml:space="preserve"> </w:t>
      </w:r>
      <w:r>
        <w:t>nervous.</w:t>
      </w:r>
    </w:p>
    <w:p w14:paraId="6817B32C" w14:textId="77777777" w:rsidR="003A643E" w:rsidRDefault="00151867">
      <w:pPr>
        <w:pStyle w:val="ListParagraph"/>
        <w:numPr>
          <w:ilvl w:val="1"/>
          <w:numId w:val="3"/>
        </w:numPr>
        <w:tabs>
          <w:tab w:val="left" w:pos="1220"/>
        </w:tabs>
        <w:spacing w:line="252" w:lineRule="exact"/>
        <w:ind w:hanging="361"/>
        <w:rPr>
          <w:rFonts w:ascii="Wingdings" w:hAnsi="Wingdings"/>
        </w:rPr>
      </w:pPr>
      <w:r>
        <w:t>Go with a friend or ask a parent to accompany you, if you</w:t>
      </w:r>
      <w:r>
        <w:rPr>
          <w:spacing w:val="-14"/>
        </w:rPr>
        <w:t xml:space="preserve"> </w:t>
      </w:r>
      <w:r>
        <w:t>wish.</w:t>
      </w:r>
    </w:p>
    <w:p w14:paraId="70418E53" w14:textId="21A9E4EB" w:rsidR="003A643E" w:rsidRDefault="00151867">
      <w:pPr>
        <w:pStyle w:val="ListParagraph"/>
        <w:numPr>
          <w:ilvl w:val="1"/>
          <w:numId w:val="3"/>
        </w:numPr>
        <w:tabs>
          <w:tab w:val="left" w:pos="1220"/>
          <w:tab w:val="left" w:pos="3559"/>
        </w:tabs>
        <w:spacing w:before="2"/>
        <w:ind w:right="767"/>
        <w:rPr>
          <w:rFonts w:ascii="Wingdings" w:hAnsi="Wingdings"/>
        </w:rPr>
      </w:pPr>
      <w:r>
        <w:t>If this is the first time you've seen the grieving friend, simply offer your condolences; just saying "I</w:t>
      </w:r>
      <w:r w:rsidR="00052EB7">
        <w:t xml:space="preserve"> </w:t>
      </w:r>
      <w:r>
        <w:t>am so</w:t>
      </w:r>
      <w:r>
        <w:rPr>
          <w:spacing w:val="-4"/>
        </w:rPr>
        <w:t xml:space="preserve"> </w:t>
      </w:r>
      <w:r>
        <w:t>sorry</w:t>
      </w:r>
      <w:r>
        <w:rPr>
          <w:spacing w:val="-3"/>
        </w:rPr>
        <w:t xml:space="preserve"> </w:t>
      </w:r>
      <w:r>
        <w:t>about</w:t>
      </w:r>
      <w:r>
        <w:rPr>
          <w:u w:val="single"/>
        </w:rPr>
        <w:t xml:space="preserve"> </w:t>
      </w:r>
      <w:r>
        <w:rPr>
          <w:u w:val="single"/>
        </w:rPr>
        <w:tab/>
      </w:r>
      <w:r>
        <w:t>'s death" will open a conversation, or simply point out something special to you about the</w:t>
      </w:r>
      <w:r>
        <w:rPr>
          <w:spacing w:val="-7"/>
        </w:rPr>
        <w:t xml:space="preserve"> </w:t>
      </w:r>
      <w:r>
        <w:t>deceased.</w:t>
      </w:r>
    </w:p>
    <w:p w14:paraId="1DFE0336" w14:textId="77777777" w:rsidR="003A643E" w:rsidRDefault="00151867">
      <w:pPr>
        <w:pStyle w:val="ListParagraph"/>
        <w:numPr>
          <w:ilvl w:val="1"/>
          <w:numId w:val="3"/>
        </w:numPr>
        <w:tabs>
          <w:tab w:val="left" w:pos="1220"/>
        </w:tabs>
        <w:ind w:right="761"/>
        <w:rPr>
          <w:rFonts w:ascii="Wingdings" w:hAnsi="Wingdings"/>
        </w:rPr>
      </w:pPr>
      <w:r>
        <w:t>If the visitation or funeral is open casket, view the physical remains if you want; you do not have to.</w:t>
      </w:r>
    </w:p>
    <w:p w14:paraId="34CDE83D" w14:textId="77777777" w:rsidR="003A643E" w:rsidRDefault="003A643E">
      <w:pPr>
        <w:pStyle w:val="BodyText"/>
        <w:spacing w:before="10"/>
        <w:rPr>
          <w:sz w:val="21"/>
        </w:rPr>
      </w:pPr>
    </w:p>
    <w:p w14:paraId="5A5339C9" w14:textId="77777777" w:rsidR="003A643E" w:rsidRDefault="00151867">
      <w:pPr>
        <w:ind w:left="499"/>
        <w:rPr>
          <w:i/>
        </w:rPr>
      </w:pPr>
      <w:r>
        <w:rPr>
          <w:i/>
        </w:rPr>
        <w:t>Later Involvement</w:t>
      </w:r>
    </w:p>
    <w:p w14:paraId="45DCB4C0" w14:textId="77777777" w:rsidR="003A643E" w:rsidRDefault="00151867">
      <w:pPr>
        <w:pStyle w:val="ListParagraph"/>
        <w:numPr>
          <w:ilvl w:val="1"/>
          <w:numId w:val="3"/>
        </w:numPr>
        <w:tabs>
          <w:tab w:val="left" w:pos="1220"/>
        </w:tabs>
        <w:spacing w:before="1"/>
        <w:ind w:right="1385"/>
        <w:rPr>
          <w:rFonts w:ascii="Wingdings" w:hAnsi="Wingdings"/>
        </w:rPr>
      </w:pPr>
      <w:r>
        <w:t>Ask your grieving friend to go places, do activities together (it's all right if he/she initially resists).</w:t>
      </w:r>
    </w:p>
    <w:p w14:paraId="3F0F16B2" w14:textId="77777777" w:rsidR="003A643E" w:rsidRDefault="00151867">
      <w:pPr>
        <w:pStyle w:val="ListParagraph"/>
        <w:numPr>
          <w:ilvl w:val="1"/>
          <w:numId w:val="3"/>
        </w:numPr>
        <w:tabs>
          <w:tab w:val="left" w:pos="1220"/>
        </w:tabs>
        <w:spacing w:line="251" w:lineRule="exact"/>
        <w:ind w:hanging="361"/>
        <w:rPr>
          <w:rFonts w:ascii="Wingdings" w:hAnsi="Wingdings"/>
        </w:rPr>
      </w:pPr>
      <w:r>
        <w:t>If invitations are turned down, keep</w:t>
      </w:r>
      <w:r>
        <w:rPr>
          <w:spacing w:val="-2"/>
        </w:rPr>
        <w:t xml:space="preserve"> </w:t>
      </w:r>
      <w:r>
        <w:t>inviting.</w:t>
      </w:r>
    </w:p>
    <w:p w14:paraId="40E6888D" w14:textId="77777777" w:rsidR="003A643E" w:rsidRDefault="00151867">
      <w:pPr>
        <w:pStyle w:val="ListParagraph"/>
        <w:numPr>
          <w:ilvl w:val="1"/>
          <w:numId w:val="3"/>
        </w:numPr>
        <w:tabs>
          <w:tab w:val="left" w:pos="1220"/>
        </w:tabs>
        <w:spacing w:before="2" w:line="252" w:lineRule="exact"/>
        <w:ind w:hanging="361"/>
        <w:rPr>
          <w:rFonts w:ascii="Wingdings" w:hAnsi="Wingdings"/>
        </w:rPr>
      </w:pPr>
      <w:r>
        <w:t>Call to check on and talk</w:t>
      </w:r>
      <w:r>
        <w:rPr>
          <w:spacing w:val="-11"/>
        </w:rPr>
        <w:t xml:space="preserve"> </w:t>
      </w:r>
      <w:r>
        <w:t>to.</w:t>
      </w:r>
    </w:p>
    <w:p w14:paraId="6711538D" w14:textId="77777777" w:rsidR="003A643E" w:rsidRDefault="00151867">
      <w:pPr>
        <w:pStyle w:val="ListParagraph"/>
        <w:numPr>
          <w:ilvl w:val="1"/>
          <w:numId w:val="3"/>
        </w:numPr>
        <w:tabs>
          <w:tab w:val="left" w:pos="1220"/>
        </w:tabs>
        <w:spacing w:line="252" w:lineRule="exact"/>
        <w:ind w:hanging="361"/>
        <w:rPr>
          <w:rFonts w:ascii="Wingdings" w:hAnsi="Wingdings"/>
        </w:rPr>
      </w:pPr>
      <w:r>
        <w:t>Continue to talk about the deceased from time to</w:t>
      </w:r>
      <w:r>
        <w:rPr>
          <w:spacing w:val="-10"/>
        </w:rPr>
        <w:t xml:space="preserve"> </w:t>
      </w:r>
      <w:r>
        <w:t>time.</w:t>
      </w:r>
    </w:p>
    <w:p w14:paraId="1EBF2942" w14:textId="77777777" w:rsidR="003A643E" w:rsidRDefault="003A643E">
      <w:pPr>
        <w:pStyle w:val="BodyText"/>
        <w:spacing w:before="5"/>
        <w:rPr>
          <w:sz w:val="24"/>
        </w:rPr>
      </w:pPr>
    </w:p>
    <w:p w14:paraId="269E8512" w14:textId="77777777" w:rsidR="003A643E" w:rsidRDefault="00151867">
      <w:pPr>
        <w:pStyle w:val="Heading5"/>
      </w:pPr>
      <w:r>
        <w:t>WHEN A GRIEVING CLASSMATE RETURNS</w:t>
      </w:r>
    </w:p>
    <w:p w14:paraId="2A63D0F1" w14:textId="77777777" w:rsidR="003A643E" w:rsidRDefault="003A643E">
      <w:pPr>
        <w:pStyle w:val="BodyText"/>
        <w:spacing w:before="1"/>
        <w:rPr>
          <w:b/>
        </w:rPr>
      </w:pPr>
    </w:p>
    <w:p w14:paraId="52537961" w14:textId="77777777" w:rsidR="003A643E" w:rsidRDefault="00151867">
      <w:pPr>
        <w:pStyle w:val="Heading9"/>
        <w:spacing w:line="250" w:lineRule="exact"/>
      </w:pPr>
      <w:r>
        <w:t>First Words</w:t>
      </w:r>
    </w:p>
    <w:p w14:paraId="6764512F" w14:textId="77777777" w:rsidR="003A643E" w:rsidRDefault="00151867">
      <w:pPr>
        <w:pStyle w:val="ListParagraph"/>
        <w:numPr>
          <w:ilvl w:val="1"/>
          <w:numId w:val="3"/>
        </w:numPr>
        <w:tabs>
          <w:tab w:val="left" w:pos="1221"/>
        </w:tabs>
        <w:spacing w:line="250" w:lineRule="exact"/>
        <w:ind w:left="1220" w:hanging="361"/>
        <w:rPr>
          <w:rFonts w:ascii="Wingdings" w:hAnsi="Wingdings"/>
        </w:rPr>
      </w:pPr>
      <w:r>
        <w:t>The classmate probably feels like he/she is from a different planet when returning to</w:t>
      </w:r>
      <w:r>
        <w:rPr>
          <w:spacing w:val="-24"/>
        </w:rPr>
        <w:t xml:space="preserve"> </w:t>
      </w:r>
      <w:r>
        <w:t>school.</w:t>
      </w:r>
    </w:p>
    <w:p w14:paraId="0E8B54D7" w14:textId="77777777" w:rsidR="003A643E" w:rsidRDefault="00151867">
      <w:pPr>
        <w:pStyle w:val="ListParagraph"/>
        <w:numPr>
          <w:ilvl w:val="1"/>
          <w:numId w:val="3"/>
        </w:numPr>
        <w:tabs>
          <w:tab w:val="left" w:pos="1221"/>
        </w:tabs>
        <w:spacing w:before="1" w:line="252" w:lineRule="exact"/>
        <w:ind w:left="1220" w:hanging="361"/>
        <w:rPr>
          <w:rFonts w:ascii="Wingdings" w:hAnsi="Wingdings"/>
        </w:rPr>
      </w:pPr>
      <w:r>
        <w:t>There is very little you can say wrong, so talk to the</w:t>
      </w:r>
      <w:r>
        <w:rPr>
          <w:spacing w:val="-17"/>
        </w:rPr>
        <w:t xml:space="preserve"> </w:t>
      </w:r>
      <w:r>
        <w:t>classmate.</w:t>
      </w:r>
    </w:p>
    <w:p w14:paraId="12426AA4" w14:textId="77777777" w:rsidR="003A643E" w:rsidRDefault="00151867">
      <w:pPr>
        <w:pStyle w:val="ListParagraph"/>
        <w:numPr>
          <w:ilvl w:val="1"/>
          <w:numId w:val="3"/>
        </w:numPr>
        <w:tabs>
          <w:tab w:val="left" w:pos="1220"/>
        </w:tabs>
        <w:spacing w:line="252" w:lineRule="exact"/>
        <w:ind w:hanging="361"/>
        <w:rPr>
          <w:rFonts w:ascii="Wingdings" w:hAnsi="Wingdings"/>
        </w:rPr>
      </w:pPr>
      <w:r>
        <w:t>At least say, "hello," "welcome back," "I'm glad to see you," or something</w:t>
      </w:r>
      <w:r>
        <w:rPr>
          <w:spacing w:val="-12"/>
        </w:rPr>
        <w:t xml:space="preserve"> </w:t>
      </w:r>
      <w:r>
        <w:t>similar.</w:t>
      </w:r>
    </w:p>
    <w:p w14:paraId="1901C157" w14:textId="77777777" w:rsidR="003A643E" w:rsidRDefault="00151867">
      <w:pPr>
        <w:pStyle w:val="ListParagraph"/>
        <w:numPr>
          <w:ilvl w:val="1"/>
          <w:numId w:val="3"/>
        </w:numPr>
        <w:tabs>
          <w:tab w:val="left" w:pos="1220"/>
          <w:tab w:val="left" w:pos="8352"/>
        </w:tabs>
        <w:spacing w:before="1"/>
        <w:ind w:right="854"/>
        <w:rPr>
          <w:rFonts w:ascii="Wingdings" w:hAnsi="Wingdings"/>
        </w:rPr>
      </w:pPr>
      <w:r>
        <w:t>The brave might even say: "I missed you, I'm so sorry to hear</w:t>
      </w:r>
      <w:r>
        <w:rPr>
          <w:spacing w:val="-16"/>
        </w:rPr>
        <w:t xml:space="preserve"> </w:t>
      </w:r>
      <w:r>
        <w:t>about</w:t>
      </w:r>
      <w:r>
        <w:rPr>
          <w:spacing w:val="-2"/>
        </w:rPr>
        <w:t xml:space="preserve"> </w:t>
      </w:r>
      <w:r>
        <w:t>your</w:t>
      </w:r>
      <w:r>
        <w:rPr>
          <w:u w:val="single"/>
        </w:rPr>
        <w:t xml:space="preserve"> </w:t>
      </w:r>
      <w:r>
        <w:rPr>
          <w:u w:val="single"/>
        </w:rPr>
        <w:tab/>
      </w:r>
      <w:r>
        <w:t xml:space="preserve">'s death." </w:t>
      </w:r>
      <w:r>
        <w:rPr>
          <w:spacing w:val="-5"/>
        </w:rPr>
        <w:t xml:space="preserve">Even </w:t>
      </w:r>
      <w:r>
        <w:t>braver friends might even make statements like "It must be incredibly tough to have</w:t>
      </w:r>
      <w:r>
        <w:rPr>
          <w:spacing w:val="-17"/>
        </w:rPr>
        <w:t xml:space="preserve"> </w:t>
      </w:r>
      <w:r>
        <w:t>your</w:t>
      </w:r>
    </w:p>
    <w:p w14:paraId="7362DD13" w14:textId="77777777" w:rsidR="003A643E" w:rsidRDefault="00151867">
      <w:pPr>
        <w:pStyle w:val="BodyText"/>
        <w:tabs>
          <w:tab w:val="left" w:pos="1882"/>
        </w:tabs>
        <w:spacing w:line="251" w:lineRule="exact"/>
        <w:ind w:left="1219"/>
      </w:pPr>
      <w:r>
        <w:rPr>
          <w:u w:val="single"/>
        </w:rPr>
        <w:t xml:space="preserve"> </w:t>
      </w:r>
      <w:r>
        <w:rPr>
          <w:u w:val="single"/>
        </w:rPr>
        <w:tab/>
      </w:r>
      <w:r>
        <w:t>die."</w:t>
      </w:r>
    </w:p>
    <w:p w14:paraId="32C82421" w14:textId="77777777" w:rsidR="003A643E" w:rsidRDefault="00151867">
      <w:pPr>
        <w:pStyle w:val="ListParagraph"/>
        <w:numPr>
          <w:ilvl w:val="1"/>
          <w:numId w:val="3"/>
        </w:numPr>
        <w:tabs>
          <w:tab w:val="left" w:pos="1220"/>
        </w:tabs>
        <w:spacing w:before="2" w:line="252" w:lineRule="exact"/>
        <w:ind w:hanging="361"/>
        <w:rPr>
          <w:rFonts w:ascii="Wingdings" w:hAnsi="Wingdings"/>
        </w:rPr>
      </w:pPr>
      <w:r>
        <w:t>Another option: write a brief</w:t>
      </w:r>
      <w:r>
        <w:rPr>
          <w:spacing w:val="2"/>
        </w:rPr>
        <w:t xml:space="preserve"> </w:t>
      </w:r>
      <w:r>
        <w:t>note.</w:t>
      </w:r>
    </w:p>
    <w:p w14:paraId="431ED423" w14:textId="77777777" w:rsidR="003A643E" w:rsidRDefault="00151867">
      <w:pPr>
        <w:pStyle w:val="ListParagraph"/>
        <w:numPr>
          <w:ilvl w:val="1"/>
          <w:numId w:val="3"/>
        </w:numPr>
        <w:tabs>
          <w:tab w:val="left" w:pos="1220"/>
        </w:tabs>
        <w:ind w:right="1010"/>
        <w:rPr>
          <w:rFonts w:ascii="Wingdings" w:hAnsi="Wingdings"/>
        </w:rPr>
      </w:pPr>
      <w:r>
        <w:t>If your classmate cries, that is okay; you did not cause the grief and you can't make the person feel worse. Offer comfort and a</w:t>
      </w:r>
      <w:r>
        <w:rPr>
          <w:spacing w:val="-4"/>
        </w:rPr>
        <w:t xml:space="preserve"> </w:t>
      </w:r>
      <w:r>
        <w:t>tissue.</w:t>
      </w:r>
    </w:p>
    <w:p w14:paraId="10BD2DDE" w14:textId="77777777" w:rsidR="003A643E" w:rsidRDefault="003A643E">
      <w:pPr>
        <w:rPr>
          <w:rFonts w:ascii="Wingdings" w:hAnsi="Wingdings"/>
        </w:rPr>
        <w:sectPr w:rsidR="003A643E">
          <w:pgSz w:w="12240" w:h="15840"/>
          <w:pgMar w:top="920" w:right="780" w:bottom="900" w:left="940" w:header="735" w:footer="705" w:gutter="0"/>
          <w:cols w:space="720"/>
        </w:sectPr>
      </w:pPr>
    </w:p>
    <w:p w14:paraId="44954762" w14:textId="77777777" w:rsidR="003A643E" w:rsidRDefault="003A643E">
      <w:pPr>
        <w:pStyle w:val="BodyText"/>
        <w:rPr>
          <w:sz w:val="20"/>
        </w:rPr>
      </w:pPr>
    </w:p>
    <w:p w14:paraId="2DE05B1C" w14:textId="77777777" w:rsidR="003A643E" w:rsidRDefault="003A643E">
      <w:pPr>
        <w:pStyle w:val="BodyText"/>
        <w:spacing w:before="9"/>
        <w:rPr>
          <w:sz w:val="15"/>
        </w:rPr>
      </w:pPr>
    </w:p>
    <w:p w14:paraId="13141937" w14:textId="77777777" w:rsidR="003A643E" w:rsidRDefault="00151867">
      <w:pPr>
        <w:pStyle w:val="Heading9"/>
        <w:spacing w:before="92" w:line="250" w:lineRule="exact"/>
        <w:ind w:left="499"/>
      </w:pPr>
      <w:r>
        <w:t>Helping the Classmate Adjust to the Class</w:t>
      </w:r>
    </w:p>
    <w:p w14:paraId="051816DF" w14:textId="77777777" w:rsidR="003A643E" w:rsidRDefault="00151867">
      <w:pPr>
        <w:pStyle w:val="ListParagraph"/>
        <w:numPr>
          <w:ilvl w:val="1"/>
          <w:numId w:val="3"/>
        </w:numPr>
        <w:tabs>
          <w:tab w:val="left" w:pos="1220"/>
        </w:tabs>
        <w:spacing w:line="250" w:lineRule="exact"/>
        <w:ind w:hanging="361"/>
        <w:rPr>
          <w:rFonts w:ascii="Wingdings" w:hAnsi="Wingdings"/>
        </w:rPr>
      </w:pPr>
      <w:r>
        <w:t>Offer to provide past</w:t>
      </w:r>
      <w:r>
        <w:rPr>
          <w:spacing w:val="-4"/>
        </w:rPr>
        <w:t xml:space="preserve"> </w:t>
      </w:r>
      <w:r>
        <w:t>notes.</w:t>
      </w:r>
    </w:p>
    <w:p w14:paraId="08320BDB" w14:textId="6CEE8BB9" w:rsidR="003A643E" w:rsidRDefault="00151867">
      <w:pPr>
        <w:pStyle w:val="ListParagraph"/>
        <w:numPr>
          <w:ilvl w:val="1"/>
          <w:numId w:val="3"/>
        </w:numPr>
        <w:tabs>
          <w:tab w:val="left" w:pos="1220"/>
        </w:tabs>
        <w:spacing w:before="1" w:line="290" w:lineRule="auto"/>
        <w:ind w:right="1024"/>
        <w:rPr>
          <w:rFonts w:ascii="Wingdings" w:hAnsi="Wingdings"/>
        </w:rPr>
      </w:pPr>
      <w:r>
        <w:t xml:space="preserve">Offer to provide notes for comparison for the next week or so (your classmate's attention span </w:t>
      </w:r>
      <w:r w:rsidR="00052EB7">
        <w:t>will</w:t>
      </w:r>
      <w:r w:rsidR="00052EB7">
        <w:rPr>
          <w:rFonts w:ascii="Arial" w:hAnsi="Arial"/>
          <w:sz w:val="20"/>
        </w:rPr>
        <w:t xml:space="preserve"> pr</w:t>
      </w:r>
      <w:r w:rsidR="00052EB7">
        <w:t>obably</w:t>
      </w:r>
      <w:r>
        <w:t xml:space="preserve"> vary for several</w:t>
      </w:r>
      <w:r>
        <w:rPr>
          <w:spacing w:val="-5"/>
        </w:rPr>
        <w:t xml:space="preserve"> </w:t>
      </w:r>
      <w:r>
        <w:t>weeks).</w:t>
      </w:r>
    </w:p>
    <w:p w14:paraId="02FD95CC" w14:textId="77777777" w:rsidR="003A643E" w:rsidRDefault="00151867">
      <w:pPr>
        <w:pStyle w:val="ListParagraph"/>
        <w:numPr>
          <w:ilvl w:val="1"/>
          <w:numId w:val="3"/>
        </w:numPr>
        <w:tabs>
          <w:tab w:val="left" w:pos="1220"/>
        </w:tabs>
        <w:spacing w:line="241" w:lineRule="exact"/>
        <w:rPr>
          <w:rFonts w:ascii="Wingdings" w:hAnsi="Wingdings"/>
        </w:rPr>
      </w:pPr>
      <w:r>
        <w:t>Give the classmate your phone number to call if having problems with</w:t>
      </w:r>
      <w:r>
        <w:rPr>
          <w:spacing w:val="-11"/>
        </w:rPr>
        <w:t xml:space="preserve"> </w:t>
      </w:r>
      <w:r>
        <w:t>homework.</w:t>
      </w:r>
    </w:p>
    <w:p w14:paraId="5568604A" w14:textId="77777777" w:rsidR="003A643E" w:rsidRDefault="00151867">
      <w:pPr>
        <w:pStyle w:val="ListParagraph"/>
        <w:numPr>
          <w:ilvl w:val="1"/>
          <w:numId w:val="3"/>
        </w:numPr>
        <w:tabs>
          <w:tab w:val="left" w:pos="1220"/>
        </w:tabs>
        <w:spacing w:before="1" w:line="252" w:lineRule="exact"/>
        <w:rPr>
          <w:rFonts w:ascii="Wingdings" w:hAnsi="Wingdings"/>
        </w:rPr>
      </w:pPr>
      <w:r>
        <w:t>Ask your classmate if you can call to check on how homework is</w:t>
      </w:r>
      <w:r>
        <w:rPr>
          <w:spacing w:val="-14"/>
        </w:rPr>
        <w:t xml:space="preserve"> </w:t>
      </w:r>
      <w:r>
        <w:t>going.</w:t>
      </w:r>
    </w:p>
    <w:p w14:paraId="2042E508" w14:textId="77777777" w:rsidR="003A643E" w:rsidRDefault="00151867">
      <w:pPr>
        <w:pStyle w:val="ListParagraph"/>
        <w:numPr>
          <w:ilvl w:val="1"/>
          <w:numId w:val="3"/>
        </w:numPr>
        <w:tabs>
          <w:tab w:val="left" w:pos="1220"/>
        </w:tabs>
        <w:spacing w:line="252" w:lineRule="exact"/>
        <w:ind w:hanging="361"/>
        <w:rPr>
          <w:rFonts w:ascii="Wingdings" w:hAnsi="Wingdings"/>
        </w:rPr>
      </w:pPr>
      <w:r>
        <w:t>Ask the teacher if you can be the student's helper for a</w:t>
      </w:r>
      <w:r>
        <w:rPr>
          <w:spacing w:val="-6"/>
        </w:rPr>
        <w:t xml:space="preserve"> </w:t>
      </w:r>
      <w:r>
        <w:t>week.</w:t>
      </w:r>
    </w:p>
    <w:p w14:paraId="41592ED6" w14:textId="402FF1BE" w:rsidR="003A643E" w:rsidRDefault="00151867">
      <w:pPr>
        <w:pStyle w:val="ListParagraph"/>
        <w:numPr>
          <w:ilvl w:val="1"/>
          <w:numId w:val="3"/>
        </w:numPr>
        <w:tabs>
          <w:tab w:val="left" w:pos="1220"/>
        </w:tabs>
        <w:spacing w:before="2"/>
        <w:ind w:right="1478"/>
        <w:rPr>
          <w:rFonts w:ascii="Wingdings" w:hAnsi="Wingdings"/>
        </w:rPr>
      </w:pPr>
      <w:r>
        <w:t>Offer to study together in person or over the phone; this might help with both motivation (</w:t>
      </w:r>
      <w:r w:rsidR="00052EB7">
        <w:t>grieving students</w:t>
      </w:r>
      <w:r>
        <w:t xml:space="preserve"> frequently do not feel like doing school work) and with</w:t>
      </w:r>
      <w:r>
        <w:rPr>
          <w:spacing w:val="-22"/>
        </w:rPr>
        <w:t xml:space="preserve"> </w:t>
      </w:r>
      <w:r>
        <w:t>concentration.</w:t>
      </w:r>
    </w:p>
    <w:p w14:paraId="156693CC" w14:textId="77777777" w:rsidR="003A643E" w:rsidRDefault="003A643E">
      <w:pPr>
        <w:pStyle w:val="BodyText"/>
        <w:spacing w:before="4"/>
      </w:pPr>
    </w:p>
    <w:p w14:paraId="1B40BA99" w14:textId="77777777" w:rsidR="003A643E" w:rsidRDefault="00151867">
      <w:pPr>
        <w:pStyle w:val="Heading9"/>
        <w:spacing w:line="250" w:lineRule="exact"/>
        <w:ind w:left="499"/>
      </w:pPr>
      <w:r>
        <w:t>Some Don'ts</w:t>
      </w:r>
    </w:p>
    <w:p w14:paraId="1D434FFC" w14:textId="77777777" w:rsidR="003A643E" w:rsidRDefault="00151867">
      <w:pPr>
        <w:pStyle w:val="ListParagraph"/>
        <w:numPr>
          <w:ilvl w:val="1"/>
          <w:numId w:val="3"/>
        </w:numPr>
        <w:tabs>
          <w:tab w:val="left" w:pos="1220"/>
        </w:tabs>
        <w:spacing w:line="250" w:lineRule="exact"/>
        <w:ind w:hanging="361"/>
        <w:rPr>
          <w:rFonts w:ascii="Wingdings" w:hAnsi="Wingdings"/>
        </w:rPr>
      </w:pPr>
      <w:r>
        <w:t>Don't shun. Speak to the</w:t>
      </w:r>
      <w:r>
        <w:rPr>
          <w:spacing w:val="-5"/>
        </w:rPr>
        <w:t xml:space="preserve"> </w:t>
      </w:r>
      <w:r>
        <w:t>student.</w:t>
      </w:r>
    </w:p>
    <w:p w14:paraId="3A602634" w14:textId="38EAB92F" w:rsidR="003A643E" w:rsidRDefault="00151867">
      <w:pPr>
        <w:pStyle w:val="ListParagraph"/>
        <w:numPr>
          <w:ilvl w:val="1"/>
          <w:numId w:val="3"/>
        </w:numPr>
        <w:tabs>
          <w:tab w:val="left" w:pos="1220"/>
        </w:tabs>
        <w:spacing w:before="1"/>
        <w:ind w:right="961"/>
        <w:rPr>
          <w:rFonts w:ascii="Wingdings" w:hAnsi="Wingdings"/>
        </w:rPr>
      </w:pPr>
      <w:r>
        <w:t xml:space="preserve">No cliché statements (e.g., "I know how you feel" when nobody knows the unique relationship </w:t>
      </w:r>
      <w:r w:rsidR="00052EB7">
        <w:t>the classmate</w:t>
      </w:r>
      <w:r>
        <w:t xml:space="preserve"> had with the</w:t>
      </w:r>
      <w:r>
        <w:rPr>
          <w:spacing w:val="-4"/>
        </w:rPr>
        <w:t xml:space="preserve"> </w:t>
      </w:r>
      <w:r>
        <w:t>deceased).</w:t>
      </w:r>
    </w:p>
    <w:p w14:paraId="15A66073" w14:textId="77777777" w:rsidR="003A643E" w:rsidRDefault="00151867">
      <w:pPr>
        <w:pStyle w:val="ListParagraph"/>
        <w:numPr>
          <w:ilvl w:val="1"/>
          <w:numId w:val="3"/>
        </w:numPr>
        <w:tabs>
          <w:tab w:val="left" w:pos="1220"/>
        </w:tabs>
        <w:spacing w:line="251" w:lineRule="exact"/>
        <w:ind w:hanging="361"/>
        <w:rPr>
          <w:rFonts w:ascii="Wingdings" w:hAnsi="Wingdings"/>
        </w:rPr>
      </w:pPr>
      <w:r>
        <w:t>Don't expect the person to snap back into the "old</w:t>
      </w:r>
      <w:r>
        <w:rPr>
          <w:spacing w:val="-10"/>
        </w:rPr>
        <w:t xml:space="preserve"> </w:t>
      </w:r>
      <w:r>
        <w:t>self."</w:t>
      </w:r>
    </w:p>
    <w:p w14:paraId="2ACEE12A" w14:textId="15AB3474" w:rsidR="003A643E" w:rsidRDefault="00151867">
      <w:pPr>
        <w:pStyle w:val="ListParagraph"/>
        <w:numPr>
          <w:ilvl w:val="1"/>
          <w:numId w:val="3"/>
        </w:numPr>
        <w:tabs>
          <w:tab w:val="left" w:pos="1220"/>
        </w:tabs>
        <w:spacing w:before="2"/>
        <w:ind w:right="1124"/>
        <w:rPr>
          <w:rFonts w:ascii="Wingdings" w:hAnsi="Wingdings"/>
        </w:rPr>
      </w:pPr>
      <w:r>
        <w:t xml:space="preserve">Don't be surprised if classmate seems unaffected by the loss, everybody has his/her own way </w:t>
      </w:r>
      <w:r w:rsidR="00052EB7">
        <w:t>of grieving</w:t>
      </w:r>
      <w:r>
        <w:t>.</w:t>
      </w:r>
    </w:p>
    <w:p w14:paraId="5DA0C360" w14:textId="77777777" w:rsidR="003A643E" w:rsidRDefault="00151867">
      <w:pPr>
        <w:pStyle w:val="ListParagraph"/>
        <w:numPr>
          <w:ilvl w:val="1"/>
          <w:numId w:val="3"/>
        </w:numPr>
        <w:tabs>
          <w:tab w:val="left" w:pos="1219"/>
        </w:tabs>
        <w:spacing w:line="252" w:lineRule="exact"/>
        <w:ind w:left="1218" w:hanging="361"/>
        <w:rPr>
          <w:rFonts w:ascii="Wingdings" w:hAnsi="Wingdings"/>
        </w:rPr>
      </w:pPr>
      <w:r>
        <w:t>Don't be afraid to ask appropriate questions about the deceased, like "what did you and</w:t>
      </w:r>
      <w:r>
        <w:rPr>
          <w:spacing w:val="-18"/>
        </w:rPr>
        <w:t xml:space="preserve"> </w:t>
      </w:r>
      <w:r>
        <w:t>your</w:t>
      </w:r>
    </w:p>
    <w:p w14:paraId="7B741FC6" w14:textId="77777777" w:rsidR="003A643E" w:rsidRDefault="00151867">
      <w:pPr>
        <w:pStyle w:val="BodyText"/>
        <w:tabs>
          <w:tab w:val="left" w:pos="1770"/>
        </w:tabs>
        <w:spacing w:line="252" w:lineRule="exact"/>
        <w:ind w:left="1218"/>
      </w:pPr>
      <w:r>
        <w:rPr>
          <w:u w:val="single"/>
        </w:rPr>
        <w:t xml:space="preserve"> </w:t>
      </w:r>
      <w:r>
        <w:rPr>
          <w:u w:val="single"/>
        </w:rPr>
        <w:tab/>
      </w:r>
      <w:r>
        <w:t>enjoy together?" (people never tire of talking about the people they</w:t>
      </w:r>
      <w:r>
        <w:rPr>
          <w:spacing w:val="-13"/>
        </w:rPr>
        <w:t xml:space="preserve"> </w:t>
      </w:r>
      <w:r>
        <w:t>grieve).</w:t>
      </w:r>
    </w:p>
    <w:p w14:paraId="30F3F055" w14:textId="77777777" w:rsidR="003A643E" w:rsidRDefault="00151867">
      <w:pPr>
        <w:pStyle w:val="BodyText"/>
        <w:spacing w:before="1"/>
        <w:ind w:left="1218" w:right="921"/>
      </w:pPr>
      <w:r>
        <w:t>Just because the classmate may seem to be adjusting to school again, don't assume the grieving has stopped, nor the need for comfort and friendship.</w:t>
      </w:r>
    </w:p>
    <w:p w14:paraId="1957BB08" w14:textId="77777777" w:rsidR="003A643E" w:rsidRDefault="003A643E">
      <w:pPr>
        <w:pStyle w:val="BodyText"/>
        <w:rPr>
          <w:sz w:val="24"/>
        </w:rPr>
      </w:pPr>
    </w:p>
    <w:p w14:paraId="55AEE6B0" w14:textId="77777777" w:rsidR="003A643E" w:rsidRDefault="003A643E">
      <w:pPr>
        <w:pStyle w:val="BodyText"/>
        <w:spacing w:before="2"/>
        <w:rPr>
          <w:sz w:val="24"/>
        </w:rPr>
      </w:pPr>
    </w:p>
    <w:p w14:paraId="31D4E466" w14:textId="77777777" w:rsidR="003A643E" w:rsidRDefault="00151867">
      <w:pPr>
        <w:pStyle w:val="Heading5"/>
      </w:pPr>
      <w:r>
        <w:t>HELPING GRIEVING PARENTS</w:t>
      </w:r>
    </w:p>
    <w:p w14:paraId="4F4AFD90" w14:textId="77777777" w:rsidR="003A643E" w:rsidRDefault="003A643E">
      <w:pPr>
        <w:pStyle w:val="BodyText"/>
        <w:spacing w:before="10"/>
        <w:rPr>
          <w:b/>
          <w:sz w:val="21"/>
        </w:rPr>
      </w:pPr>
    </w:p>
    <w:p w14:paraId="0AEE555B" w14:textId="77777777" w:rsidR="003A643E" w:rsidRDefault="00151867">
      <w:pPr>
        <w:pStyle w:val="BodyText"/>
        <w:ind w:left="500" w:right="1343"/>
      </w:pPr>
      <w:r>
        <w:t>This information should be helpful when interacting with the parents of a deceased friend. Always respect the wishes of grieving parents. These suggestions must fit the parents' needs and requests.</w:t>
      </w:r>
    </w:p>
    <w:p w14:paraId="744D47F1" w14:textId="77777777" w:rsidR="003A643E" w:rsidRDefault="003A643E">
      <w:pPr>
        <w:pStyle w:val="BodyText"/>
        <w:spacing w:before="4"/>
      </w:pPr>
    </w:p>
    <w:p w14:paraId="53CDD81E" w14:textId="77777777" w:rsidR="003A643E" w:rsidRDefault="00151867">
      <w:pPr>
        <w:pStyle w:val="Heading9"/>
        <w:spacing w:line="250" w:lineRule="exact"/>
      </w:pPr>
      <w:r>
        <w:t>First Steps</w:t>
      </w:r>
    </w:p>
    <w:p w14:paraId="1AE8E293" w14:textId="77777777" w:rsidR="003A643E" w:rsidRDefault="00151867">
      <w:pPr>
        <w:pStyle w:val="ListParagraph"/>
        <w:numPr>
          <w:ilvl w:val="1"/>
          <w:numId w:val="3"/>
        </w:numPr>
        <w:tabs>
          <w:tab w:val="left" w:pos="1220"/>
        </w:tabs>
        <w:spacing w:line="242" w:lineRule="auto"/>
        <w:ind w:right="684"/>
        <w:rPr>
          <w:rFonts w:ascii="Wingdings" w:hAnsi="Wingdings"/>
        </w:rPr>
      </w:pPr>
      <w:r>
        <w:t>In the vast majority of cases the parents very much want to see the friends of their deceased child; they find it</w:t>
      </w:r>
      <w:r>
        <w:rPr>
          <w:spacing w:val="-3"/>
        </w:rPr>
        <w:t xml:space="preserve"> </w:t>
      </w:r>
      <w:r>
        <w:t>comforting.</w:t>
      </w:r>
    </w:p>
    <w:p w14:paraId="7348D58D" w14:textId="77777777" w:rsidR="003A643E" w:rsidRDefault="00151867">
      <w:pPr>
        <w:pStyle w:val="ListParagraph"/>
        <w:numPr>
          <w:ilvl w:val="1"/>
          <w:numId w:val="3"/>
        </w:numPr>
        <w:tabs>
          <w:tab w:val="left" w:pos="1220"/>
        </w:tabs>
        <w:spacing w:line="242" w:lineRule="auto"/>
        <w:ind w:right="951"/>
        <w:rPr>
          <w:rFonts w:ascii="Wingdings" w:hAnsi="Wingdings"/>
        </w:rPr>
      </w:pPr>
      <w:r>
        <w:t>If you were a close friend of the deceased and you know the parents, then go visit them at their home.</w:t>
      </w:r>
    </w:p>
    <w:p w14:paraId="4C356C3F" w14:textId="77777777" w:rsidR="003A643E" w:rsidRDefault="00151867">
      <w:pPr>
        <w:pStyle w:val="ListParagraph"/>
        <w:numPr>
          <w:ilvl w:val="1"/>
          <w:numId w:val="3"/>
        </w:numPr>
        <w:tabs>
          <w:tab w:val="left" w:pos="1220"/>
        </w:tabs>
        <w:ind w:right="690"/>
        <w:rPr>
          <w:rFonts w:ascii="Wingdings" w:hAnsi="Wingdings"/>
        </w:rPr>
      </w:pPr>
      <w:r>
        <w:t>If you were a friend but had not met the parents (yet they know who you are), you might still visit the home.</w:t>
      </w:r>
    </w:p>
    <w:p w14:paraId="388687A0" w14:textId="77777777" w:rsidR="003A643E" w:rsidRDefault="00151867">
      <w:pPr>
        <w:pStyle w:val="ListParagraph"/>
        <w:numPr>
          <w:ilvl w:val="1"/>
          <w:numId w:val="3"/>
        </w:numPr>
        <w:tabs>
          <w:tab w:val="left" w:pos="1220"/>
        </w:tabs>
        <w:ind w:right="1189"/>
        <w:rPr>
          <w:rFonts w:ascii="Wingdings" w:hAnsi="Wingdings"/>
        </w:rPr>
      </w:pPr>
      <w:r>
        <w:t>Other friends might wait until the visitation, such as held at a funeral home, or wait until the funeral.</w:t>
      </w:r>
    </w:p>
    <w:p w14:paraId="1C0DDDB1" w14:textId="77777777" w:rsidR="003A643E" w:rsidRDefault="00151867">
      <w:pPr>
        <w:pStyle w:val="ListParagraph"/>
        <w:numPr>
          <w:ilvl w:val="1"/>
          <w:numId w:val="3"/>
        </w:numPr>
        <w:tabs>
          <w:tab w:val="left" w:pos="1219"/>
        </w:tabs>
        <w:ind w:left="1218" w:right="867"/>
        <w:rPr>
          <w:rFonts w:ascii="Wingdings" w:hAnsi="Wingdings"/>
        </w:rPr>
      </w:pPr>
      <w:r>
        <w:t>Regardless of the depth of your relationship with the parents, let them hear from you either by a call or a</w:t>
      </w:r>
      <w:r>
        <w:rPr>
          <w:spacing w:val="-1"/>
        </w:rPr>
        <w:t xml:space="preserve"> </w:t>
      </w:r>
      <w:r>
        <w:t>note.</w:t>
      </w:r>
    </w:p>
    <w:p w14:paraId="5AFE9D99" w14:textId="77777777" w:rsidR="003A643E" w:rsidRDefault="003A643E">
      <w:pPr>
        <w:pStyle w:val="BodyText"/>
        <w:spacing w:before="4"/>
        <w:rPr>
          <w:sz w:val="21"/>
        </w:rPr>
      </w:pPr>
    </w:p>
    <w:p w14:paraId="74F0EFAA" w14:textId="77777777" w:rsidR="003A643E" w:rsidRDefault="00151867">
      <w:pPr>
        <w:pStyle w:val="Heading9"/>
        <w:spacing w:line="250" w:lineRule="exact"/>
        <w:ind w:left="498"/>
      </w:pPr>
      <w:r>
        <w:t>Communication</w:t>
      </w:r>
    </w:p>
    <w:p w14:paraId="5A273AFA" w14:textId="77777777" w:rsidR="003A643E" w:rsidRDefault="00151867">
      <w:pPr>
        <w:pStyle w:val="ListParagraph"/>
        <w:numPr>
          <w:ilvl w:val="1"/>
          <w:numId w:val="3"/>
        </w:numPr>
        <w:tabs>
          <w:tab w:val="left" w:pos="1219"/>
        </w:tabs>
        <w:spacing w:line="242" w:lineRule="auto"/>
        <w:ind w:left="1218" w:right="682"/>
        <w:rPr>
          <w:rFonts w:ascii="Wingdings" w:hAnsi="Wingdings"/>
        </w:rPr>
      </w:pPr>
      <w:r>
        <w:t>When you visit, do not worry about what to say; your presence is all that is needed. If you wish to take a flower or anything meaningful, that's all right,</w:t>
      </w:r>
      <w:r>
        <w:rPr>
          <w:spacing w:val="-5"/>
        </w:rPr>
        <w:t xml:space="preserve"> </w:t>
      </w:r>
      <w:r>
        <w:t>too.</w:t>
      </w:r>
    </w:p>
    <w:p w14:paraId="2E0E6A27" w14:textId="77777777" w:rsidR="003A643E" w:rsidRDefault="00151867">
      <w:pPr>
        <w:pStyle w:val="ListParagraph"/>
        <w:numPr>
          <w:ilvl w:val="1"/>
          <w:numId w:val="3"/>
        </w:numPr>
        <w:tabs>
          <w:tab w:val="left" w:pos="1219"/>
        </w:tabs>
        <w:ind w:left="1218" w:right="1328"/>
        <w:rPr>
          <w:rFonts w:ascii="Wingdings" w:hAnsi="Wingdings"/>
        </w:rPr>
      </w:pPr>
      <w:r>
        <w:t>Don't be afraid you will upset the parents by asking or talking about the deceased; they are already</w:t>
      </w:r>
      <w:r>
        <w:rPr>
          <w:spacing w:val="-3"/>
        </w:rPr>
        <w:t xml:space="preserve"> </w:t>
      </w:r>
      <w:r>
        <w:t>upset.</w:t>
      </w:r>
    </w:p>
    <w:p w14:paraId="7A0B3221" w14:textId="77777777" w:rsidR="003A643E" w:rsidRDefault="00151867">
      <w:pPr>
        <w:pStyle w:val="ListParagraph"/>
        <w:numPr>
          <w:ilvl w:val="1"/>
          <w:numId w:val="3"/>
        </w:numPr>
        <w:tabs>
          <w:tab w:val="left" w:pos="1219"/>
        </w:tabs>
        <w:ind w:left="1218" w:right="1062"/>
        <w:jc w:val="both"/>
        <w:rPr>
          <w:rFonts w:ascii="Wingdings" w:hAnsi="Wingdings"/>
        </w:rPr>
      </w:pPr>
      <w:r>
        <w:t>Don't be afraid to cry with the parents. Just sitting with the parents may be all that's needed at times; don't be afraid of silence, the parents will most likely fill the silence talking about their deceased</w:t>
      </w:r>
      <w:r>
        <w:rPr>
          <w:spacing w:val="-3"/>
        </w:rPr>
        <w:t xml:space="preserve"> </w:t>
      </w:r>
      <w:r>
        <w:t>child.</w:t>
      </w:r>
    </w:p>
    <w:p w14:paraId="1A8F25A2" w14:textId="77777777" w:rsidR="003A643E" w:rsidRDefault="00151867">
      <w:pPr>
        <w:pStyle w:val="ListParagraph"/>
        <w:numPr>
          <w:ilvl w:val="1"/>
          <w:numId w:val="3"/>
        </w:numPr>
        <w:tabs>
          <w:tab w:val="left" w:pos="1219"/>
        </w:tabs>
        <w:spacing w:line="252" w:lineRule="exact"/>
        <w:ind w:left="1218"/>
        <w:jc w:val="both"/>
        <w:rPr>
          <w:rFonts w:ascii="Wingdings" w:hAnsi="Wingdings"/>
        </w:rPr>
      </w:pPr>
      <w:r>
        <w:t>Offer physical</w:t>
      </w:r>
      <w:r>
        <w:rPr>
          <w:spacing w:val="1"/>
        </w:rPr>
        <w:t xml:space="preserve"> </w:t>
      </w:r>
      <w:r>
        <w:t>comfort.</w:t>
      </w:r>
    </w:p>
    <w:p w14:paraId="00A38542" w14:textId="77777777" w:rsidR="003A643E" w:rsidRDefault="00151867">
      <w:pPr>
        <w:pStyle w:val="ListParagraph"/>
        <w:numPr>
          <w:ilvl w:val="1"/>
          <w:numId w:val="3"/>
        </w:numPr>
        <w:tabs>
          <w:tab w:val="left" w:pos="1219"/>
        </w:tabs>
        <w:ind w:left="1218" w:hanging="361"/>
        <w:jc w:val="both"/>
        <w:rPr>
          <w:rFonts w:ascii="Wingdings" w:hAnsi="Wingdings"/>
        </w:rPr>
      </w:pPr>
      <w:r>
        <w:t>Listen, no matter what the</w:t>
      </w:r>
      <w:r>
        <w:rPr>
          <w:spacing w:val="-4"/>
        </w:rPr>
        <w:t xml:space="preserve"> </w:t>
      </w:r>
      <w:r>
        <w:t>topic.</w:t>
      </w:r>
    </w:p>
    <w:p w14:paraId="1C3BDA71" w14:textId="77777777" w:rsidR="003A643E" w:rsidRDefault="003A643E">
      <w:pPr>
        <w:jc w:val="both"/>
        <w:rPr>
          <w:rFonts w:ascii="Wingdings" w:hAnsi="Wingdings"/>
        </w:rPr>
        <w:sectPr w:rsidR="003A643E">
          <w:pgSz w:w="12240" w:h="15840"/>
          <w:pgMar w:top="920" w:right="780" w:bottom="900" w:left="940" w:header="735" w:footer="705" w:gutter="0"/>
          <w:cols w:space="720"/>
        </w:sectPr>
      </w:pPr>
    </w:p>
    <w:p w14:paraId="3F37F3FF" w14:textId="77777777" w:rsidR="003A643E" w:rsidRDefault="003A643E">
      <w:pPr>
        <w:pStyle w:val="BodyText"/>
        <w:rPr>
          <w:sz w:val="20"/>
        </w:rPr>
      </w:pPr>
    </w:p>
    <w:p w14:paraId="609865E6" w14:textId="77777777" w:rsidR="003A643E" w:rsidRDefault="003A643E">
      <w:pPr>
        <w:pStyle w:val="BodyText"/>
        <w:spacing w:before="3"/>
        <w:rPr>
          <w:sz w:val="23"/>
        </w:rPr>
      </w:pPr>
    </w:p>
    <w:p w14:paraId="518A0C0F" w14:textId="77777777" w:rsidR="003A643E" w:rsidRDefault="00151867">
      <w:pPr>
        <w:pStyle w:val="ListParagraph"/>
        <w:numPr>
          <w:ilvl w:val="1"/>
          <w:numId w:val="3"/>
        </w:numPr>
        <w:tabs>
          <w:tab w:val="left" w:pos="1220"/>
        </w:tabs>
        <w:spacing w:before="1"/>
        <w:ind w:right="870"/>
        <w:rPr>
          <w:rFonts w:ascii="Wingdings" w:hAnsi="Wingdings"/>
        </w:rPr>
      </w:pPr>
      <w:r>
        <w:t>If you were a really close friend, the parents might be pleased for you to even visit the deceased friend's</w:t>
      </w:r>
      <w:r>
        <w:rPr>
          <w:spacing w:val="-1"/>
        </w:rPr>
        <w:t xml:space="preserve"> </w:t>
      </w:r>
      <w:r>
        <w:t>room.</w:t>
      </w:r>
    </w:p>
    <w:p w14:paraId="37FD7DAE" w14:textId="77777777" w:rsidR="003A643E" w:rsidRDefault="00151867">
      <w:pPr>
        <w:pStyle w:val="ListParagraph"/>
        <w:numPr>
          <w:ilvl w:val="1"/>
          <w:numId w:val="3"/>
        </w:numPr>
        <w:tabs>
          <w:tab w:val="left" w:pos="1220"/>
        </w:tabs>
        <w:spacing w:line="252" w:lineRule="exact"/>
        <w:rPr>
          <w:rFonts w:ascii="Wingdings" w:hAnsi="Wingdings"/>
        </w:rPr>
      </w:pPr>
      <w:r>
        <w:t>Ask what you can do for them; ask other relatives what you might do to</w:t>
      </w:r>
      <w:r>
        <w:rPr>
          <w:spacing w:val="-12"/>
        </w:rPr>
        <w:t xml:space="preserve"> </w:t>
      </w:r>
      <w:r>
        <w:t>help.</w:t>
      </w:r>
    </w:p>
    <w:p w14:paraId="12CB5B13" w14:textId="77777777" w:rsidR="003A643E" w:rsidRDefault="00151867">
      <w:pPr>
        <w:pStyle w:val="ListParagraph"/>
        <w:numPr>
          <w:ilvl w:val="1"/>
          <w:numId w:val="3"/>
        </w:numPr>
        <w:tabs>
          <w:tab w:val="left" w:pos="1220"/>
        </w:tabs>
        <w:spacing w:line="252" w:lineRule="exact"/>
        <w:ind w:hanging="361"/>
        <w:rPr>
          <w:rFonts w:ascii="Wingdings" w:hAnsi="Wingdings"/>
        </w:rPr>
      </w:pPr>
      <w:r>
        <w:t>Do not try to take away the pain from the grieving</w:t>
      </w:r>
      <w:r>
        <w:rPr>
          <w:spacing w:val="-23"/>
        </w:rPr>
        <w:t xml:space="preserve"> </w:t>
      </w:r>
      <w:r>
        <w:t>parents.</w:t>
      </w:r>
    </w:p>
    <w:p w14:paraId="1E7199BB" w14:textId="77777777" w:rsidR="003A643E" w:rsidRDefault="00151867">
      <w:pPr>
        <w:pStyle w:val="ListParagraph"/>
        <w:numPr>
          <w:ilvl w:val="1"/>
          <w:numId w:val="3"/>
        </w:numPr>
        <w:tabs>
          <w:tab w:val="left" w:pos="1220"/>
        </w:tabs>
        <w:spacing w:before="1" w:line="252" w:lineRule="exact"/>
        <w:ind w:hanging="361"/>
        <w:rPr>
          <w:rFonts w:ascii="Wingdings" w:hAnsi="Wingdings"/>
        </w:rPr>
      </w:pPr>
      <w:r>
        <w:t>No cliché statements (e.g., "He's better off now since he now has no</w:t>
      </w:r>
      <w:r>
        <w:rPr>
          <w:spacing w:val="-14"/>
        </w:rPr>
        <w:t xml:space="preserve"> </w:t>
      </w:r>
      <w:r>
        <w:t>pain").</w:t>
      </w:r>
    </w:p>
    <w:p w14:paraId="07236CC2" w14:textId="77777777" w:rsidR="003A643E" w:rsidRDefault="00151867">
      <w:pPr>
        <w:pStyle w:val="ListParagraph"/>
        <w:numPr>
          <w:ilvl w:val="1"/>
          <w:numId w:val="3"/>
        </w:numPr>
        <w:tabs>
          <w:tab w:val="left" w:pos="1220"/>
        </w:tabs>
        <w:ind w:right="659"/>
        <w:rPr>
          <w:rFonts w:ascii="Wingdings" w:hAnsi="Wingdings"/>
        </w:rPr>
      </w:pPr>
      <w:r>
        <w:t>Talk about the deceased person (grieving people really like telling stories about the deceased, "Do you remember the</w:t>
      </w:r>
      <w:r>
        <w:rPr>
          <w:spacing w:val="-2"/>
        </w:rPr>
        <w:t xml:space="preserve"> </w:t>
      </w:r>
      <w:r>
        <w:t>time...").</w:t>
      </w:r>
    </w:p>
    <w:p w14:paraId="75100F70" w14:textId="77777777" w:rsidR="003A643E" w:rsidRDefault="00151867">
      <w:pPr>
        <w:pStyle w:val="ListParagraph"/>
        <w:numPr>
          <w:ilvl w:val="1"/>
          <w:numId w:val="3"/>
        </w:numPr>
        <w:tabs>
          <w:tab w:val="left" w:pos="1220"/>
        </w:tabs>
        <w:ind w:left="1220" w:right="814"/>
        <w:rPr>
          <w:rFonts w:ascii="Wingdings" w:hAnsi="Wingdings"/>
          <w:sz w:val="24"/>
        </w:rPr>
      </w:pPr>
      <w:r>
        <w:t>Offer suggestions only when advice is asked. Do not tell the parents to feel better since there are other children and loved ones still</w:t>
      </w:r>
      <w:r>
        <w:rPr>
          <w:spacing w:val="-9"/>
        </w:rPr>
        <w:t xml:space="preserve"> </w:t>
      </w:r>
      <w:r>
        <w:t>alive.</w:t>
      </w:r>
    </w:p>
    <w:p w14:paraId="042D280A" w14:textId="77777777" w:rsidR="003A643E" w:rsidRDefault="003A643E">
      <w:pPr>
        <w:pStyle w:val="BodyText"/>
        <w:spacing w:before="3"/>
        <w:rPr>
          <w:sz w:val="24"/>
        </w:rPr>
      </w:pPr>
    </w:p>
    <w:p w14:paraId="5365ADEC" w14:textId="77777777" w:rsidR="003A643E" w:rsidRDefault="00151867">
      <w:pPr>
        <w:pStyle w:val="Heading5"/>
        <w:spacing w:before="1" w:line="275" w:lineRule="exact"/>
        <w:ind w:left="499"/>
      </w:pPr>
      <w:r>
        <w:t>Attending a Visitation at a Funeral Home or Attending a Funeral</w:t>
      </w:r>
    </w:p>
    <w:p w14:paraId="7ECE099A" w14:textId="77777777" w:rsidR="003A643E" w:rsidRDefault="00151867">
      <w:pPr>
        <w:pStyle w:val="ListParagraph"/>
        <w:numPr>
          <w:ilvl w:val="1"/>
          <w:numId w:val="3"/>
        </w:numPr>
        <w:tabs>
          <w:tab w:val="left" w:pos="1220"/>
        </w:tabs>
        <w:spacing w:line="251" w:lineRule="exact"/>
        <w:rPr>
          <w:rFonts w:ascii="Wingdings" w:hAnsi="Wingdings"/>
        </w:rPr>
      </w:pPr>
      <w:r>
        <w:t>Expect to feel nervous when going to a funeral home or a</w:t>
      </w:r>
      <w:r>
        <w:rPr>
          <w:spacing w:val="-7"/>
        </w:rPr>
        <w:t xml:space="preserve"> </w:t>
      </w:r>
      <w:r>
        <w:t>funeral.</w:t>
      </w:r>
    </w:p>
    <w:p w14:paraId="4153551A" w14:textId="77777777" w:rsidR="003A643E" w:rsidRDefault="00151867">
      <w:pPr>
        <w:pStyle w:val="ListParagraph"/>
        <w:numPr>
          <w:ilvl w:val="1"/>
          <w:numId w:val="3"/>
        </w:numPr>
        <w:tabs>
          <w:tab w:val="left" w:pos="1220"/>
        </w:tabs>
        <w:spacing w:line="252" w:lineRule="exact"/>
        <w:rPr>
          <w:rFonts w:ascii="Wingdings" w:hAnsi="Wingdings"/>
        </w:rPr>
      </w:pPr>
      <w:r>
        <w:t>Go with a friend or ask a parent to accompany</w:t>
      </w:r>
      <w:r>
        <w:rPr>
          <w:spacing w:val="-15"/>
        </w:rPr>
        <w:t xml:space="preserve"> </w:t>
      </w:r>
      <w:r>
        <w:t>you.</w:t>
      </w:r>
    </w:p>
    <w:p w14:paraId="34F49F89" w14:textId="77777777" w:rsidR="003A643E" w:rsidRDefault="00151867">
      <w:pPr>
        <w:pStyle w:val="ListParagraph"/>
        <w:numPr>
          <w:ilvl w:val="1"/>
          <w:numId w:val="3"/>
        </w:numPr>
        <w:tabs>
          <w:tab w:val="left" w:pos="1220"/>
          <w:tab w:val="left" w:pos="2933"/>
        </w:tabs>
        <w:spacing w:before="1"/>
        <w:ind w:right="737"/>
        <w:rPr>
          <w:rFonts w:ascii="Wingdings" w:hAnsi="Wingdings"/>
        </w:rPr>
      </w:pPr>
      <w:r>
        <w:t>If this is the first time you've seen the parents, simply offer your condolences; just say, "I am so sorry</w:t>
      </w:r>
      <w:r>
        <w:rPr>
          <w:spacing w:val="-3"/>
        </w:rPr>
        <w:t xml:space="preserve"> </w:t>
      </w:r>
      <w:r>
        <w:t>about</w:t>
      </w:r>
      <w:r>
        <w:rPr>
          <w:u w:val="single"/>
        </w:rPr>
        <w:t xml:space="preserve"> </w:t>
      </w:r>
      <w:r>
        <w:rPr>
          <w:u w:val="single"/>
        </w:rPr>
        <w:tab/>
      </w:r>
      <w:r>
        <w:t>'s death" probably will open a conversation; or maybe better, simply point out something special to you about the</w:t>
      </w:r>
      <w:r>
        <w:rPr>
          <w:spacing w:val="-2"/>
        </w:rPr>
        <w:t xml:space="preserve"> </w:t>
      </w:r>
      <w:r>
        <w:t>deceased.</w:t>
      </w:r>
    </w:p>
    <w:p w14:paraId="2799237D" w14:textId="77777777" w:rsidR="003A643E" w:rsidRDefault="00151867">
      <w:pPr>
        <w:pStyle w:val="ListParagraph"/>
        <w:numPr>
          <w:ilvl w:val="1"/>
          <w:numId w:val="3"/>
        </w:numPr>
        <w:tabs>
          <w:tab w:val="left" w:pos="1220"/>
        </w:tabs>
        <w:ind w:right="761"/>
        <w:rPr>
          <w:rFonts w:ascii="Wingdings" w:hAnsi="Wingdings"/>
        </w:rPr>
      </w:pPr>
      <w:r>
        <w:t>If the visitation or funeral is open casket, view the physical remains if you want; you do not have to.</w:t>
      </w:r>
    </w:p>
    <w:p w14:paraId="38F32849" w14:textId="77777777" w:rsidR="003A643E" w:rsidRDefault="003A643E">
      <w:pPr>
        <w:pStyle w:val="BodyText"/>
        <w:spacing w:before="3"/>
      </w:pPr>
    </w:p>
    <w:p w14:paraId="635D42FF" w14:textId="77777777" w:rsidR="003A643E" w:rsidRDefault="00151867">
      <w:pPr>
        <w:spacing w:before="1" w:line="251" w:lineRule="exact"/>
        <w:ind w:left="499"/>
        <w:rPr>
          <w:b/>
          <w:i/>
        </w:rPr>
      </w:pPr>
      <w:r>
        <w:rPr>
          <w:b/>
          <w:i/>
        </w:rPr>
        <w:t>Later Involvement</w:t>
      </w:r>
    </w:p>
    <w:p w14:paraId="0BE01F9C" w14:textId="77777777" w:rsidR="003A643E" w:rsidRDefault="00151867">
      <w:pPr>
        <w:pStyle w:val="ListParagraph"/>
        <w:numPr>
          <w:ilvl w:val="1"/>
          <w:numId w:val="3"/>
        </w:numPr>
        <w:tabs>
          <w:tab w:val="left" w:pos="1220"/>
        </w:tabs>
        <w:ind w:right="1149"/>
        <w:rPr>
          <w:rFonts w:ascii="Wingdings" w:hAnsi="Wingdings"/>
        </w:rPr>
      </w:pPr>
      <w:r>
        <w:t>After the funeral, continue to visit the parents; they probably will continue to want to see the friends of their deceased</w:t>
      </w:r>
      <w:r>
        <w:rPr>
          <w:spacing w:val="-4"/>
        </w:rPr>
        <w:t xml:space="preserve"> </w:t>
      </w:r>
      <w:r>
        <w:t>child.</w:t>
      </w:r>
    </w:p>
    <w:p w14:paraId="30295786" w14:textId="77777777" w:rsidR="003A643E" w:rsidRDefault="00151867">
      <w:pPr>
        <w:pStyle w:val="ListParagraph"/>
        <w:numPr>
          <w:ilvl w:val="1"/>
          <w:numId w:val="3"/>
        </w:numPr>
        <w:tabs>
          <w:tab w:val="left" w:pos="1220"/>
        </w:tabs>
        <w:spacing w:line="251" w:lineRule="exact"/>
        <w:ind w:hanging="361"/>
        <w:rPr>
          <w:rFonts w:ascii="Wingdings" w:hAnsi="Wingdings"/>
        </w:rPr>
      </w:pPr>
      <w:r>
        <w:t>Call to check on and talk</w:t>
      </w:r>
      <w:r>
        <w:rPr>
          <w:spacing w:val="-11"/>
        </w:rPr>
        <w:t xml:space="preserve"> </w:t>
      </w:r>
      <w:r>
        <w:t>to.</w:t>
      </w:r>
    </w:p>
    <w:p w14:paraId="3D0F7DD5" w14:textId="77777777" w:rsidR="003A643E" w:rsidRDefault="00151867">
      <w:pPr>
        <w:pStyle w:val="ListParagraph"/>
        <w:numPr>
          <w:ilvl w:val="1"/>
          <w:numId w:val="3"/>
        </w:numPr>
        <w:tabs>
          <w:tab w:val="left" w:pos="1220"/>
        </w:tabs>
        <w:ind w:hanging="361"/>
        <w:rPr>
          <w:rFonts w:ascii="Wingdings" w:hAnsi="Wingdings"/>
        </w:rPr>
      </w:pPr>
      <w:r>
        <w:t>Continue to talk about their deceased child from time to</w:t>
      </w:r>
      <w:r>
        <w:rPr>
          <w:spacing w:val="-15"/>
        </w:rPr>
        <w:t xml:space="preserve"> </w:t>
      </w:r>
      <w:r>
        <w:t>time.</w:t>
      </w:r>
    </w:p>
    <w:p w14:paraId="165B192A" w14:textId="77777777" w:rsidR="003A643E" w:rsidRDefault="003A643E">
      <w:pPr>
        <w:pStyle w:val="BodyText"/>
        <w:spacing w:before="2"/>
        <w:rPr>
          <w:sz w:val="24"/>
        </w:rPr>
      </w:pPr>
    </w:p>
    <w:p w14:paraId="3FE1305B" w14:textId="77777777" w:rsidR="003A643E" w:rsidRDefault="00151867">
      <w:pPr>
        <w:pStyle w:val="Heading5"/>
      </w:pPr>
      <w:r>
        <w:t>WHEN YOUR TEACHER HAS SOMEONE DIE</w:t>
      </w:r>
    </w:p>
    <w:p w14:paraId="3D08F391" w14:textId="77777777" w:rsidR="003A643E" w:rsidRDefault="003A643E">
      <w:pPr>
        <w:pStyle w:val="BodyText"/>
        <w:spacing w:before="3"/>
        <w:rPr>
          <w:b/>
        </w:rPr>
      </w:pPr>
    </w:p>
    <w:p w14:paraId="1B74D9B8" w14:textId="77777777" w:rsidR="003A643E" w:rsidRDefault="00151867">
      <w:pPr>
        <w:pStyle w:val="Heading9"/>
        <w:spacing w:line="250" w:lineRule="exact"/>
      </w:pPr>
      <w:r>
        <w:t>Feelings</w:t>
      </w:r>
    </w:p>
    <w:p w14:paraId="6CD12BBA" w14:textId="77777777" w:rsidR="003A643E" w:rsidRDefault="00151867">
      <w:pPr>
        <w:pStyle w:val="ListParagraph"/>
        <w:numPr>
          <w:ilvl w:val="1"/>
          <w:numId w:val="3"/>
        </w:numPr>
        <w:tabs>
          <w:tab w:val="left" w:pos="1220"/>
        </w:tabs>
        <w:ind w:right="912"/>
        <w:rPr>
          <w:rFonts w:ascii="Wingdings" w:hAnsi="Wingdings"/>
        </w:rPr>
      </w:pPr>
      <w:r>
        <w:t>Expect you and your classmates to experience different feelings, ranging from shock, sadness, vulnerability ("this could happen to me or someone I know"), to detachment or nothing. All are okay.</w:t>
      </w:r>
    </w:p>
    <w:p w14:paraId="2F876E24" w14:textId="77777777" w:rsidR="003A643E" w:rsidRDefault="00151867">
      <w:pPr>
        <w:pStyle w:val="ListParagraph"/>
        <w:numPr>
          <w:ilvl w:val="1"/>
          <w:numId w:val="3"/>
        </w:numPr>
        <w:tabs>
          <w:tab w:val="left" w:pos="1220"/>
        </w:tabs>
        <w:ind w:right="915"/>
        <w:rPr>
          <w:rFonts w:ascii="Wingdings" w:hAnsi="Wingdings"/>
        </w:rPr>
      </w:pPr>
      <w:r>
        <w:t>Some in your class may even laugh because they are nervous hearing or talking about grief and death.</w:t>
      </w:r>
    </w:p>
    <w:p w14:paraId="79992062" w14:textId="77777777" w:rsidR="003A643E" w:rsidRDefault="00151867">
      <w:pPr>
        <w:pStyle w:val="ListParagraph"/>
        <w:numPr>
          <w:ilvl w:val="1"/>
          <w:numId w:val="3"/>
        </w:numPr>
        <w:tabs>
          <w:tab w:val="left" w:pos="1220"/>
        </w:tabs>
        <w:ind w:hanging="361"/>
        <w:rPr>
          <w:rFonts w:ascii="Wingdings" w:hAnsi="Wingdings"/>
        </w:rPr>
      </w:pPr>
      <w:r>
        <w:t>This may be their way of handling it, so don't become</w:t>
      </w:r>
      <w:r>
        <w:rPr>
          <w:spacing w:val="-12"/>
        </w:rPr>
        <w:t xml:space="preserve"> </w:t>
      </w:r>
      <w:r>
        <w:t>angry.</w:t>
      </w:r>
    </w:p>
    <w:p w14:paraId="027C507B" w14:textId="77777777" w:rsidR="003A643E" w:rsidRDefault="00151867">
      <w:pPr>
        <w:pStyle w:val="ListParagraph"/>
        <w:numPr>
          <w:ilvl w:val="1"/>
          <w:numId w:val="3"/>
        </w:numPr>
        <w:tabs>
          <w:tab w:val="left" w:pos="1220"/>
        </w:tabs>
        <w:ind w:right="1331"/>
        <w:rPr>
          <w:rFonts w:ascii="Wingdings" w:hAnsi="Wingdings"/>
        </w:rPr>
      </w:pPr>
      <w:r>
        <w:t>Don't be surprised to catch yourself asking how this might affect you, your grades, or your relationship with your</w:t>
      </w:r>
      <w:r>
        <w:rPr>
          <w:spacing w:val="-3"/>
        </w:rPr>
        <w:t xml:space="preserve"> </w:t>
      </w:r>
      <w:r>
        <w:t>teacher.</w:t>
      </w:r>
    </w:p>
    <w:p w14:paraId="76284257" w14:textId="77777777" w:rsidR="003A643E" w:rsidRDefault="00151867">
      <w:pPr>
        <w:pStyle w:val="ListParagraph"/>
        <w:numPr>
          <w:ilvl w:val="1"/>
          <w:numId w:val="3"/>
        </w:numPr>
        <w:tabs>
          <w:tab w:val="left" w:pos="1220"/>
        </w:tabs>
        <w:spacing w:line="251" w:lineRule="exact"/>
        <w:ind w:hanging="361"/>
        <w:rPr>
          <w:rFonts w:ascii="Wingdings" w:hAnsi="Wingdings"/>
        </w:rPr>
      </w:pPr>
      <w:r>
        <w:t>It's okay to think about other people who have</w:t>
      </w:r>
      <w:r>
        <w:rPr>
          <w:spacing w:val="-8"/>
        </w:rPr>
        <w:t xml:space="preserve"> </w:t>
      </w:r>
      <w:r>
        <w:t>died.</w:t>
      </w:r>
    </w:p>
    <w:p w14:paraId="018604A3" w14:textId="77777777" w:rsidR="003A643E" w:rsidRDefault="003A643E">
      <w:pPr>
        <w:pStyle w:val="BodyText"/>
        <w:spacing w:before="10"/>
        <w:rPr>
          <w:sz w:val="21"/>
        </w:rPr>
      </w:pPr>
    </w:p>
    <w:p w14:paraId="0D6CA388" w14:textId="77777777" w:rsidR="003A643E" w:rsidRDefault="00151867">
      <w:pPr>
        <w:ind w:left="499"/>
        <w:rPr>
          <w:i/>
        </w:rPr>
      </w:pPr>
      <w:r>
        <w:rPr>
          <w:i/>
        </w:rPr>
        <w:t>What To Do</w:t>
      </w:r>
    </w:p>
    <w:p w14:paraId="1BCA425F" w14:textId="77777777" w:rsidR="003A643E" w:rsidRDefault="00151867">
      <w:pPr>
        <w:pStyle w:val="ListParagraph"/>
        <w:numPr>
          <w:ilvl w:val="1"/>
          <w:numId w:val="3"/>
        </w:numPr>
        <w:tabs>
          <w:tab w:val="left" w:pos="1220"/>
        </w:tabs>
        <w:spacing w:before="1"/>
        <w:ind w:right="802"/>
        <w:rPr>
          <w:rFonts w:ascii="Wingdings" w:hAnsi="Wingdings"/>
        </w:rPr>
      </w:pPr>
      <w:r>
        <w:t>Talk with somebody (a friend or parent) about what has happened. This helps make the situation seem more real and keeps you from holding everything</w:t>
      </w:r>
      <w:r>
        <w:rPr>
          <w:spacing w:val="-12"/>
        </w:rPr>
        <w:t xml:space="preserve"> </w:t>
      </w:r>
      <w:r>
        <w:t>in.</w:t>
      </w:r>
    </w:p>
    <w:p w14:paraId="3960EAB3" w14:textId="77777777" w:rsidR="003A643E" w:rsidRDefault="00151867">
      <w:pPr>
        <w:pStyle w:val="ListParagraph"/>
        <w:numPr>
          <w:ilvl w:val="1"/>
          <w:numId w:val="3"/>
        </w:numPr>
        <w:tabs>
          <w:tab w:val="left" w:pos="1219"/>
        </w:tabs>
        <w:spacing w:line="251" w:lineRule="exact"/>
        <w:ind w:left="1218"/>
        <w:rPr>
          <w:rFonts w:ascii="Wingdings" w:hAnsi="Wingdings"/>
        </w:rPr>
      </w:pPr>
      <w:r>
        <w:t>Try to get the courage to communicate with your</w:t>
      </w:r>
      <w:r>
        <w:rPr>
          <w:spacing w:val="-9"/>
        </w:rPr>
        <w:t xml:space="preserve"> </w:t>
      </w:r>
      <w:r>
        <w:t>teacher.</w:t>
      </w:r>
    </w:p>
    <w:p w14:paraId="5618AF5A" w14:textId="77777777" w:rsidR="003A643E" w:rsidRDefault="003A643E">
      <w:pPr>
        <w:pStyle w:val="BodyText"/>
        <w:spacing w:before="5"/>
        <w:rPr>
          <w:sz w:val="24"/>
        </w:rPr>
      </w:pPr>
    </w:p>
    <w:p w14:paraId="0C0BFB72" w14:textId="77777777" w:rsidR="003A643E" w:rsidRDefault="00151867">
      <w:pPr>
        <w:pStyle w:val="Heading5"/>
        <w:spacing w:before="1" w:line="275" w:lineRule="exact"/>
      </w:pPr>
      <w:r>
        <w:t>Communicating With Your Grieving Teacher</w:t>
      </w:r>
    </w:p>
    <w:p w14:paraId="42B9FF88" w14:textId="77777777" w:rsidR="003A643E" w:rsidRDefault="00151867">
      <w:pPr>
        <w:pStyle w:val="ListParagraph"/>
        <w:numPr>
          <w:ilvl w:val="1"/>
          <w:numId w:val="3"/>
        </w:numPr>
        <w:tabs>
          <w:tab w:val="left" w:pos="1220"/>
        </w:tabs>
        <w:spacing w:line="251" w:lineRule="exact"/>
        <w:rPr>
          <w:rFonts w:ascii="Wingdings" w:hAnsi="Wingdings"/>
        </w:rPr>
      </w:pPr>
      <w:r>
        <w:t>Your teacher probably has a lot to do and cannot take calls from</w:t>
      </w:r>
      <w:r>
        <w:rPr>
          <w:spacing w:val="-16"/>
        </w:rPr>
        <w:t xml:space="preserve"> </w:t>
      </w:r>
      <w:r>
        <w:t>students.</w:t>
      </w:r>
    </w:p>
    <w:p w14:paraId="748CEA4E" w14:textId="77777777" w:rsidR="003A643E" w:rsidRDefault="00151867">
      <w:pPr>
        <w:pStyle w:val="ListParagraph"/>
        <w:numPr>
          <w:ilvl w:val="1"/>
          <w:numId w:val="3"/>
        </w:numPr>
        <w:tabs>
          <w:tab w:val="left" w:pos="1220"/>
        </w:tabs>
        <w:spacing w:line="252" w:lineRule="exact"/>
        <w:ind w:hanging="361"/>
        <w:rPr>
          <w:rFonts w:ascii="Wingdings" w:hAnsi="Wingdings"/>
        </w:rPr>
      </w:pPr>
      <w:r>
        <w:t>Send a card (buy or</w:t>
      </w:r>
      <w:r>
        <w:rPr>
          <w:spacing w:val="-6"/>
        </w:rPr>
        <w:t xml:space="preserve"> </w:t>
      </w:r>
      <w:r>
        <w:t>make).</w:t>
      </w:r>
    </w:p>
    <w:p w14:paraId="5D05B3BC" w14:textId="77777777" w:rsidR="003A643E" w:rsidRDefault="00151867">
      <w:pPr>
        <w:pStyle w:val="ListParagraph"/>
        <w:numPr>
          <w:ilvl w:val="1"/>
          <w:numId w:val="3"/>
        </w:numPr>
        <w:tabs>
          <w:tab w:val="left" w:pos="1220"/>
        </w:tabs>
        <w:spacing w:before="1" w:line="252" w:lineRule="exact"/>
        <w:ind w:hanging="361"/>
        <w:rPr>
          <w:rFonts w:ascii="Wingdings" w:hAnsi="Wingdings"/>
        </w:rPr>
      </w:pPr>
      <w:r>
        <w:t>Write a note (and you don’t have to have fancy</w:t>
      </w:r>
      <w:r>
        <w:rPr>
          <w:spacing w:val="-10"/>
        </w:rPr>
        <w:t xml:space="preserve"> </w:t>
      </w:r>
      <w:r>
        <w:t>stationery).</w:t>
      </w:r>
    </w:p>
    <w:p w14:paraId="3ECD27D0" w14:textId="77777777" w:rsidR="003A643E" w:rsidRDefault="00151867">
      <w:pPr>
        <w:pStyle w:val="ListParagraph"/>
        <w:numPr>
          <w:ilvl w:val="1"/>
          <w:numId w:val="3"/>
        </w:numPr>
        <w:tabs>
          <w:tab w:val="left" w:pos="1220"/>
        </w:tabs>
        <w:spacing w:line="252" w:lineRule="exact"/>
        <w:ind w:hanging="361"/>
        <w:rPr>
          <w:rFonts w:ascii="Wingdings" w:hAnsi="Wingdings"/>
        </w:rPr>
      </w:pPr>
      <w:r>
        <w:t>Just write "I'm sorry" or "I'm thinking about you." or "I hope you are</w:t>
      </w:r>
      <w:r>
        <w:rPr>
          <w:spacing w:val="-15"/>
        </w:rPr>
        <w:t xml:space="preserve"> </w:t>
      </w:r>
      <w:r>
        <w:t>okay."</w:t>
      </w:r>
    </w:p>
    <w:p w14:paraId="5F7D1B58" w14:textId="77777777" w:rsidR="003A643E" w:rsidRDefault="00151867">
      <w:pPr>
        <w:pStyle w:val="ListParagraph"/>
        <w:numPr>
          <w:ilvl w:val="1"/>
          <w:numId w:val="3"/>
        </w:numPr>
        <w:tabs>
          <w:tab w:val="left" w:pos="1220"/>
        </w:tabs>
        <w:ind w:right="732"/>
        <w:rPr>
          <w:rFonts w:ascii="Wingdings" w:hAnsi="Wingdings"/>
        </w:rPr>
      </w:pPr>
      <w:r>
        <w:t>Others may write more, even share their own experiences with grief. One student even composed a</w:t>
      </w:r>
      <w:r>
        <w:rPr>
          <w:spacing w:val="-1"/>
        </w:rPr>
        <w:t xml:space="preserve"> </w:t>
      </w:r>
      <w:r>
        <w:t>poem!</w:t>
      </w:r>
    </w:p>
    <w:p w14:paraId="5D8EF56E" w14:textId="77777777" w:rsidR="003A643E" w:rsidRDefault="003A643E">
      <w:pPr>
        <w:rPr>
          <w:rFonts w:ascii="Wingdings" w:hAnsi="Wingdings"/>
        </w:rPr>
        <w:sectPr w:rsidR="003A643E">
          <w:pgSz w:w="12240" w:h="15840"/>
          <w:pgMar w:top="920" w:right="780" w:bottom="900" w:left="940" w:header="735" w:footer="705" w:gutter="0"/>
          <w:cols w:space="720"/>
        </w:sectPr>
      </w:pPr>
    </w:p>
    <w:p w14:paraId="506A5D78" w14:textId="77777777" w:rsidR="003A643E" w:rsidRDefault="003A643E">
      <w:pPr>
        <w:pStyle w:val="BodyText"/>
        <w:rPr>
          <w:sz w:val="20"/>
        </w:rPr>
      </w:pPr>
    </w:p>
    <w:p w14:paraId="1B909CA3" w14:textId="77777777" w:rsidR="003A643E" w:rsidRDefault="003A643E">
      <w:pPr>
        <w:pStyle w:val="BodyText"/>
        <w:spacing w:before="3"/>
        <w:rPr>
          <w:sz w:val="23"/>
        </w:rPr>
      </w:pPr>
    </w:p>
    <w:p w14:paraId="15D5DD1A" w14:textId="77777777" w:rsidR="003A643E" w:rsidRDefault="00151867">
      <w:pPr>
        <w:pStyle w:val="ListParagraph"/>
        <w:numPr>
          <w:ilvl w:val="1"/>
          <w:numId w:val="3"/>
        </w:numPr>
        <w:tabs>
          <w:tab w:val="left" w:pos="1220"/>
        </w:tabs>
        <w:spacing w:before="1" w:line="252" w:lineRule="exact"/>
        <w:ind w:hanging="361"/>
        <w:rPr>
          <w:rFonts w:ascii="Wingdings" w:hAnsi="Wingdings"/>
        </w:rPr>
      </w:pPr>
      <w:r>
        <w:t>There is nothing you can say that could make your grieving teacher feel</w:t>
      </w:r>
      <w:r>
        <w:rPr>
          <w:spacing w:val="-9"/>
        </w:rPr>
        <w:t xml:space="preserve"> </w:t>
      </w:r>
      <w:r>
        <w:t>worse.</w:t>
      </w:r>
    </w:p>
    <w:p w14:paraId="488FF7A6" w14:textId="77777777" w:rsidR="003A643E" w:rsidRDefault="00151867">
      <w:pPr>
        <w:pStyle w:val="ListParagraph"/>
        <w:numPr>
          <w:ilvl w:val="1"/>
          <w:numId w:val="3"/>
        </w:numPr>
        <w:tabs>
          <w:tab w:val="left" w:pos="1220"/>
        </w:tabs>
        <w:spacing w:line="252" w:lineRule="exact"/>
        <w:ind w:hanging="361"/>
        <w:rPr>
          <w:rFonts w:ascii="Wingdings" w:hAnsi="Wingdings"/>
        </w:rPr>
      </w:pPr>
      <w:r>
        <w:t>You are not going to remind a grieving person that he/she has had somebody</w:t>
      </w:r>
      <w:r>
        <w:rPr>
          <w:spacing w:val="-19"/>
        </w:rPr>
        <w:t xml:space="preserve"> </w:t>
      </w:r>
      <w:r>
        <w:t>die.</w:t>
      </w:r>
    </w:p>
    <w:p w14:paraId="561C86E7" w14:textId="77777777" w:rsidR="003A643E" w:rsidRDefault="00151867">
      <w:pPr>
        <w:pStyle w:val="ListParagraph"/>
        <w:numPr>
          <w:ilvl w:val="1"/>
          <w:numId w:val="3"/>
        </w:numPr>
        <w:tabs>
          <w:tab w:val="left" w:pos="1220"/>
        </w:tabs>
        <w:spacing w:before="1" w:line="290" w:lineRule="auto"/>
        <w:ind w:right="964"/>
        <w:rPr>
          <w:rFonts w:ascii="Wingdings" w:hAnsi="Wingdings"/>
        </w:rPr>
      </w:pPr>
      <w:r>
        <w:t xml:space="preserve">Your teacher may never throw your card/note away, that's how important your communication will </w:t>
      </w:r>
      <w:r>
        <w:rPr>
          <w:rFonts w:ascii="Arial" w:hAnsi="Arial"/>
          <w:sz w:val="20"/>
        </w:rPr>
        <w:t xml:space="preserve">be. </w:t>
      </w:r>
      <w:r>
        <w:t>Your parents probably still have notes they've</w:t>
      </w:r>
      <w:r>
        <w:rPr>
          <w:spacing w:val="-8"/>
        </w:rPr>
        <w:t xml:space="preserve"> </w:t>
      </w:r>
      <w:r>
        <w:t>received.</w:t>
      </w:r>
    </w:p>
    <w:p w14:paraId="1F701F77" w14:textId="77777777" w:rsidR="003A643E" w:rsidRDefault="003A643E">
      <w:pPr>
        <w:pStyle w:val="BodyText"/>
        <w:spacing w:before="1"/>
        <w:rPr>
          <w:sz w:val="21"/>
        </w:rPr>
      </w:pPr>
    </w:p>
    <w:p w14:paraId="2B73E003" w14:textId="77777777" w:rsidR="003A643E" w:rsidRDefault="00151867">
      <w:pPr>
        <w:spacing w:line="252" w:lineRule="exact"/>
        <w:ind w:left="500"/>
        <w:rPr>
          <w:i/>
        </w:rPr>
      </w:pPr>
      <w:r>
        <w:rPr>
          <w:i/>
        </w:rPr>
        <w:t>Flowers and Donations</w:t>
      </w:r>
    </w:p>
    <w:p w14:paraId="1765AD62" w14:textId="77777777" w:rsidR="003A643E" w:rsidRDefault="00151867">
      <w:pPr>
        <w:pStyle w:val="BodyText"/>
        <w:ind w:left="500" w:right="884"/>
      </w:pPr>
      <w:r>
        <w:t>They are not necessary. If you really want to do something, maybe you and some friends could pitch in together. Or maybe the class wants to do something as a group. It just takes one person to organize this.</w:t>
      </w:r>
    </w:p>
    <w:p w14:paraId="32B9375C" w14:textId="77777777" w:rsidR="003A643E" w:rsidRDefault="003A643E">
      <w:pPr>
        <w:pStyle w:val="BodyText"/>
        <w:spacing w:before="10"/>
        <w:rPr>
          <w:sz w:val="21"/>
        </w:rPr>
      </w:pPr>
    </w:p>
    <w:p w14:paraId="068D8517" w14:textId="77777777" w:rsidR="003A643E" w:rsidRDefault="00151867">
      <w:pPr>
        <w:ind w:left="500"/>
        <w:rPr>
          <w:i/>
        </w:rPr>
      </w:pPr>
      <w:r>
        <w:rPr>
          <w:i/>
        </w:rPr>
        <w:t>What If You See Your Teacher Out in the Community</w:t>
      </w:r>
    </w:p>
    <w:p w14:paraId="7E376D76" w14:textId="77777777" w:rsidR="003A643E" w:rsidRDefault="00151867">
      <w:pPr>
        <w:pStyle w:val="BodyText"/>
        <w:spacing w:before="1"/>
        <w:ind w:left="500" w:right="812"/>
      </w:pPr>
      <w:r>
        <w:t>If you see your teacher at the grocery store, a part of you will want to hide. How will that make your teacher feel? Speak to your teacher! You don't have to say much. "How are you doing? or "We miss you at school." is enough.</w:t>
      </w:r>
    </w:p>
    <w:p w14:paraId="2F6F4B38" w14:textId="77777777" w:rsidR="003A643E" w:rsidRDefault="003A643E">
      <w:pPr>
        <w:pStyle w:val="BodyText"/>
        <w:spacing w:before="10"/>
        <w:rPr>
          <w:sz w:val="21"/>
        </w:rPr>
      </w:pPr>
    </w:p>
    <w:p w14:paraId="5BA566DA" w14:textId="77777777" w:rsidR="003A643E" w:rsidRDefault="00151867">
      <w:pPr>
        <w:ind w:left="500"/>
        <w:rPr>
          <w:i/>
        </w:rPr>
      </w:pPr>
      <w:r>
        <w:rPr>
          <w:i/>
        </w:rPr>
        <w:t>What About Funerals and Memorial Services</w:t>
      </w:r>
    </w:p>
    <w:p w14:paraId="7367AC48" w14:textId="77777777" w:rsidR="003A643E" w:rsidRDefault="00151867">
      <w:pPr>
        <w:pStyle w:val="ListParagraph"/>
        <w:numPr>
          <w:ilvl w:val="1"/>
          <w:numId w:val="3"/>
        </w:numPr>
        <w:tabs>
          <w:tab w:val="left" w:pos="1220"/>
        </w:tabs>
        <w:spacing w:before="2" w:line="252" w:lineRule="exact"/>
        <w:ind w:hanging="361"/>
        <w:rPr>
          <w:rFonts w:ascii="Wingdings" w:hAnsi="Wingdings"/>
        </w:rPr>
      </w:pPr>
      <w:r>
        <w:t>You have to respect the wishes of grieving</w:t>
      </w:r>
      <w:r>
        <w:rPr>
          <w:spacing w:val="-5"/>
        </w:rPr>
        <w:t xml:space="preserve"> </w:t>
      </w:r>
      <w:r>
        <w:t>people.</w:t>
      </w:r>
    </w:p>
    <w:p w14:paraId="6B49465B" w14:textId="77777777" w:rsidR="003A643E" w:rsidRDefault="00151867">
      <w:pPr>
        <w:pStyle w:val="ListParagraph"/>
        <w:numPr>
          <w:ilvl w:val="1"/>
          <w:numId w:val="3"/>
        </w:numPr>
        <w:tabs>
          <w:tab w:val="left" w:pos="1220"/>
        </w:tabs>
        <w:ind w:right="668"/>
        <w:rPr>
          <w:rFonts w:ascii="Wingdings" w:hAnsi="Wingdings"/>
        </w:rPr>
      </w:pPr>
      <w:r>
        <w:t>Some teachers may welcome students. Others may not feel ready to cope with you yet. Some may feel uncomfortable with you around and their being "out of control." We have to understand and respect their needs. Also, 120 students take up a lot of</w:t>
      </w:r>
      <w:r>
        <w:rPr>
          <w:spacing w:val="-10"/>
        </w:rPr>
        <w:t xml:space="preserve"> </w:t>
      </w:r>
      <w:r>
        <w:t>space.</w:t>
      </w:r>
    </w:p>
    <w:p w14:paraId="751D092A" w14:textId="77777777" w:rsidR="003A643E" w:rsidRDefault="00151867">
      <w:pPr>
        <w:pStyle w:val="ListParagraph"/>
        <w:numPr>
          <w:ilvl w:val="1"/>
          <w:numId w:val="3"/>
        </w:numPr>
        <w:tabs>
          <w:tab w:val="left" w:pos="1220"/>
        </w:tabs>
        <w:spacing w:before="1"/>
        <w:ind w:right="1047"/>
        <w:jc w:val="both"/>
        <w:rPr>
          <w:rFonts w:ascii="Wingdings" w:hAnsi="Wingdings"/>
        </w:rPr>
      </w:pPr>
      <w:r>
        <w:t>Sometimes there is no chance to talk with the family. Other times you can't leave the building without doing so. If given the opportunity, speak. Again, just say "We're sorry." or something brief. Have your first several words chosen to lessen your</w:t>
      </w:r>
      <w:r>
        <w:rPr>
          <w:spacing w:val="-8"/>
        </w:rPr>
        <w:t xml:space="preserve"> </w:t>
      </w:r>
      <w:r>
        <w:t>fear.</w:t>
      </w:r>
    </w:p>
    <w:p w14:paraId="75F5970D" w14:textId="77777777" w:rsidR="003A643E" w:rsidRDefault="003A643E">
      <w:pPr>
        <w:pStyle w:val="BodyText"/>
        <w:spacing w:before="3"/>
        <w:rPr>
          <w:sz w:val="24"/>
        </w:rPr>
      </w:pPr>
    </w:p>
    <w:p w14:paraId="69B0C53B" w14:textId="77777777" w:rsidR="003A643E" w:rsidRDefault="00151867">
      <w:pPr>
        <w:pStyle w:val="Heading5"/>
      </w:pPr>
      <w:r>
        <w:t>WHEN YOUR GRIEVING TEACHER RETURNS</w:t>
      </w:r>
    </w:p>
    <w:p w14:paraId="3D8B5DD9" w14:textId="77777777" w:rsidR="003A643E" w:rsidRDefault="003A643E">
      <w:pPr>
        <w:pStyle w:val="BodyText"/>
        <w:spacing w:before="7"/>
        <w:rPr>
          <w:b/>
          <w:sz w:val="21"/>
        </w:rPr>
      </w:pPr>
    </w:p>
    <w:p w14:paraId="269C1983" w14:textId="77777777" w:rsidR="003A643E" w:rsidRDefault="00151867">
      <w:pPr>
        <w:spacing w:before="1"/>
        <w:ind w:left="500"/>
        <w:rPr>
          <w:i/>
        </w:rPr>
      </w:pPr>
      <w:r>
        <w:rPr>
          <w:i/>
        </w:rPr>
        <w:t>Getting Ready</w:t>
      </w:r>
    </w:p>
    <w:p w14:paraId="4D8B7B99" w14:textId="77777777" w:rsidR="003A643E" w:rsidRDefault="00151867">
      <w:pPr>
        <w:pStyle w:val="ListParagraph"/>
        <w:numPr>
          <w:ilvl w:val="1"/>
          <w:numId w:val="3"/>
        </w:numPr>
        <w:tabs>
          <w:tab w:val="left" w:pos="1220"/>
        </w:tabs>
        <w:spacing w:before="1" w:line="252" w:lineRule="exact"/>
        <w:ind w:hanging="361"/>
        <w:rPr>
          <w:rFonts w:ascii="Wingdings" w:hAnsi="Wingdings"/>
        </w:rPr>
      </w:pPr>
      <w:r>
        <w:t>Plan some type of simple welcome back signal from the class to your grieving teacher.</w:t>
      </w:r>
      <w:r>
        <w:rPr>
          <w:spacing w:val="-21"/>
        </w:rPr>
        <w:t xml:space="preserve"> </w:t>
      </w:r>
      <w:r>
        <w:t>Consider:</w:t>
      </w:r>
    </w:p>
    <w:p w14:paraId="7B118195" w14:textId="77777777" w:rsidR="003A643E" w:rsidRDefault="00151867">
      <w:pPr>
        <w:pStyle w:val="ListParagraph"/>
        <w:numPr>
          <w:ilvl w:val="2"/>
          <w:numId w:val="3"/>
        </w:numPr>
        <w:tabs>
          <w:tab w:val="left" w:pos="1352"/>
        </w:tabs>
        <w:spacing w:line="252" w:lineRule="exact"/>
      </w:pPr>
      <w:r>
        <w:t>A card signed by all the</w:t>
      </w:r>
      <w:r>
        <w:rPr>
          <w:spacing w:val="-7"/>
        </w:rPr>
        <w:t xml:space="preserve"> </w:t>
      </w:r>
      <w:r>
        <w:t>class;</w:t>
      </w:r>
    </w:p>
    <w:p w14:paraId="69A52BA2" w14:textId="77777777" w:rsidR="003A643E" w:rsidRDefault="00151867">
      <w:pPr>
        <w:pStyle w:val="ListParagraph"/>
        <w:numPr>
          <w:ilvl w:val="2"/>
          <w:numId w:val="3"/>
        </w:numPr>
        <w:tabs>
          <w:tab w:val="left" w:pos="1352"/>
        </w:tabs>
        <w:spacing w:line="252" w:lineRule="exact"/>
      </w:pPr>
      <w:r>
        <w:t>A small banner from "second period"</w:t>
      </w:r>
      <w:r>
        <w:rPr>
          <w:spacing w:val="-3"/>
        </w:rPr>
        <w:t xml:space="preserve"> </w:t>
      </w:r>
      <w:r>
        <w:t>or</w:t>
      </w:r>
    </w:p>
    <w:p w14:paraId="0087E575" w14:textId="77777777" w:rsidR="003A643E" w:rsidRDefault="00151867">
      <w:pPr>
        <w:pStyle w:val="ListParagraph"/>
        <w:numPr>
          <w:ilvl w:val="2"/>
          <w:numId w:val="3"/>
        </w:numPr>
        <w:tabs>
          <w:tab w:val="left" w:pos="1352"/>
        </w:tabs>
        <w:spacing w:before="1" w:line="252" w:lineRule="exact"/>
      </w:pPr>
      <w:r>
        <w:t>Some flowers from a parent's yard, if in season;</w:t>
      </w:r>
      <w:r>
        <w:rPr>
          <w:spacing w:val="-6"/>
        </w:rPr>
        <w:t xml:space="preserve"> </w:t>
      </w:r>
      <w:r>
        <w:t>or,</w:t>
      </w:r>
    </w:p>
    <w:p w14:paraId="787A79CA" w14:textId="77777777" w:rsidR="003A643E" w:rsidRDefault="00151867">
      <w:pPr>
        <w:pStyle w:val="ListParagraph"/>
        <w:numPr>
          <w:ilvl w:val="2"/>
          <w:numId w:val="3"/>
        </w:numPr>
        <w:tabs>
          <w:tab w:val="left" w:pos="1352"/>
        </w:tabs>
        <w:spacing w:line="252" w:lineRule="exact"/>
      </w:pPr>
      <w:r>
        <w:t>A small, inexpensive</w:t>
      </w:r>
      <w:r>
        <w:rPr>
          <w:spacing w:val="-2"/>
        </w:rPr>
        <w:t xml:space="preserve"> </w:t>
      </w:r>
      <w:r>
        <w:t>bouquet.</w:t>
      </w:r>
    </w:p>
    <w:p w14:paraId="0D9F34BF" w14:textId="77777777" w:rsidR="003A643E" w:rsidRDefault="00151867">
      <w:pPr>
        <w:pStyle w:val="ListParagraph"/>
        <w:numPr>
          <w:ilvl w:val="1"/>
          <w:numId w:val="3"/>
        </w:numPr>
        <w:tabs>
          <w:tab w:val="left" w:pos="1220"/>
        </w:tabs>
        <w:spacing w:before="2"/>
        <w:ind w:right="926"/>
        <w:rPr>
          <w:rFonts w:ascii="Wingdings" w:hAnsi="Wingdings"/>
        </w:rPr>
      </w:pPr>
      <w:r>
        <w:t>If you have not communicated with your teacher, it's not too late to have a note ready just from you. It could be waiting in the teacher's mailbox on his/her return to</w:t>
      </w:r>
      <w:r>
        <w:rPr>
          <w:spacing w:val="-6"/>
        </w:rPr>
        <w:t xml:space="preserve"> </w:t>
      </w:r>
      <w:r>
        <w:t>school.</w:t>
      </w:r>
    </w:p>
    <w:p w14:paraId="2FB733DE" w14:textId="77777777" w:rsidR="003A643E" w:rsidRDefault="00151867">
      <w:pPr>
        <w:pStyle w:val="ListParagraph"/>
        <w:numPr>
          <w:ilvl w:val="1"/>
          <w:numId w:val="3"/>
        </w:numPr>
        <w:tabs>
          <w:tab w:val="left" w:pos="1220"/>
        </w:tabs>
        <w:spacing w:line="242" w:lineRule="auto"/>
        <w:ind w:right="784"/>
        <w:rPr>
          <w:rFonts w:ascii="Wingdings" w:hAnsi="Wingdings"/>
        </w:rPr>
      </w:pPr>
      <w:r>
        <w:t>Realize that the same teacher who left will return. Your teacher may initially seem a little distant or preoccupied but this should not last too</w:t>
      </w:r>
      <w:r>
        <w:rPr>
          <w:spacing w:val="1"/>
        </w:rPr>
        <w:t xml:space="preserve"> </w:t>
      </w:r>
      <w:r>
        <w:t>long.</w:t>
      </w:r>
    </w:p>
    <w:p w14:paraId="224D9322" w14:textId="77777777" w:rsidR="003A643E" w:rsidRDefault="00151867">
      <w:pPr>
        <w:pStyle w:val="ListParagraph"/>
        <w:numPr>
          <w:ilvl w:val="1"/>
          <w:numId w:val="3"/>
        </w:numPr>
        <w:tabs>
          <w:tab w:val="left" w:pos="1220"/>
        </w:tabs>
        <w:spacing w:line="242" w:lineRule="auto"/>
        <w:ind w:right="744"/>
        <w:rPr>
          <w:rFonts w:ascii="Wingdings" w:hAnsi="Wingdings"/>
        </w:rPr>
      </w:pPr>
      <w:r>
        <w:t>Your teacher may have very poor concentration for a while after returning to work. He/she might repeat things. You may have to repeat your</w:t>
      </w:r>
      <w:r>
        <w:rPr>
          <w:spacing w:val="-10"/>
        </w:rPr>
        <w:t xml:space="preserve"> </w:t>
      </w:r>
      <w:r>
        <w:t>questions.</w:t>
      </w:r>
    </w:p>
    <w:p w14:paraId="15123DC5" w14:textId="77777777" w:rsidR="003A643E" w:rsidRDefault="00151867">
      <w:pPr>
        <w:pStyle w:val="ListParagraph"/>
        <w:numPr>
          <w:ilvl w:val="1"/>
          <w:numId w:val="3"/>
        </w:numPr>
        <w:tabs>
          <w:tab w:val="left" w:pos="1220"/>
        </w:tabs>
        <w:ind w:right="950"/>
        <w:rPr>
          <w:rFonts w:ascii="Wingdings" w:hAnsi="Wingdings"/>
        </w:rPr>
      </w:pPr>
      <w:r>
        <w:t>Do not expect tests and homework to be returned as quickly as before; poor concentration, low motivation, and fatigue are typical grief</w:t>
      </w:r>
      <w:r>
        <w:rPr>
          <w:spacing w:val="-1"/>
        </w:rPr>
        <w:t xml:space="preserve"> </w:t>
      </w:r>
      <w:r>
        <w:t>reactions.</w:t>
      </w:r>
    </w:p>
    <w:p w14:paraId="77D86DCE" w14:textId="77777777" w:rsidR="003A643E" w:rsidRDefault="003A643E">
      <w:pPr>
        <w:pStyle w:val="BodyText"/>
        <w:spacing w:before="10"/>
        <w:rPr>
          <w:sz w:val="20"/>
        </w:rPr>
      </w:pPr>
    </w:p>
    <w:p w14:paraId="44F95D5D" w14:textId="77777777" w:rsidR="003A643E" w:rsidRDefault="00151867">
      <w:pPr>
        <w:ind w:left="499"/>
        <w:rPr>
          <w:i/>
        </w:rPr>
      </w:pPr>
      <w:r>
        <w:rPr>
          <w:i/>
        </w:rPr>
        <w:t>On the Big Day</w:t>
      </w:r>
    </w:p>
    <w:p w14:paraId="2D7F976C" w14:textId="77777777" w:rsidR="003A643E" w:rsidRDefault="00151867">
      <w:pPr>
        <w:pStyle w:val="ListParagraph"/>
        <w:numPr>
          <w:ilvl w:val="1"/>
          <w:numId w:val="3"/>
        </w:numPr>
        <w:tabs>
          <w:tab w:val="left" w:pos="1220"/>
        </w:tabs>
        <w:spacing w:before="2" w:line="252" w:lineRule="exact"/>
        <w:ind w:hanging="361"/>
        <w:rPr>
          <w:rFonts w:ascii="Wingdings" w:hAnsi="Wingdings"/>
        </w:rPr>
      </w:pPr>
      <w:r>
        <w:t>Expect to feel nervous. Your teacher will feel the same</w:t>
      </w:r>
      <w:r>
        <w:rPr>
          <w:spacing w:val="-7"/>
        </w:rPr>
        <w:t xml:space="preserve"> </w:t>
      </w:r>
      <w:r>
        <w:t>way.</w:t>
      </w:r>
    </w:p>
    <w:p w14:paraId="12E0CD86" w14:textId="77777777" w:rsidR="003A643E" w:rsidRDefault="00151867">
      <w:pPr>
        <w:pStyle w:val="ListParagraph"/>
        <w:numPr>
          <w:ilvl w:val="1"/>
          <w:numId w:val="3"/>
        </w:numPr>
        <w:tabs>
          <w:tab w:val="left" w:pos="1219"/>
        </w:tabs>
        <w:spacing w:line="252" w:lineRule="exact"/>
        <w:ind w:left="1218"/>
        <w:rPr>
          <w:rFonts w:ascii="Wingdings" w:hAnsi="Wingdings"/>
        </w:rPr>
      </w:pPr>
      <w:r>
        <w:t>Your teacher also will probably feel like he/she is from a different</w:t>
      </w:r>
      <w:r>
        <w:rPr>
          <w:spacing w:val="-12"/>
        </w:rPr>
        <w:t xml:space="preserve"> </w:t>
      </w:r>
      <w:r>
        <w:t>planet.</w:t>
      </w:r>
    </w:p>
    <w:p w14:paraId="55394580" w14:textId="77777777" w:rsidR="003A643E" w:rsidRDefault="00151867">
      <w:pPr>
        <w:pStyle w:val="ListParagraph"/>
        <w:numPr>
          <w:ilvl w:val="1"/>
          <w:numId w:val="3"/>
        </w:numPr>
        <w:tabs>
          <w:tab w:val="left" w:pos="1219"/>
        </w:tabs>
        <w:spacing w:line="252" w:lineRule="exact"/>
        <w:ind w:left="1218" w:hanging="361"/>
        <w:rPr>
          <w:rFonts w:ascii="Wingdings" w:hAnsi="Wingdings"/>
        </w:rPr>
      </w:pPr>
      <w:r>
        <w:t>When you first see your teacher, at least say something simple, like, "Welcome</w:t>
      </w:r>
      <w:r>
        <w:rPr>
          <w:spacing w:val="-17"/>
        </w:rPr>
        <w:t xml:space="preserve"> </w:t>
      </w:r>
      <w:r>
        <w:t>back."</w:t>
      </w:r>
    </w:p>
    <w:p w14:paraId="112C25B5" w14:textId="77777777" w:rsidR="003A643E" w:rsidRDefault="00151867">
      <w:pPr>
        <w:pStyle w:val="ListParagraph"/>
        <w:numPr>
          <w:ilvl w:val="1"/>
          <w:numId w:val="3"/>
        </w:numPr>
        <w:tabs>
          <w:tab w:val="left" w:pos="1219"/>
        </w:tabs>
        <w:spacing w:before="1"/>
        <w:ind w:left="1218" w:right="728"/>
        <w:rPr>
          <w:rFonts w:ascii="Wingdings" w:hAnsi="Wingdings"/>
        </w:rPr>
      </w:pPr>
      <w:r>
        <w:t>The class also could even let a very brave volunteer speak for the class to formally welcome your teacher back. Or the volunteer could present the</w:t>
      </w:r>
      <w:r>
        <w:rPr>
          <w:spacing w:val="-1"/>
        </w:rPr>
        <w:t xml:space="preserve"> </w:t>
      </w:r>
      <w:r>
        <w:t>card.</w:t>
      </w:r>
    </w:p>
    <w:p w14:paraId="65AF3AF0" w14:textId="77777777" w:rsidR="003A643E" w:rsidRDefault="00151867">
      <w:pPr>
        <w:pStyle w:val="ListParagraph"/>
        <w:numPr>
          <w:ilvl w:val="1"/>
          <w:numId w:val="3"/>
        </w:numPr>
        <w:tabs>
          <w:tab w:val="left" w:pos="1219"/>
        </w:tabs>
        <w:spacing w:before="1"/>
        <w:ind w:left="1218" w:right="781"/>
        <w:rPr>
          <w:rFonts w:ascii="Wingdings" w:hAnsi="Wingdings"/>
        </w:rPr>
      </w:pPr>
      <w:r>
        <w:t>Show your good behavior; use your best listening skills. Help your teacher out; it will be a tough day.</w:t>
      </w:r>
    </w:p>
    <w:p w14:paraId="0E74ED25" w14:textId="77777777" w:rsidR="003A643E" w:rsidRDefault="00151867">
      <w:pPr>
        <w:pStyle w:val="ListParagraph"/>
        <w:numPr>
          <w:ilvl w:val="1"/>
          <w:numId w:val="3"/>
        </w:numPr>
        <w:tabs>
          <w:tab w:val="left" w:pos="1219"/>
        </w:tabs>
        <w:ind w:left="1218" w:hanging="361"/>
        <w:rPr>
          <w:rFonts w:ascii="Wingdings" w:hAnsi="Wingdings"/>
        </w:rPr>
      </w:pPr>
      <w:r>
        <w:t>Smile!</w:t>
      </w:r>
    </w:p>
    <w:p w14:paraId="36BA63C2" w14:textId="77777777" w:rsidR="003A643E" w:rsidRDefault="003A643E">
      <w:pPr>
        <w:rPr>
          <w:rFonts w:ascii="Wingdings" w:hAnsi="Wingdings"/>
        </w:rPr>
        <w:sectPr w:rsidR="003A643E">
          <w:pgSz w:w="12240" w:h="15840"/>
          <w:pgMar w:top="920" w:right="780" w:bottom="900" w:left="940" w:header="735" w:footer="705" w:gutter="0"/>
          <w:cols w:space="720"/>
        </w:sectPr>
      </w:pPr>
    </w:p>
    <w:p w14:paraId="2791CF9C" w14:textId="77777777" w:rsidR="003A643E" w:rsidRDefault="003A643E">
      <w:pPr>
        <w:pStyle w:val="BodyText"/>
        <w:rPr>
          <w:sz w:val="20"/>
        </w:rPr>
      </w:pPr>
    </w:p>
    <w:p w14:paraId="1FD66E1D" w14:textId="77777777" w:rsidR="003A643E" w:rsidRDefault="003A643E">
      <w:pPr>
        <w:pStyle w:val="BodyText"/>
        <w:spacing w:before="3"/>
        <w:rPr>
          <w:sz w:val="23"/>
        </w:rPr>
      </w:pPr>
    </w:p>
    <w:p w14:paraId="004B0B3B" w14:textId="77777777" w:rsidR="003A643E" w:rsidRDefault="00151867">
      <w:pPr>
        <w:pStyle w:val="BodyText"/>
        <w:spacing w:before="1"/>
        <w:ind w:left="500" w:right="1183"/>
      </w:pPr>
      <w:r>
        <w:t>Some teachers will return quickly to teaching; others will discuss their grief. There is no single right way.</w:t>
      </w:r>
    </w:p>
    <w:p w14:paraId="59FA8EDA" w14:textId="77777777" w:rsidR="003A643E" w:rsidRDefault="003A643E">
      <w:pPr>
        <w:pStyle w:val="BodyText"/>
        <w:spacing w:before="10"/>
        <w:rPr>
          <w:sz w:val="21"/>
        </w:rPr>
      </w:pPr>
    </w:p>
    <w:p w14:paraId="7C4738C7" w14:textId="77777777" w:rsidR="003A643E" w:rsidRDefault="00151867">
      <w:pPr>
        <w:ind w:left="500"/>
        <w:rPr>
          <w:i/>
        </w:rPr>
      </w:pPr>
      <w:r>
        <w:rPr>
          <w:i/>
        </w:rPr>
        <w:t>What If Your Teacher Cries?</w:t>
      </w:r>
    </w:p>
    <w:p w14:paraId="535A34FC" w14:textId="77777777" w:rsidR="003A643E" w:rsidRDefault="00151867">
      <w:pPr>
        <w:pStyle w:val="ListParagraph"/>
        <w:numPr>
          <w:ilvl w:val="1"/>
          <w:numId w:val="3"/>
        </w:numPr>
        <w:tabs>
          <w:tab w:val="left" w:pos="1220"/>
        </w:tabs>
        <w:spacing w:before="2" w:line="252" w:lineRule="exact"/>
        <w:ind w:hanging="361"/>
        <w:rPr>
          <w:rFonts w:ascii="Wingdings" w:hAnsi="Wingdings"/>
        </w:rPr>
      </w:pPr>
      <w:r>
        <w:t>You do not have to do anything but be</w:t>
      </w:r>
      <w:r>
        <w:rPr>
          <w:spacing w:val="-7"/>
        </w:rPr>
        <w:t xml:space="preserve"> </w:t>
      </w:r>
      <w:r>
        <w:t>patient.</w:t>
      </w:r>
    </w:p>
    <w:p w14:paraId="46AF89C7" w14:textId="77777777" w:rsidR="003A643E" w:rsidRDefault="00151867">
      <w:pPr>
        <w:pStyle w:val="ListParagraph"/>
        <w:numPr>
          <w:ilvl w:val="1"/>
          <w:numId w:val="3"/>
        </w:numPr>
        <w:tabs>
          <w:tab w:val="left" w:pos="1220"/>
        </w:tabs>
        <w:ind w:right="734"/>
        <w:rPr>
          <w:rFonts w:ascii="Wingdings" w:hAnsi="Wingdings"/>
        </w:rPr>
      </w:pPr>
      <w:r>
        <w:t>Your class could have a brave volunteer designated to offer comfort by saying something simple, such as, "We're supporting</w:t>
      </w:r>
      <w:r>
        <w:rPr>
          <w:spacing w:val="-4"/>
        </w:rPr>
        <w:t xml:space="preserve"> </w:t>
      </w:r>
      <w:r>
        <w:t>you."</w:t>
      </w:r>
    </w:p>
    <w:p w14:paraId="57457627" w14:textId="77777777" w:rsidR="003A643E" w:rsidRDefault="00151867">
      <w:pPr>
        <w:pStyle w:val="ListParagraph"/>
        <w:numPr>
          <w:ilvl w:val="1"/>
          <w:numId w:val="3"/>
        </w:numPr>
        <w:tabs>
          <w:tab w:val="left" w:pos="1220"/>
        </w:tabs>
        <w:ind w:right="687"/>
        <w:rPr>
          <w:rFonts w:ascii="Wingdings" w:hAnsi="Wingdings"/>
        </w:rPr>
      </w:pPr>
      <w:r>
        <w:t>The student closest to the tissue box should take the box to the teacher. This shows the class cares and says it's okay to</w:t>
      </w:r>
      <w:r>
        <w:rPr>
          <w:spacing w:val="-4"/>
        </w:rPr>
        <w:t xml:space="preserve"> </w:t>
      </w:r>
      <w:r>
        <w:t>cry.</w:t>
      </w:r>
    </w:p>
    <w:p w14:paraId="1ED28E5C" w14:textId="77777777" w:rsidR="003A643E" w:rsidRDefault="00151867">
      <w:pPr>
        <w:pStyle w:val="ListParagraph"/>
        <w:numPr>
          <w:ilvl w:val="1"/>
          <w:numId w:val="3"/>
        </w:numPr>
        <w:tabs>
          <w:tab w:val="left" w:pos="1220"/>
        </w:tabs>
        <w:ind w:right="1024"/>
        <w:rPr>
          <w:rFonts w:ascii="Wingdings" w:hAnsi="Wingdings"/>
        </w:rPr>
      </w:pPr>
      <w:r>
        <w:t>At the end of class students might individually offer brief words of comfort or encouragement ("It's okay to get upset." or “I'm glad you are</w:t>
      </w:r>
      <w:r>
        <w:rPr>
          <w:spacing w:val="-4"/>
        </w:rPr>
        <w:t xml:space="preserve"> </w:t>
      </w:r>
      <w:r>
        <w:t>back.").</w:t>
      </w:r>
    </w:p>
    <w:p w14:paraId="0EAC313F" w14:textId="77777777" w:rsidR="003A643E" w:rsidRDefault="00151867">
      <w:pPr>
        <w:pStyle w:val="ListParagraph"/>
        <w:numPr>
          <w:ilvl w:val="1"/>
          <w:numId w:val="3"/>
        </w:numPr>
        <w:tabs>
          <w:tab w:val="left" w:pos="1220"/>
        </w:tabs>
        <w:spacing w:line="251" w:lineRule="exact"/>
        <w:ind w:hanging="361"/>
        <w:rPr>
          <w:rFonts w:ascii="Wingdings" w:hAnsi="Wingdings"/>
        </w:rPr>
      </w:pPr>
      <w:r>
        <w:t>Your teacher may be embarrassed by crying, but crying can be very</w:t>
      </w:r>
      <w:r>
        <w:rPr>
          <w:spacing w:val="-16"/>
        </w:rPr>
        <w:t xml:space="preserve"> </w:t>
      </w:r>
      <w:r>
        <w:t>helpful.</w:t>
      </w:r>
    </w:p>
    <w:p w14:paraId="7EE9FED9" w14:textId="77777777" w:rsidR="003A643E" w:rsidRDefault="00151867">
      <w:pPr>
        <w:pStyle w:val="ListParagraph"/>
        <w:numPr>
          <w:ilvl w:val="1"/>
          <w:numId w:val="3"/>
        </w:numPr>
        <w:tabs>
          <w:tab w:val="left" w:pos="1219"/>
        </w:tabs>
        <w:spacing w:before="1"/>
        <w:ind w:left="1218" w:right="1180"/>
        <w:rPr>
          <w:rFonts w:ascii="Wingdings" w:hAnsi="Wingdings"/>
        </w:rPr>
      </w:pPr>
      <w:r>
        <w:t>If your teacher is having a really bad day, let your guidance counselor or other staff member know.</w:t>
      </w:r>
    </w:p>
    <w:p w14:paraId="71E2B72D" w14:textId="77777777" w:rsidR="003A643E" w:rsidRDefault="003A643E">
      <w:pPr>
        <w:pStyle w:val="BodyText"/>
        <w:spacing w:before="8"/>
        <w:rPr>
          <w:sz w:val="24"/>
        </w:rPr>
      </w:pPr>
    </w:p>
    <w:p w14:paraId="219A2C5D" w14:textId="77777777" w:rsidR="003A643E" w:rsidRDefault="00151867">
      <w:pPr>
        <w:pStyle w:val="Heading4"/>
        <w:ind w:left="500"/>
      </w:pPr>
      <w:r>
        <w:t>SUICIDE</w:t>
      </w:r>
    </w:p>
    <w:p w14:paraId="32A4BEBB" w14:textId="77777777" w:rsidR="003A643E" w:rsidRDefault="00151867">
      <w:pPr>
        <w:pStyle w:val="Heading7"/>
        <w:spacing w:before="267"/>
        <w:ind w:left="500" w:firstLine="0"/>
      </w:pPr>
      <w:r>
        <w:t>Myths and Facts About Suicide</w:t>
      </w:r>
    </w:p>
    <w:p w14:paraId="7535E8B1" w14:textId="77777777" w:rsidR="003A643E" w:rsidRDefault="00151867">
      <w:pPr>
        <w:spacing w:before="3"/>
        <w:ind w:left="500"/>
        <w:rPr>
          <w:sz w:val="18"/>
        </w:rPr>
      </w:pPr>
      <w:r>
        <w:rPr>
          <w:sz w:val="18"/>
        </w:rPr>
        <w:t>Source: Association of California School Administrators (1995)</w:t>
      </w:r>
    </w:p>
    <w:p w14:paraId="302CC98F" w14:textId="77777777" w:rsidR="003A643E" w:rsidRDefault="003A643E">
      <w:pPr>
        <w:pStyle w:val="BodyText"/>
        <w:spacing w:before="9"/>
        <w:rPr>
          <w:sz w:val="21"/>
        </w:rPr>
      </w:pPr>
    </w:p>
    <w:p w14:paraId="413D4525" w14:textId="77777777" w:rsidR="003A643E" w:rsidRDefault="00151867">
      <w:pPr>
        <w:pStyle w:val="BodyText"/>
        <w:ind w:left="500"/>
      </w:pPr>
      <w:r>
        <w:rPr>
          <w:b/>
        </w:rPr>
        <w:t xml:space="preserve">Myth: </w:t>
      </w:r>
      <w:r>
        <w:t>People who talk about suicide don't commit suicide.</w:t>
      </w:r>
    </w:p>
    <w:p w14:paraId="6692803E" w14:textId="77777777" w:rsidR="003A643E" w:rsidRDefault="00151867">
      <w:pPr>
        <w:pStyle w:val="BodyText"/>
        <w:spacing w:before="2"/>
        <w:ind w:left="500" w:right="890"/>
      </w:pPr>
      <w:r>
        <w:rPr>
          <w:b/>
        </w:rPr>
        <w:t xml:space="preserve">Fact: </w:t>
      </w:r>
      <w:r>
        <w:t>Most people who commit suicide have given clues of some type to one or more people. It is not safe to assume that someone talking about suicide will not attempt it; the majority of those who attempt suicide have stated their intent to someone.</w:t>
      </w:r>
    </w:p>
    <w:p w14:paraId="1D4EC8A1" w14:textId="77777777" w:rsidR="003A643E" w:rsidRDefault="003A643E">
      <w:pPr>
        <w:pStyle w:val="BodyText"/>
      </w:pPr>
    </w:p>
    <w:p w14:paraId="727396DC" w14:textId="77777777" w:rsidR="003A643E" w:rsidRDefault="00151867">
      <w:pPr>
        <w:pStyle w:val="BodyText"/>
        <w:spacing w:line="252" w:lineRule="exact"/>
        <w:ind w:left="500"/>
      </w:pPr>
      <w:r>
        <w:rPr>
          <w:b/>
        </w:rPr>
        <w:t xml:space="preserve">Myth: </w:t>
      </w:r>
      <w:r>
        <w:t>Suicide happens without warning.</w:t>
      </w:r>
    </w:p>
    <w:p w14:paraId="576F75F9" w14:textId="77777777" w:rsidR="003A643E" w:rsidRDefault="00151867">
      <w:pPr>
        <w:pStyle w:val="BodyText"/>
        <w:ind w:left="500" w:right="910"/>
      </w:pPr>
      <w:r>
        <w:rPr>
          <w:b/>
        </w:rPr>
        <w:t xml:space="preserve">Fact: </w:t>
      </w:r>
      <w:r>
        <w:t>While explicit verbal warnings are not always given, there are clues ahead of time. The difficulty is that not everyone recognizes the signs and symptoms that would alert him/her to the possibility of suicide.</w:t>
      </w:r>
    </w:p>
    <w:p w14:paraId="6A0DBBA1" w14:textId="77777777" w:rsidR="003A643E" w:rsidRDefault="003A643E">
      <w:pPr>
        <w:pStyle w:val="BodyText"/>
      </w:pPr>
    </w:p>
    <w:p w14:paraId="2BE3F817" w14:textId="77777777" w:rsidR="003A643E" w:rsidRDefault="00151867">
      <w:pPr>
        <w:pStyle w:val="BodyText"/>
        <w:spacing w:line="252" w:lineRule="exact"/>
        <w:ind w:left="500"/>
      </w:pPr>
      <w:r>
        <w:rPr>
          <w:b/>
        </w:rPr>
        <w:t xml:space="preserve">Myth: </w:t>
      </w:r>
      <w:r>
        <w:t>Suicidal people are fully intent on dying.</w:t>
      </w:r>
    </w:p>
    <w:p w14:paraId="63B153B5" w14:textId="77777777" w:rsidR="003A643E" w:rsidRDefault="00151867">
      <w:pPr>
        <w:pStyle w:val="BodyText"/>
        <w:ind w:left="500" w:right="975"/>
      </w:pPr>
      <w:r>
        <w:rPr>
          <w:b/>
        </w:rPr>
        <w:t xml:space="preserve">Fact: </w:t>
      </w:r>
      <w:r>
        <w:t>Rather than specifically wanting to die, students who attempt/commit suicide often do so simply because they have exhausted their coping skills and see no other options for relief from pain.</w:t>
      </w:r>
    </w:p>
    <w:p w14:paraId="24E5404A" w14:textId="77777777" w:rsidR="003A643E" w:rsidRDefault="003A643E">
      <w:pPr>
        <w:pStyle w:val="BodyText"/>
        <w:spacing w:before="11"/>
        <w:rPr>
          <w:sz w:val="21"/>
        </w:rPr>
      </w:pPr>
    </w:p>
    <w:p w14:paraId="09E02230" w14:textId="77777777" w:rsidR="003A643E" w:rsidRDefault="00151867">
      <w:pPr>
        <w:pStyle w:val="BodyText"/>
        <w:ind w:left="500"/>
      </w:pPr>
      <w:r>
        <w:rPr>
          <w:b/>
        </w:rPr>
        <w:t xml:space="preserve">Myth: </w:t>
      </w:r>
      <w:r>
        <w:t>Once suicidal, a person is suicidal forever.</w:t>
      </w:r>
    </w:p>
    <w:p w14:paraId="768C53F7" w14:textId="77777777" w:rsidR="003A643E" w:rsidRDefault="00151867">
      <w:pPr>
        <w:pStyle w:val="BodyText"/>
        <w:spacing w:before="1"/>
        <w:ind w:left="499" w:right="1416"/>
      </w:pPr>
      <w:r>
        <w:rPr>
          <w:b/>
        </w:rPr>
        <w:t xml:space="preserve">Fact: </w:t>
      </w:r>
      <w:r>
        <w:t>Preoccupation with suicidal thoughts is usually time-limited. Most young people who work through a suicidal crisis can go on to lead healthy lives.</w:t>
      </w:r>
    </w:p>
    <w:p w14:paraId="007E2458" w14:textId="77777777" w:rsidR="003A643E" w:rsidRDefault="003A643E">
      <w:pPr>
        <w:pStyle w:val="BodyText"/>
        <w:spacing w:before="11"/>
        <w:rPr>
          <w:sz w:val="21"/>
        </w:rPr>
      </w:pPr>
    </w:p>
    <w:p w14:paraId="0244EFF5" w14:textId="77777777" w:rsidR="003A643E" w:rsidRDefault="00151867">
      <w:pPr>
        <w:pStyle w:val="BodyText"/>
        <w:spacing w:line="252" w:lineRule="exact"/>
        <w:ind w:left="499"/>
      </w:pPr>
      <w:r>
        <w:rPr>
          <w:b/>
        </w:rPr>
        <w:t xml:space="preserve">Myth: </w:t>
      </w:r>
      <w:r>
        <w:t>Once a person attempts suicide, the humiliation and pain will prevent future attempts.</w:t>
      </w:r>
    </w:p>
    <w:p w14:paraId="29B62F05" w14:textId="77777777" w:rsidR="003A643E" w:rsidRDefault="00151867">
      <w:pPr>
        <w:pStyle w:val="BodyText"/>
        <w:ind w:left="499" w:right="671"/>
      </w:pPr>
      <w:r>
        <w:rPr>
          <w:b/>
        </w:rPr>
        <w:t xml:space="preserve">Fact: </w:t>
      </w:r>
      <w:r>
        <w:t>Eighty percent of persons who commit suicide have made at least one prior attempt. It is critical that concerned adults and peers monitor a student who has attempted suicide for several months following the attempt. Those students who receive help for their suicidal risk before they made an attempt have a better prognosis than those who were intervened upon following an attempted</w:t>
      </w:r>
      <w:r>
        <w:rPr>
          <w:spacing w:val="-19"/>
        </w:rPr>
        <w:t xml:space="preserve"> </w:t>
      </w:r>
      <w:r>
        <w:t>suicide.</w:t>
      </w:r>
    </w:p>
    <w:p w14:paraId="4D36ADD0" w14:textId="77777777" w:rsidR="003A643E" w:rsidRDefault="003A643E">
      <w:pPr>
        <w:pStyle w:val="BodyText"/>
        <w:spacing w:before="11"/>
        <w:rPr>
          <w:sz w:val="21"/>
        </w:rPr>
      </w:pPr>
    </w:p>
    <w:p w14:paraId="45B6F1B2" w14:textId="77777777" w:rsidR="003A643E" w:rsidRDefault="00151867">
      <w:pPr>
        <w:pStyle w:val="BodyText"/>
        <w:ind w:left="499" w:right="5272"/>
      </w:pPr>
      <w:r>
        <w:rPr>
          <w:b/>
        </w:rPr>
        <w:t xml:space="preserve">Myth: </w:t>
      </w:r>
      <w:r>
        <w:t xml:space="preserve">Suicide occurs more often among the wealthy. </w:t>
      </w:r>
      <w:r>
        <w:rPr>
          <w:b/>
        </w:rPr>
        <w:t xml:space="preserve">Fact: </w:t>
      </w:r>
      <w:r>
        <w:t xml:space="preserve">Suicide knows no socioeconomic boundaries. </w:t>
      </w:r>
      <w:r>
        <w:rPr>
          <w:b/>
        </w:rPr>
        <w:t xml:space="preserve">Myth: </w:t>
      </w:r>
      <w:r>
        <w:t>Suicidal behavior is inherited.</w:t>
      </w:r>
    </w:p>
    <w:p w14:paraId="166315D4" w14:textId="77777777" w:rsidR="003A643E" w:rsidRDefault="00151867">
      <w:pPr>
        <w:pStyle w:val="BodyText"/>
        <w:ind w:left="499" w:right="753"/>
      </w:pPr>
      <w:r>
        <w:rPr>
          <w:b/>
        </w:rPr>
        <w:t xml:space="preserve">Fact: </w:t>
      </w:r>
      <w:r>
        <w:t>As with other patterns of behavior, suicide sometimes seems to run in families. However, suicide is not a genetic trait, so it is not inherited. What can appear to be a family trait of suicide may be because family members share a common emotional environment and often adopt similar methods of coping. In</w:t>
      </w:r>
      <w:r>
        <w:rPr>
          <w:spacing w:val="-21"/>
        </w:rPr>
        <w:t xml:space="preserve"> </w:t>
      </w:r>
      <w:r>
        <w:t>a</w:t>
      </w:r>
    </w:p>
    <w:p w14:paraId="72492986" w14:textId="77777777" w:rsidR="003A643E" w:rsidRDefault="003A643E">
      <w:pPr>
        <w:sectPr w:rsidR="003A643E">
          <w:pgSz w:w="12240" w:h="15840"/>
          <w:pgMar w:top="920" w:right="780" w:bottom="900" w:left="940" w:header="735" w:footer="705" w:gutter="0"/>
          <w:cols w:space="720"/>
        </w:sectPr>
      </w:pPr>
    </w:p>
    <w:p w14:paraId="7BCAECC4" w14:textId="77777777" w:rsidR="003A643E" w:rsidRDefault="003A643E">
      <w:pPr>
        <w:pStyle w:val="BodyText"/>
        <w:rPr>
          <w:sz w:val="20"/>
        </w:rPr>
      </w:pPr>
    </w:p>
    <w:p w14:paraId="32EA1B68" w14:textId="77777777" w:rsidR="003A643E" w:rsidRDefault="003A643E">
      <w:pPr>
        <w:pStyle w:val="BodyText"/>
        <w:spacing w:before="3"/>
        <w:rPr>
          <w:sz w:val="23"/>
        </w:rPr>
      </w:pPr>
    </w:p>
    <w:p w14:paraId="5A2A3687" w14:textId="77777777" w:rsidR="003A643E" w:rsidRDefault="00151867">
      <w:pPr>
        <w:pStyle w:val="BodyText"/>
        <w:spacing w:before="1"/>
        <w:ind w:left="500"/>
      </w:pPr>
      <w:r>
        <w:t>family where someone has committed suicide, suicide may be viewed as acceptable in times of distress.</w:t>
      </w:r>
    </w:p>
    <w:p w14:paraId="207AB967" w14:textId="77777777" w:rsidR="003A643E" w:rsidRDefault="003A643E">
      <w:pPr>
        <w:pStyle w:val="BodyText"/>
      </w:pPr>
    </w:p>
    <w:p w14:paraId="1F276E86" w14:textId="77777777" w:rsidR="003A643E" w:rsidRDefault="00151867">
      <w:pPr>
        <w:pStyle w:val="BodyText"/>
        <w:spacing w:line="252" w:lineRule="exact"/>
        <w:ind w:left="500"/>
      </w:pPr>
      <w:r>
        <w:rPr>
          <w:b/>
        </w:rPr>
        <w:t xml:space="preserve">Myth: </w:t>
      </w:r>
      <w:r>
        <w:t>People who attempt or commit suicide are mentally ill/psychotic.</w:t>
      </w:r>
    </w:p>
    <w:p w14:paraId="46C7D6CF" w14:textId="77777777" w:rsidR="003A643E" w:rsidRDefault="00151867">
      <w:pPr>
        <w:pStyle w:val="BodyText"/>
        <w:ind w:left="500" w:right="835"/>
      </w:pPr>
      <w:r>
        <w:rPr>
          <w:b/>
        </w:rPr>
        <w:t xml:space="preserve">Fact: </w:t>
      </w:r>
      <w:r>
        <w:t>Many suicidal persons historically have had difficulty in working through problems. Other people who attempt or commit suicide choose it as an option when their previously successful means of coping are not effective, and they are unable to otherwise stop the pain they are experiencing. A history of mental illness does not increase the risk of suicide.</w:t>
      </w:r>
    </w:p>
    <w:p w14:paraId="7B888BA7" w14:textId="77777777" w:rsidR="003A643E" w:rsidRDefault="003A643E">
      <w:pPr>
        <w:pStyle w:val="BodyText"/>
        <w:spacing w:before="11"/>
        <w:rPr>
          <w:sz w:val="21"/>
        </w:rPr>
      </w:pPr>
    </w:p>
    <w:p w14:paraId="4062784F" w14:textId="77777777" w:rsidR="003A643E" w:rsidRDefault="00151867">
      <w:pPr>
        <w:pStyle w:val="BodyText"/>
        <w:ind w:left="500"/>
      </w:pPr>
      <w:r>
        <w:rPr>
          <w:b/>
        </w:rPr>
        <w:t xml:space="preserve">Myth: </w:t>
      </w:r>
      <w:r>
        <w:t>Talking about suicide can encourage a person to attempt it.</w:t>
      </w:r>
    </w:p>
    <w:p w14:paraId="1CAE453E" w14:textId="77777777" w:rsidR="003A643E" w:rsidRDefault="00151867">
      <w:pPr>
        <w:pStyle w:val="BodyText"/>
        <w:spacing w:before="1"/>
        <w:ind w:left="500" w:right="743"/>
      </w:pPr>
      <w:r>
        <w:rPr>
          <w:b/>
        </w:rPr>
        <w:t xml:space="preserve">Fact: </w:t>
      </w:r>
      <w:r>
        <w:t xml:space="preserve">On the contrary, initiating a discussion of suicidal feelings may give a suicidal adolescent permission to talk about the pain she/he is experiencing and, by so doing, provide significant relief. It is highly unlikely that discussing suicide would influence a </w:t>
      </w:r>
      <w:proofErr w:type="spellStart"/>
      <w:r>
        <w:t>nonsuicidal</w:t>
      </w:r>
      <w:proofErr w:type="spellEnd"/>
      <w:r>
        <w:t xml:space="preserve"> person to become preoccupied with the idea.</w:t>
      </w:r>
    </w:p>
    <w:p w14:paraId="64A32D7E" w14:textId="77777777" w:rsidR="003A643E" w:rsidRDefault="003A643E">
      <w:pPr>
        <w:pStyle w:val="BodyText"/>
      </w:pPr>
    </w:p>
    <w:p w14:paraId="63153009" w14:textId="77777777" w:rsidR="003A643E" w:rsidRDefault="00151867">
      <w:pPr>
        <w:pStyle w:val="BodyText"/>
        <w:spacing w:line="252" w:lineRule="exact"/>
        <w:ind w:left="500"/>
      </w:pPr>
      <w:r>
        <w:rPr>
          <w:b/>
        </w:rPr>
        <w:t xml:space="preserve">Myth: </w:t>
      </w:r>
      <w:r>
        <w:t>People who attempt suicide just want attention.</w:t>
      </w:r>
    </w:p>
    <w:p w14:paraId="3EE0AD60" w14:textId="77777777" w:rsidR="003A643E" w:rsidRDefault="00151867">
      <w:pPr>
        <w:pStyle w:val="BodyText"/>
        <w:ind w:left="500" w:right="876"/>
      </w:pPr>
      <w:r>
        <w:rPr>
          <w:b/>
        </w:rPr>
        <w:t xml:space="preserve">Fact: </w:t>
      </w:r>
      <w:r>
        <w:t>Suicide should be considered a "cry for help." Persons overwhelmed by pain may be unable to let others know they need help, and suicide may seem the best way to relieve the pain. Suicidal behavior may be a desperate move to reach out for much needed help.</w:t>
      </w:r>
    </w:p>
    <w:p w14:paraId="4C680920" w14:textId="77777777" w:rsidR="003A643E" w:rsidRDefault="003A643E">
      <w:pPr>
        <w:pStyle w:val="BodyText"/>
      </w:pPr>
    </w:p>
    <w:p w14:paraId="4E32F4E1" w14:textId="77777777" w:rsidR="003A643E" w:rsidRDefault="00151867">
      <w:pPr>
        <w:pStyle w:val="BodyText"/>
        <w:spacing w:line="252" w:lineRule="exact"/>
        <w:ind w:left="500"/>
      </w:pPr>
      <w:r>
        <w:rPr>
          <w:b/>
        </w:rPr>
        <w:t xml:space="preserve">Myth: </w:t>
      </w:r>
      <w:r>
        <w:t>Suicide is most likely to occur at night as well as over the holiday season.</w:t>
      </w:r>
    </w:p>
    <w:p w14:paraId="13E936EE" w14:textId="77777777" w:rsidR="003A643E" w:rsidRDefault="00151867">
      <w:pPr>
        <w:pStyle w:val="BodyText"/>
        <w:ind w:left="500" w:right="1135"/>
      </w:pPr>
      <w:r>
        <w:rPr>
          <w:b/>
        </w:rPr>
        <w:t xml:space="preserve">Fact: </w:t>
      </w:r>
      <w:r>
        <w:t>Suicides can occur at any time, regardless of season, time of day or night, weather or holidays. Childhood and adolescent suicides, however, are most likely to occur in the spring, and second most likely to occur in the fall. Most childhood and adolescent suicides occur at home on weekends or between the hours of 3 p.m. and midnight.</w:t>
      </w:r>
    </w:p>
    <w:p w14:paraId="74ECFE1B" w14:textId="77777777" w:rsidR="003A643E" w:rsidRDefault="003A643E">
      <w:pPr>
        <w:pStyle w:val="BodyText"/>
        <w:spacing w:before="11"/>
        <w:rPr>
          <w:sz w:val="21"/>
        </w:rPr>
      </w:pPr>
    </w:p>
    <w:p w14:paraId="42DD541C" w14:textId="77777777" w:rsidR="003A643E" w:rsidRDefault="00151867">
      <w:pPr>
        <w:pStyle w:val="BodyText"/>
        <w:ind w:left="500"/>
      </w:pPr>
      <w:r>
        <w:rPr>
          <w:b/>
        </w:rPr>
        <w:t xml:space="preserve">Myth: </w:t>
      </w:r>
      <w:r>
        <w:t>When depression lifts, there is no longer danger of suicide.</w:t>
      </w:r>
    </w:p>
    <w:p w14:paraId="3FF08B37" w14:textId="77777777" w:rsidR="003A643E" w:rsidRDefault="00151867">
      <w:pPr>
        <w:pStyle w:val="BodyText"/>
        <w:spacing w:before="1"/>
        <w:ind w:left="500" w:right="651"/>
      </w:pPr>
      <w:r>
        <w:rPr>
          <w:b/>
        </w:rPr>
        <w:t xml:space="preserve">Fact: </w:t>
      </w:r>
      <w:r>
        <w:t>Although the existence of any form of depression increases the probability of suicide, this is a dangerous misconception. The lifting of depression often accompanies the development of a suicide plan and the final decision to commit suicide. If the improvement in mood is sudden and circumstances have not changed, the risk of suicide remains high. It is most useful to see suicidal behavior as a symptom not a disease. As such it may be caused by a variety of factors.</w:t>
      </w:r>
    </w:p>
    <w:p w14:paraId="0A199D0B" w14:textId="77777777" w:rsidR="003A643E" w:rsidRDefault="003A643E">
      <w:pPr>
        <w:sectPr w:rsidR="003A643E">
          <w:pgSz w:w="12240" w:h="15840"/>
          <w:pgMar w:top="920" w:right="780" w:bottom="900" w:left="940" w:header="735" w:footer="705" w:gutter="0"/>
          <w:cols w:space="720"/>
        </w:sectPr>
      </w:pPr>
    </w:p>
    <w:p w14:paraId="13AA5D3B" w14:textId="77777777" w:rsidR="003A643E" w:rsidRDefault="003A643E">
      <w:pPr>
        <w:pStyle w:val="BodyText"/>
        <w:rPr>
          <w:sz w:val="20"/>
        </w:rPr>
      </w:pPr>
    </w:p>
    <w:p w14:paraId="09C756AF" w14:textId="77777777" w:rsidR="003A643E" w:rsidRDefault="003A643E">
      <w:pPr>
        <w:pStyle w:val="BodyText"/>
        <w:spacing w:before="2"/>
        <w:rPr>
          <w:sz w:val="20"/>
        </w:rPr>
      </w:pPr>
    </w:p>
    <w:p w14:paraId="3F553E88" w14:textId="77777777" w:rsidR="003A643E" w:rsidRDefault="00151867">
      <w:pPr>
        <w:pStyle w:val="Heading2"/>
        <w:spacing w:before="40"/>
        <w:ind w:left="680" w:firstLine="0"/>
      </w:pPr>
      <w:bookmarkStart w:id="153" w:name="Appendix_F._Communications_Tools"/>
      <w:bookmarkStart w:id="154" w:name="_bookmark78"/>
      <w:bookmarkEnd w:id="153"/>
      <w:bookmarkEnd w:id="154"/>
      <w:r>
        <w:t>Appendix F. Communications Tools</w:t>
      </w:r>
    </w:p>
    <w:p w14:paraId="444CC1C5" w14:textId="77777777" w:rsidR="003A643E" w:rsidRDefault="003A643E">
      <w:pPr>
        <w:pStyle w:val="BodyText"/>
        <w:spacing w:before="4"/>
        <w:rPr>
          <w:rFonts w:ascii="Carlito"/>
          <w:b/>
          <w:sz w:val="25"/>
        </w:rPr>
      </w:pPr>
    </w:p>
    <w:p w14:paraId="4FB27EA7" w14:textId="77777777" w:rsidR="003A643E" w:rsidRDefault="00151867">
      <w:pPr>
        <w:pStyle w:val="Heading9"/>
        <w:jc w:val="both"/>
      </w:pPr>
      <w:r>
        <w:t>SAMPLE FORMAT FOR PARENT COMMUNICATION RE: EMERGENCY PICK-UP</w:t>
      </w:r>
    </w:p>
    <w:p w14:paraId="0DB1AF94" w14:textId="77777777" w:rsidR="003A643E" w:rsidRDefault="003A643E">
      <w:pPr>
        <w:pStyle w:val="BodyText"/>
        <w:rPr>
          <w:b/>
        </w:rPr>
      </w:pPr>
    </w:p>
    <w:p w14:paraId="74A96B3F" w14:textId="77777777" w:rsidR="003A643E" w:rsidRDefault="00151867">
      <w:pPr>
        <w:ind w:left="500"/>
        <w:jc w:val="both"/>
        <w:rPr>
          <w:b/>
        </w:rPr>
      </w:pPr>
      <w:r>
        <w:rPr>
          <w:b/>
        </w:rPr>
        <w:t>Parent Procedures for Picking up Children in an Emergency</w:t>
      </w:r>
    </w:p>
    <w:p w14:paraId="22844FB7" w14:textId="77777777" w:rsidR="003A643E" w:rsidRDefault="003A643E">
      <w:pPr>
        <w:pStyle w:val="BodyText"/>
        <w:spacing w:before="7"/>
        <w:rPr>
          <w:b/>
          <w:sz w:val="21"/>
        </w:rPr>
      </w:pPr>
    </w:p>
    <w:p w14:paraId="48F2F4D3" w14:textId="77777777" w:rsidR="003A643E" w:rsidRDefault="00151867">
      <w:pPr>
        <w:pStyle w:val="BodyText"/>
        <w:ind w:left="499" w:right="671"/>
        <w:jc w:val="both"/>
      </w:pPr>
      <w:r>
        <w:t xml:space="preserve">In a letter or as part of the school parent handbook, the school should inform parents, in writing, about the proper procedures to follow in picking up a </w:t>
      </w:r>
      <w:proofErr w:type="gramStart"/>
      <w:r>
        <w:t>child/children</w:t>
      </w:r>
      <w:proofErr w:type="gramEnd"/>
      <w:r>
        <w:t xml:space="preserve"> in an emergency situation requiring a shutdown or evacuation of the school. It is assumed that bus transportation will be provided; however,</w:t>
      </w:r>
      <w:r>
        <w:rPr>
          <w:spacing w:val="-19"/>
        </w:rPr>
        <w:t xml:space="preserve"> </w:t>
      </w:r>
      <w:r>
        <w:t>many</w:t>
      </w:r>
    </w:p>
    <w:p w14:paraId="2BA71839" w14:textId="77777777" w:rsidR="003A643E" w:rsidRDefault="00151867">
      <w:pPr>
        <w:pStyle w:val="BodyText"/>
        <w:spacing w:line="252" w:lineRule="exact"/>
        <w:ind w:left="499"/>
        <w:jc w:val="both"/>
      </w:pPr>
      <w:r>
        <w:t>parents will want to pick up their children and the provisions listed below apply to such</w:t>
      </w:r>
      <w:r>
        <w:rPr>
          <w:spacing w:val="-24"/>
        </w:rPr>
        <w:t xml:space="preserve"> </w:t>
      </w:r>
      <w:r>
        <w:t>situations.</w:t>
      </w:r>
    </w:p>
    <w:p w14:paraId="445906D1" w14:textId="77777777" w:rsidR="003A643E" w:rsidRDefault="003A643E">
      <w:pPr>
        <w:pStyle w:val="BodyText"/>
        <w:spacing w:before="1"/>
      </w:pPr>
    </w:p>
    <w:p w14:paraId="26675E0A" w14:textId="77777777" w:rsidR="003A643E" w:rsidRDefault="00151867">
      <w:pPr>
        <w:pStyle w:val="BodyText"/>
        <w:spacing w:line="252" w:lineRule="exact"/>
        <w:ind w:left="500"/>
      </w:pPr>
      <w:r>
        <w:t>Among the types of information that might be contained in the letter are:</w:t>
      </w:r>
    </w:p>
    <w:p w14:paraId="668F5E80" w14:textId="77777777" w:rsidR="003A643E" w:rsidRDefault="00151867">
      <w:pPr>
        <w:pStyle w:val="ListParagraph"/>
        <w:numPr>
          <w:ilvl w:val="0"/>
          <w:numId w:val="2"/>
        </w:numPr>
        <w:tabs>
          <w:tab w:val="left" w:pos="1220"/>
          <w:tab w:val="left" w:pos="1221"/>
        </w:tabs>
        <w:ind w:right="800"/>
      </w:pPr>
      <w:r>
        <w:t>Emphasize that school is one of the safest places that students may be located during most crises or natural</w:t>
      </w:r>
      <w:r>
        <w:rPr>
          <w:spacing w:val="1"/>
        </w:rPr>
        <w:t xml:space="preserve"> </w:t>
      </w:r>
      <w:r>
        <w:t>disasters.</w:t>
      </w:r>
    </w:p>
    <w:p w14:paraId="25294F89" w14:textId="77777777" w:rsidR="003A643E" w:rsidRDefault="00151867">
      <w:pPr>
        <w:pStyle w:val="ListParagraph"/>
        <w:numPr>
          <w:ilvl w:val="0"/>
          <w:numId w:val="2"/>
        </w:numPr>
        <w:tabs>
          <w:tab w:val="left" w:pos="1220"/>
          <w:tab w:val="left" w:pos="1221"/>
        </w:tabs>
        <w:ind w:right="762"/>
      </w:pPr>
      <w:r>
        <w:t>Assurance that emergency procedures have been established. Include a general description of the procedures.</w:t>
      </w:r>
    </w:p>
    <w:p w14:paraId="3CDCF7FD" w14:textId="77777777" w:rsidR="003A643E" w:rsidRDefault="00151867">
      <w:pPr>
        <w:pStyle w:val="ListParagraph"/>
        <w:numPr>
          <w:ilvl w:val="0"/>
          <w:numId w:val="2"/>
        </w:numPr>
        <w:tabs>
          <w:tab w:val="left" w:pos="1220"/>
          <w:tab w:val="left" w:pos="1221"/>
        </w:tabs>
        <w:ind w:right="1382"/>
      </w:pPr>
      <w:r>
        <w:t>Assurance that students will be kept at school until the crisis is determined to be over. For example, a chemical spill may delay student release when there is risk of</w:t>
      </w:r>
      <w:r>
        <w:rPr>
          <w:spacing w:val="-23"/>
        </w:rPr>
        <w:t xml:space="preserve"> </w:t>
      </w:r>
      <w:r>
        <w:t>exposure.</w:t>
      </w:r>
    </w:p>
    <w:p w14:paraId="042267C0" w14:textId="77777777" w:rsidR="003A643E" w:rsidRDefault="00151867">
      <w:pPr>
        <w:pStyle w:val="ListParagraph"/>
        <w:numPr>
          <w:ilvl w:val="0"/>
          <w:numId w:val="2"/>
        </w:numPr>
        <w:tabs>
          <w:tab w:val="left" w:pos="1220"/>
          <w:tab w:val="left" w:pos="1221"/>
        </w:tabs>
        <w:ind w:right="839"/>
      </w:pPr>
      <w:r>
        <w:t>Notification that under certain circumstances students may be evacuated to another site. An explanation of how parents will be notified or ways that they will be able to find out where their child is.</w:t>
      </w:r>
    </w:p>
    <w:p w14:paraId="36F2E520" w14:textId="77777777" w:rsidR="003A643E" w:rsidRDefault="00151867">
      <w:pPr>
        <w:pStyle w:val="ListParagraph"/>
        <w:numPr>
          <w:ilvl w:val="0"/>
          <w:numId w:val="2"/>
        </w:numPr>
        <w:tabs>
          <w:tab w:val="left" w:pos="1220"/>
          <w:tab w:val="left" w:pos="1221"/>
        </w:tabs>
        <w:ind w:right="784"/>
      </w:pPr>
      <w:r>
        <w:t xml:space="preserve">A request to </w:t>
      </w:r>
      <w:r>
        <w:rPr>
          <w:spacing w:val="-2"/>
        </w:rPr>
        <w:t xml:space="preserve">NOT </w:t>
      </w:r>
      <w:r>
        <w:t>telephone the school and tie-up the few telephone lines that will be needed for emergency use. (Where capabilities exist, status reports might be posted on the school or school division Web</w:t>
      </w:r>
      <w:r>
        <w:rPr>
          <w:spacing w:val="-1"/>
        </w:rPr>
        <w:t xml:space="preserve"> </w:t>
      </w:r>
      <w:r>
        <w:t>site).</w:t>
      </w:r>
    </w:p>
    <w:p w14:paraId="1F4CD531" w14:textId="77777777" w:rsidR="003A643E" w:rsidRDefault="00151867">
      <w:pPr>
        <w:pStyle w:val="ListParagraph"/>
        <w:numPr>
          <w:ilvl w:val="0"/>
          <w:numId w:val="2"/>
        </w:numPr>
        <w:tabs>
          <w:tab w:val="left" w:pos="1220"/>
          <w:tab w:val="left" w:pos="1221"/>
        </w:tabs>
        <w:ind w:left="1221" w:right="1093"/>
      </w:pPr>
      <w:r>
        <w:t>Notification that students will be released to parents who come to get them and a reminder of procedures for release to other authorized</w:t>
      </w:r>
      <w:r>
        <w:rPr>
          <w:spacing w:val="-5"/>
        </w:rPr>
        <w:t xml:space="preserve"> </w:t>
      </w:r>
      <w:r>
        <w:t>parties.</w:t>
      </w:r>
    </w:p>
    <w:p w14:paraId="619B8719" w14:textId="77777777" w:rsidR="003A643E" w:rsidRDefault="003A643E">
      <w:pPr>
        <w:pStyle w:val="BodyText"/>
        <w:rPr>
          <w:sz w:val="24"/>
        </w:rPr>
      </w:pPr>
    </w:p>
    <w:p w14:paraId="269AC32B" w14:textId="77777777" w:rsidR="003A643E" w:rsidRDefault="003A643E">
      <w:pPr>
        <w:pStyle w:val="BodyText"/>
        <w:spacing w:before="2"/>
        <w:rPr>
          <w:sz w:val="20"/>
        </w:rPr>
      </w:pPr>
    </w:p>
    <w:p w14:paraId="1A3E107B" w14:textId="77777777" w:rsidR="003A643E" w:rsidRDefault="00151867">
      <w:pPr>
        <w:pStyle w:val="Heading9"/>
        <w:ind w:left="501"/>
      </w:pPr>
      <w:r>
        <w:t>SAMPLE NOTIFICATION TO PARENTS REGARDING SCHOOL EVACUATION</w:t>
      </w:r>
    </w:p>
    <w:p w14:paraId="5A0AF993" w14:textId="77777777" w:rsidR="003A643E" w:rsidRDefault="003A643E">
      <w:pPr>
        <w:pStyle w:val="BodyText"/>
        <w:spacing w:before="7"/>
        <w:rPr>
          <w:b/>
          <w:sz w:val="21"/>
        </w:rPr>
      </w:pPr>
    </w:p>
    <w:p w14:paraId="721573C3" w14:textId="77777777" w:rsidR="003A643E" w:rsidRDefault="00151867">
      <w:pPr>
        <w:pStyle w:val="BodyText"/>
        <w:ind w:left="501"/>
      </w:pPr>
      <w:r>
        <w:t>Date Released:</w:t>
      </w:r>
    </w:p>
    <w:p w14:paraId="3C06E73E" w14:textId="77777777" w:rsidR="003A643E" w:rsidRDefault="00151867">
      <w:pPr>
        <w:pStyle w:val="BodyText"/>
        <w:spacing w:before="1" w:line="252" w:lineRule="exact"/>
        <w:ind w:left="501"/>
      </w:pPr>
      <w:r>
        <w:t>Time Released:</w:t>
      </w:r>
    </w:p>
    <w:p w14:paraId="6FE20279" w14:textId="77777777" w:rsidR="003A643E" w:rsidRDefault="00151867">
      <w:pPr>
        <w:pStyle w:val="BodyText"/>
        <w:spacing w:line="252" w:lineRule="exact"/>
        <w:ind w:left="501"/>
      </w:pPr>
      <w:r>
        <w:t>Released by:</w:t>
      </w:r>
    </w:p>
    <w:p w14:paraId="4C85CAB3" w14:textId="77777777" w:rsidR="003A643E" w:rsidRDefault="003A643E">
      <w:pPr>
        <w:pStyle w:val="BodyText"/>
      </w:pPr>
    </w:p>
    <w:p w14:paraId="43BE20D9" w14:textId="77777777" w:rsidR="003A643E" w:rsidRDefault="00151867">
      <w:pPr>
        <w:pStyle w:val="BodyText"/>
        <w:spacing w:before="1"/>
        <w:ind w:left="501" w:right="793"/>
      </w:pPr>
      <w:r>
        <w:t>Because of the incident at (School Name Here), the students, faculty and staff have been evacuated to an alternate location as a preliminary measure.</w:t>
      </w:r>
    </w:p>
    <w:p w14:paraId="6FFF0D48" w14:textId="77777777" w:rsidR="003A643E" w:rsidRDefault="00151867">
      <w:pPr>
        <w:pStyle w:val="BodyText"/>
        <w:spacing w:before="53" w:line="506" w:lineRule="exact"/>
        <w:ind w:left="501" w:right="3701"/>
      </w:pPr>
      <w:r>
        <w:t>(School Name Here) has been relocated to (New Location Name Here). (Repeat this information for as many schools as may be involved.)</w:t>
      </w:r>
    </w:p>
    <w:p w14:paraId="26AD64F1" w14:textId="77777777" w:rsidR="003A643E" w:rsidRDefault="00151867">
      <w:pPr>
        <w:pStyle w:val="BodyText"/>
        <w:spacing w:line="199" w:lineRule="exact"/>
        <w:ind w:left="501"/>
      </w:pPr>
      <w:r>
        <w:t>Parents are instructed to pick up their children at the alternate location. Do not attempt to pick up</w:t>
      </w:r>
      <w:r>
        <w:rPr>
          <w:spacing w:val="-29"/>
        </w:rPr>
        <w:t xml:space="preserve"> </w:t>
      </w:r>
      <w:r>
        <w:t>children</w:t>
      </w:r>
    </w:p>
    <w:p w14:paraId="650626AC" w14:textId="77777777" w:rsidR="003A643E" w:rsidRDefault="00151867">
      <w:pPr>
        <w:pStyle w:val="BodyText"/>
        <w:spacing w:before="1"/>
        <w:ind w:left="501" w:right="652"/>
      </w:pPr>
      <w:r>
        <w:t>at their regular school. Please meet your child at the alternate location. All other schools and school facilities are unaffected. Parents and citizens are urged not to interfere in the operation of those schools by calling on the telephone or by personal visits. Your cooperation in this matter is expected and</w:t>
      </w:r>
      <w:r>
        <w:rPr>
          <w:spacing w:val="-24"/>
        </w:rPr>
        <w:t xml:space="preserve"> </w:t>
      </w:r>
      <w:r>
        <w:t>appreciated.</w:t>
      </w:r>
    </w:p>
    <w:p w14:paraId="38068C5F" w14:textId="77777777" w:rsidR="003A643E" w:rsidRDefault="003A643E">
      <w:pPr>
        <w:sectPr w:rsidR="003A643E">
          <w:pgSz w:w="12240" w:h="15840"/>
          <w:pgMar w:top="920" w:right="780" w:bottom="900" w:left="940" w:header="735" w:footer="705" w:gutter="0"/>
          <w:cols w:space="720"/>
        </w:sectPr>
      </w:pPr>
    </w:p>
    <w:p w14:paraId="6E43E3F6" w14:textId="77777777" w:rsidR="003A643E" w:rsidRDefault="003A643E">
      <w:pPr>
        <w:pStyle w:val="BodyText"/>
        <w:rPr>
          <w:sz w:val="20"/>
        </w:rPr>
      </w:pPr>
    </w:p>
    <w:p w14:paraId="3D8D5133" w14:textId="77777777" w:rsidR="003A643E" w:rsidRDefault="003A643E">
      <w:pPr>
        <w:pStyle w:val="BodyText"/>
        <w:spacing w:before="9"/>
        <w:rPr>
          <w:sz w:val="15"/>
        </w:rPr>
      </w:pPr>
    </w:p>
    <w:p w14:paraId="7170DCAD" w14:textId="77777777" w:rsidR="003A643E" w:rsidRDefault="00151867">
      <w:pPr>
        <w:pStyle w:val="Heading9"/>
        <w:spacing w:before="92"/>
      </w:pPr>
      <w:r>
        <w:t>SAMPLE NOTIFICATION TO PARENTS REGARDING LOCKDOWNS</w:t>
      </w:r>
    </w:p>
    <w:p w14:paraId="11CEE02C" w14:textId="77777777" w:rsidR="003A643E" w:rsidRDefault="003A643E">
      <w:pPr>
        <w:pStyle w:val="BodyText"/>
        <w:spacing w:before="7"/>
        <w:rPr>
          <w:b/>
          <w:sz w:val="21"/>
        </w:rPr>
      </w:pPr>
    </w:p>
    <w:p w14:paraId="487AAD42" w14:textId="77777777" w:rsidR="003A643E" w:rsidRDefault="00151867">
      <w:pPr>
        <w:pStyle w:val="BodyText"/>
        <w:spacing w:line="252" w:lineRule="exact"/>
        <w:ind w:left="500"/>
      </w:pPr>
      <w:r>
        <w:t>Dear Parents:</w:t>
      </w:r>
    </w:p>
    <w:p w14:paraId="25559C70" w14:textId="77777777" w:rsidR="003A643E" w:rsidRDefault="00151867">
      <w:pPr>
        <w:pStyle w:val="BodyText"/>
        <w:ind w:left="499" w:right="996"/>
      </w:pPr>
      <w:r>
        <w:t>All school personnel have been trained in lockdown procedures. They will be doing their best to ensure that all students are being held in a safe location on campus. Our goal is safe care, custody, and accountability of children.</w:t>
      </w:r>
    </w:p>
    <w:p w14:paraId="605F37E6" w14:textId="77777777" w:rsidR="003A643E" w:rsidRDefault="003A643E">
      <w:pPr>
        <w:pStyle w:val="BodyText"/>
      </w:pPr>
    </w:p>
    <w:p w14:paraId="3FF049C6" w14:textId="77777777" w:rsidR="003A643E" w:rsidRDefault="00151867">
      <w:pPr>
        <w:pStyle w:val="BodyText"/>
        <w:ind w:left="499" w:right="1533"/>
      </w:pPr>
      <w:r>
        <w:t>In a lockdown we will not be able to answer incoming phone calls or make outside calls. Within minutes we will be assisted by police, who will secure the neighboring streets and the building perimeter. No one, including parents, will be allowed near the school during a lockdown.</w:t>
      </w:r>
    </w:p>
    <w:p w14:paraId="004AF4E5" w14:textId="77777777" w:rsidR="003A643E" w:rsidRDefault="003A643E">
      <w:pPr>
        <w:pStyle w:val="BodyText"/>
        <w:spacing w:before="9"/>
        <w:rPr>
          <w:sz w:val="21"/>
        </w:rPr>
      </w:pPr>
    </w:p>
    <w:p w14:paraId="56A19F00" w14:textId="77777777" w:rsidR="003A643E" w:rsidRDefault="00151867">
      <w:pPr>
        <w:pStyle w:val="BodyText"/>
        <w:spacing w:before="1"/>
        <w:ind w:left="499" w:right="1019"/>
      </w:pPr>
      <w:r>
        <w:t>Students will be kept inside locked classrooms with the blinds drawn. No one will be allowed to leave the classrooms/secure areas on campus until the lockdown is lifted. All students and faculty/staff will remain in the lockdown mode until the police department lifts the lockdown.</w:t>
      </w:r>
    </w:p>
    <w:p w14:paraId="115DAA7B" w14:textId="77777777" w:rsidR="003A643E" w:rsidRDefault="003A643E">
      <w:pPr>
        <w:pStyle w:val="BodyText"/>
      </w:pPr>
    </w:p>
    <w:p w14:paraId="5161ECA0" w14:textId="77777777" w:rsidR="003A643E" w:rsidRDefault="00151867">
      <w:pPr>
        <w:pStyle w:val="BodyText"/>
        <w:ind w:left="499"/>
      </w:pPr>
      <w:r>
        <w:t>When the lockdown is lifted, parents may come to school to pick up their children.</w:t>
      </w:r>
    </w:p>
    <w:p w14:paraId="34BF9BF4" w14:textId="77777777" w:rsidR="003A643E" w:rsidRDefault="003A643E">
      <w:pPr>
        <w:pStyle w:val="BodyText"/>
        <w:spacing w:before="6"/>
      </w:pPr>
    </w:p>
    <w:p w14:paraId="35CEB3B6" w14:textId="77777777" w:rsidR="003A643E" w:rsidRDefault="00151867">
      <w:pPr>
        <w:pStyle w:val="Heading9"/>
      </w:pPr>
      <w:r>
        <w:t>SAMPLE PARENT COMMUNICATION: BUS ACCIDENT</w:t>
      </w:r>
    </w:p>
    <w:p w14:paraId="55D11F50" w14:textId="77777777" w:rsidR="003A643E" w:rsidRDefault="003A643E">
      <w:pPr>
        <w:pStyle w:val="BodyText"/>
        <w:spacing w:before="7"/>
        <w:rPr>
          <w:b/>
          <w:sz w:val="21"/>
        </w:rPr>
      </w:pPr>
    </w:p>
    <w:p w14:paraId="52AB23DE" w14:textId="77777777" w:rsidR="003A643E" w:rsidRDefault="00151867">
      <w:pPr>
        <w:pStyle w:val="BodyText"/>
        <w:ind w:left="500"/>
      </w:pPr>
      <w:r>
        <w:t>Dear Parents:</w:t>
      </w:r>
    </w:p>
    <w:p w14:paraId="0A8BD365" w14:textId="77777777" w:rsidR="003A643E" w:rsidRDefault="003A643E">
      <w:pPr>
        <w:pStyle w:val="BodyText"/>
      </w:pPr>
    </w:p>
    <w:p w14:paraId="313971B4" w14:textId="77777777" w:rsidR="003A643E" w:rsidRDefault="00151867">
      <w:pPr>
        <w:pStyle w:val="BodyText"/>
        <w:tabs>
          <w:tab w:val="left" w:pos="7414"/>
        </w:tabs>
        <w:spacing w:before="1"/>
        <w:ind w:left="500" w:right="723"/>
      </w:pPr>
      <w:r>
        <w:t>This morning, prior to school, there was an accident involving a school bus and an automobile. There were known injuries to the passengers of the car. The children on</w:t>
      </w:r>
      <w:r>
        <w:rPr>
          <w:spacing w:val="-15"/>
        </w:rPr>
        <w:t xml:space="preserve"> </w:t>
      </w:r>
      <w:r>
        <w:t>Bus #</w:t>
      </w:r>
      <w:r>
        <w:rPr>
          <w:u w:val="single"/>
        </w:rPr>
        <w:t xml:space="preserve"> </w:t>
      </w:r>
      <w:r>
        <w:rPr>
          <w:u w:val="single"/>
        </w:rPr>
        <w:tab/>
      </w:r>
      <w:r>
        <w:t>witnessed the aftermath of the accident, but were not involved in</w:t>
      </w:r>
      <w:r>
        <w:rPr>
          <w:spacing w:val="1"/>
        </w:rPr>
        <w:t xml:space="preserve"> </w:t>
      </w:r>
      <w:r>
        <w:t>it.</w:t>
      </w:r>
    </w:p>
    <w:p w14:paraId="03CBE015" w14:textId="77777777" w:rsidR="003A643E" w:rsidRDefault="003A643E">
      <w:pPr>
        <w:pStyle w:val="BodyText"/>
        <w:spacing w:before="9"/>
        <w:rPr>
          <w:sz w:val="21"/>
        </w:rPr>
      </w:pPr>
    </w:p>
    <w:p w14:paraId="3F60495D" w14:textId="77777777" w:rsidR="003A643E" w:rsidRDefault="00151867">
      <w:pPr>
        <w:pStyle w:val="BodyText"/>
        <w:ind w:left="499" w:right="860"/>
        <w:jc w:val="both"/>
      </w:pPr>
      <w:r>
        <w:t>The children from the bus involved in the accident were taken to the library by the guidance counselors and administration. The children were asked if they were injured in any way and their parents were then contacted. Your child, because of being on Bus # may show delayed reaction to the accident.</w:t>
      </w:r>
    </w:p>
    <w:p w14:paraId="6BEB566A" w14:textId="77777777" w:rsidR="003A643E" w:rsidRDefault="00151867">
      <w:pPr>
        <w:pStyle w:val="BodyText"/>
        <w:spacing w:line="252" w:lineRule="exact"/>
        <w:ind w:left="499"/>
        <w:jc w:val="both"/>
      </w:pPr>
      <w:r>
        <w:t>Please be alert over the next several days to symptoms of delayed reaction, including:</w:t>
      </w:r>
    </w:p>
    <w:p w14:paraId="3E5F1459" w14:textId="77777777" w:rsidR="003A643E" w:rsidRDefault="00151867">
      <w:pPr>
        <w:pStyle w:val="ListParagraph"/>
        <w:numPr>
          <w:ilvl w:val="1"/>
          <w:numId w:val="3"/>
        </w:numPr>
        <w:tabs>
          <w:tab w:val="left" w:pos="1220"/>
        </w:tabs>
        <w:spacing w:before="2" w:line="252" w:lineRule="exact"/>
        <w:ind w:hanging="361"/>
        <w:rPr>
          <w:rFonts w:ascii="Wingdings" w:hAnsi="Wingdings"/>
        </w:rPr>
      </w:pPr>
      <w:r>
        <w:t>A desire to be alone, unusually</w:t>
      </w:r>
      <w:r>
        <w:rPr>
          <w:spacing w:val="-8"/>
        </w:rPr>
        <w:t xml:space="preserve"> </w:t>
      </w:r>
      <w:r>
        <w:t>quiet.</w:t>
      </w:r>
    </w:p>
    <w:p w14:paraId="609C6D47" w14:textId="77777777" w:rsidR="003A643E" w:rsidRDefault="00151867">
      <w:pPr>
        <w:pStyle w:val="ListParagraph"/>
        <w:numPr>
          <w:ilvl w:val="1"/>
          <w:numId w:val="3"/>
        </w:numPr>
        <w:tabs>
          <w:tab w:val="left" w:pos="1220"/>
        </w:tabs>
        <w:spacing w:line="252" w:lineRule="exact"/>
        <w:ind w:hanging="361"/>
        <w:rPr>
          <w:rFonts w:ascii="Wingdings" w:hAnsi="Wingdings"/>
        </w:rPr>
      </w:pPr>
      <w:r>
        <w:t>Loss of appetite.</w:t>
      </w:r>
    </w:p>
    <w:p w14:paraId="6C19198D" w14:textId="77777777" w:rsidR="003A643E" w:rsidRDefault="00151867">
      <w:pPr>
        <w:pStyle w:val="ListParagraph"/>
        <w:numPr>
          <w:ilvl w:val="1"/>
          <w:numId w:val="3"/>
        </w:numPr>
        <w:tabs>
          <w:tab w:val="left" w:pos="1220"/>
        </w:tabs>
        <w:spacing w:before="1" w:line="252" w:lineRule="exact"/>
        <w:ind w:hanging="361"/>
        <w:rPr>
          <w:rFonts w:ascii="Wingdings" w:hAnsi="Wingdings"/>
        </w:rPr>
      </w:pPr>
      <w:r>
        <w:t>Problems with sleeping,</w:t>
      </w:r>
      <w:r>
        <w:rPr>
          <w:spacing w:val="-1"/>
        </w:rPr>
        <w:t xml:space="preserve"> </w:t>
      </w:r>
      <w:r>
        <w:t>nightmares.</w:t>
      </w:r>
    </w:p>
    <w:p w14:paraId="19F6317B" w14:textId="77777777" w:rsidR="003A643E" w:rsidRDefault="00151867">
      <w:pPr>
        <w:pStyle w:val="ListParagraph"/>
        <w:numPr>
          <w:ilvl w:val="1"/>
          <w:numId w:val="3"/>
        </w:numPr>
        <w:tabs>
          <w:tab w:val="left" w:pos="1220"/>
        </w:tabs>
        <w:spacing w:line="252" w:lineRule="exact"/>
        <w:ind w:hanging="361"/>
        <w:rPr>
          <w:rFonts w:ascii="Wingdings" w:hAnsi="Wingdings"/>
        </w:rPr>
      </w:pPr>
      <w:r>
        <w:t>Difficulty with</w:t>
      </w:r>
      <w:r>
        <w:rPr>
          <w:spacing w:val="-4"/>
        </w:rPr>
        <w:t xml:space="preserve"> </w:t>
      </w:r>
      <w:r>
        <w:t>concentration.</w:t>
      </w:r>
    </w:p>
    <w:p w14:paraId="14D50DE2" w14:textId="77777777" w:rsidR="003A643E" w:rsidRDefault="00151867">
      <w:pPr>
        <w:pStyle w:val="ListParagraph"/>
        <w:numPr>
          <w:ilvl w:val="1"/>
          <w:numId w:val="3"/>
        </w:numPr>
        <w:tabs>
          <w:tab w:val="left" w:pos="1220"/>
        </w:tabs>
        <w:spacing w:line="252" w:lineRule="exact"/>
        <w:ind w:hanging="361"/>
        <w:rPr>
          <w:rFonts w:ascii="Wingdings" w:hAnsi="Wingdings"/>
        </w:rPr>
      </w:pPr>
      <w:r>
        <w:t>Crying.</w:t>
      </w:r>
    </w:p>
    <w:p w14:paraId="4C82548B" w14:textId="77777777" w:rsidR="003A643E" w:rsidRDefault="00151867">
      <w:pPr>
        <w:pStyle w:val="ListParagraph"/>
        <w:numPr>
          <w:ilvl w:val="1"/>
          <w:numId w:val="3"/>
        </w:numPr>
        <w:tabs>
          <w:tab w:val="left" w:pos="1220"/>
        </w:tabs>
        <w:spacing w:before="1" w:line="252" w:lineRule="exact"/>
        <w:ind w:hanging="361"/>
        <w:rPr>
          <w:rFonts w:ascii="Wingdings" w:hAnsi="Wingdings"/>
        </w:rPr>
      </w:pPr>
      <w:r>
        <w:t>Angry outburst, short</w:t>
      </w:r>
      <w:r>
        <w:rPr>
          <w:spacing w:val="-8"/>
        </w:rPr>
        <w:t xml:space="preserve"> </w:t>
      </w:r>
      <w:r>
        <w:t>temper.</w:t>
      </w:r>
    </w:p>
    <w:p w14:paraId="3EF2303D" w14:textId="77777777" w:rsidR="003A643E" w:rsidRDefault="00151867">
      <w:pPr>
        <w:pStyle w:val="ListParagraph"/>
        <w:numPr>
          <w:ilvl w:val="1"/>
          <w:numId w:val="3"/>
        </w:numPr>
        <w:tabs>
          <w:tab w:val="left" w:pos="1220"/>
        </w:tabs>
        <w:spacing w:line="252" w:lineRule="exact"/>
        <w:ind w:hanging="361"/>
        <w:rPr>
          <w:rFonts w:ascii="Wingdings" w:hAnsi="Wingdings"/>
        </w:rPr>
      </w:pPr>
      <w:r>
        <w:t>Headaches, upset stomach.</w:t>
      </w:r>
    </w:p>
    <w:p w14:paraId="6C316288" w14:textId="77777777" w:rsidR="003A643E" w:rsidRDefault="003A643E">
      <w:pPr>
        <w:pStyle w:val="BodyText"/>
        <w:spacing w:before="1"/>
      </w:pPr>
    </w:p>
    <w:p w14:paraId="3D9DFB76" w14:textId="77777777" w:rsidR="003A643E" w:rsidRDefault="00151867">
      <w:pPr>
        <w:pStyle w:val="BodyText"/>
        <w:ind w:left="499" w:right="653"/>
      </w:pPr>
      <w:r>
        <w:t>If your child exhibits any physical complaints, please contact (principal’s name) to fill out an accident report. The school will offer support services for students needing help dealing with the accident. We will also provide counseling services to parents in helping their children to cope. Please don’t hesitate to call if you have any questions or concerns. (Give school phone number.)</w:t>
      </w:r>
    </w:p>
    <w:p w14:paraId="70C4A1AD" w14:textId="77777777" w:rsidR="003A643E" w:rsidRDefault="003A643E">
      <w:pPr>
        <w:pStyle w:val="BodyText"/>
        <w:spacing w:before="11"/>
        <w:rPr>
          <w:sz w:val="21"/>
        </w:rPr>
      </w:pPr>
    </w:p>
    <w:p w14:paraId="427B5273" w14:textId="77777777" w:rsidR="003A643E" w:rsidRDefault="00151867">
      <w:pPr>
        <w:pStyle w:val="BodyText"/>
        <w:spacing w:line="480" w:lineRule="auto"/>
        <w:ind w:left="499" w:right="8317"/>
      </w:pPr>
      <w:r>
        <w:t>Sincerely, Principal of</w:t>
      </w:r>
      <w:r>
        <w:rPr>
          <w:spacing w:val="8"/>
        </w:rPr>
        <w:t xml:space="preserve"> </w:t>
      </w:r>
      <w:r>
        <w:rPr>
          <w:spacing w:val="-4"/>
        </w:rPr>
        <w:t>School</w:t>
      </w:r>
    </w:p>
    <w:p w14:paraId="1016CF23" w14:textId="77777777" w:rsidR="003A643E" w:rsidRDefault="003A643E">
      <w:pPr>
        <w:spacing w:line="480" w:lineRule="auto"/>
        <w:sectPr w:rsidR="003A643E">
          <w:pgSz w:w="12240" w:h="15840"/>
          <w:pgMar w:top="920" w:right="780" w:bottom="900" w:left="940" w:header="735" w:footer="705" w:gutter="0"/>
          <w:cols w:space="720"/>
        </w:sectPr>
      </w:pPr>
    </w:p>
    <w:p w14:paraId="56151E85" w14:textId="77777777" w:rsidR="003A643E" w:rsidRDefault="003A643E">
      <w:pPr>
        <w:pStyle w:val="BodyText"/>
        <w:rPr>
          <w:sz w:val="20"/>
        </w:rPr>
      </w:pPr>
    </w:p>
    <w:p w14:paraId="0340C5FD" w14:textId="77777777" w:rsidR="003A643E" w:rsidRDefault="003A643E">
      <w:pPr>
        <w:pStyle w:val="BodyText"/>
        <w:spacing w:before="9"/>
        <w:rPr>
          <w:sz w:val="15"/>
        </w:rPr>
      </w:pPr>
    </w:p>
    <w:p w14:paraId="66F81D13" w14:textId="77777777" w:rsidR="003A643E" w:rsidRDefault="00151867">
      <w:pPr>
        <w:pStyle w:val="Heading9"/>
        <w:spacing w:before="92"/>
      </w:pPr>
      <w:r>
        <w:t>SAMPLE PARENT COMMUNICATION: STUDENT DEATH</w:t>
      </w:r>
    </w:p>
    <w:p w14:paraId="57805B83" w14:textId="77777777" w:rsidR="003A643E" w:rsidRDefault="003A643E">
      <w:pPr>
        <w:pStyle w:val="BodyText"/>
        <w:rPr>
          <w:b/>
        </w:rPr>
      </w:pPr>
    </w:p>
    <w:p w14:paraId="724399DD" w14:textId="77777777" w:rsidR="003A643E" w:rsidRDefault="00151867">
      <w:pPr>
        <w:ind w:left="500"/>
        <w:rPr>
          <w:b/>
        </w:rPr>
      </w:pPr>
      <w:r>
        <w:rPr>
          <w:b/>
        </w:rPr>
        <w:t>Unexpected student death – elementary</w:t>
      </w:r>
    </w:p>
    <w:p w14:paraId="267294FE" w14:textId="77777777" w:rsidR="003A643E" w:rsidRDefault="003A643E">
      <w:pPr>
        <w:pStyle w:val="BodyText"/>
        <w:spacing w:before="7"/>
        <w:rPr>
          <w:b/>
          <w:sz w:val="21"/>
        </w:rPr>
      </w:pPr>
    </w:p>
    <w:p w14:paraId="14CAA8B8" w14:textId="77777777" w:rsidR="003A643E" w:rsidRDefault="00151867">
      <w:pPr>
        <w:pStyle w:val="BodyText"/>
        <w:ind w:left="500"/>
      </w:pPr>
      <w:r>
        <w:t>Dear Parents:</w:t>
      </w:r>
    </w:p>
    <w:p w14:paraId="3DB76985" w14:textId="77777777" w:rsidR="003A643E" w:rsidRDefault="003A643E">
      <w:pPr>
        <w:pStyle w:val="BodyText"/>
        <w:spacing w:before="9"/>
        <w:rPr>
          <w:sz w:val="21"/>
        </w:rPr>
      </w:pPr>
    </w:p>
    <w:p w14:paraId="4057E284" w14:textId="77777777" w:rsidR="003A643E" w:rsidRDefault="00151867">
      <w:pPr>
        <w:pStyle w:val="BodyText"/>
        <w:tabs>
          <w:tab w:val="left" w:pos="6128"/>
          <w:tab w:val="left" w:pos="9781"/>
        </w:tabs>
        <w:ind w:left="500" w:right="736"/>
      </w:pPr>
      <w:r>
        <w:t>Yesterday, we learned that one of our</w:t>
      </w:r>
      <w:r>
        <w:rPr>
          <w:spacing w:val="-15"/>
        </w:rPr>
        <w:t xml:space="preserve"> </w:t>
      </w:r>
      <w:r>
        <w:t>first</w:t>
      </w:r>
      <w:r>
        <w:rPr>
          <w:spacing w:val="1"/>
        </w:rPr>
        <w:t xml:space="preserve"> </w:t>
      </w:r>
      <w:r>
        <w:t>graders,</w:t>
      </w:r>
      <w:r>
        <w:rPr>
          <w:u w:val="single"/>
        </w:rPr>
        <w:t xml:space="preserve"> </w:t>
      </w:r>
      <w:r>
        <w:rPr>
          <w:u w:val="single"/>
        </w:rPr>
        <w:tab/>
      </w:r>
      <w:r>
        <w:t>, died while in</w:t>
      </w:r>
      <w:r>
        <w:rPr>
          <w:spacing w:val="-6"/>
        </w:rPr>
        <w:t xml:space="preserve"> </w:t>
      </w:r>
      <w:r>
        <w:t>the</w:t>
      </w:r>
      <w:r>
        <w:rPr>
          <w:spacing w:val="-3"/>
        </w:rPr>
        <w:t xml:space="preserve"> </w:t>
      </w:r>
      <w:r>
        <w:t xml:space="preserve">hospital. </w:t>
      </w:r>
      <w:r>
        <w:rPr>
          <w:u w:val="single"/>
        </w:rPr>
        <w:t xml:space="preserve"> </w:t>
      </w:r>
      <w:r>
        <w:rPr>
          <w:u w:val="single"/>
        </w:rPr>
        <w:tab/>
      </w:r>
      <w:r>
        <w:t xml:space="preserve">                    had a medical procedure over the past weekend. Complications set in after his/her parents took him/her home and he/she was taken back to the hospital where he/she died yesterday</w:t>
      </w:r>
      <w:r>
        <w:rPr>
          <w:spacing w:val="-16"/>
        </w:rPr>
        <w:t xml:space="preserve"> </w:t>
      </w:r>
      <w:r>
        <w:t>afternoon.</w:t>
      </w:r>
    </w:p>
    <w:p w14:paraId="0699BB92" w14:textId="77777777" w:rsidR="003A643E" w:rsidRDefault="003A643E">
      <w:pPr>
        <w:pStyle w:val="BodyText"/>
        <w:spacing w:before="1"/>
      </w:pPr>
    </w:p>
    <w:p w14:paraId="52BD8CCE" w14:textId="77777777" w:rsidR="003A643E" w:rsidRDefault="00151867">
      <w:pPr>
        <w:pStyle w:val="BodyText"/>
        <w:tabs>
          <w:tab w:val="left" w:pos="3900"/>
          <w:tab w:val="left" w:pos="6858"/>
        </w:tabs>
        <w:ind w:left="500" w:right="980"/>
      </w:pPr>
      <w:r>
        <w:t>Today, at school, each teacher read a short</w:t>
      </w:r>
      <w:r>
        <w:rPr>
          <w:spacing w:val="-9"/>
        </w:rPr>
        <w:t xml:space="preserve"> </w:t>
      </w:r>
      <w:r>
        <w:t>message</w:t>
      </w:r>
      <w:r>
        <w:rPr>
          <w:spacing w:val="-1"/>
        </w:rPr>
        <w:t xml:space="preserve"> </w:t>
      </w:r>
      <w:r>
        <w:t>about</w:t>
      </w:r>
      <w:r>
        <w:rPr>
          <w:u w:val="single"/>
        </w:rPr>
        <w:t xml:space="preserve"> </w:t>
      </w:r>
      <w:r>
        <w:rPr>
          <w:u w:val="single"/>
        </w:rPr>
        <w:tab/>
      </w:r>
      <w:r>
        <w:t>to his/her class. We discussed what happened</w:t>
      </w:r>
      <w:r>
        <w:rPr>
          <w:spacing w:val="1"/>
        </w:rPr>
        <w:t xml:space="preserve"> </w:t>
      </w:r>
      <w:r>
        <w:t>and</w:t>
      </w:r>
      <w:r>
        <w:rPr>
          <w:spacing w:val="-3"/>
        </w:rPr>
        <w:t xml:space="preserve"> </w:t>
      </w:r>
      <w:r>
        <w:t>how</w:t>
      </w:r>
      <w:r>
        <w:rPr>
          <w:u w:val="single"/>
        </w:rPr>
        <w:t xml:space="preserve"> </w:t>
      </w:r>
      <w:r>
        <w:rPr>
          <w:u w:val="single"/>
        </w:rPr>
        <w:tab/>
      </w:r>
      <w:r>
        <w:t>died. Our guidance counselor and our school psychologist were available throughout the day to talk with any student that may have had a particularly difficult time dealing with the</w:t>
      </w:r>
      <w:r>
        <w:rPr>
          <w:spacing w:val="-8"/>
        </w:rPr>
        <w:t xml:space="preserve"> </w:t>
      </w:r>
      <w:r>
        <w:t>news.</w:t>
      </w:r>
    </w:p>
    <w:p w14:paraId="4CCFA097" w14:textId="77777777" w:rsidR="003A643E" w:rsidRDefault="003A643E">
      <w:pPr>
        <w:pStyle w:val="BodyText"/>
      </w:pPr>
    </w:p>
    <w:p w14:paraId="54508DF5" w14:textId="77777777" w:rsidR="003A643E" w:rsidRDefault="00151867">
      <w:pPr>
        <w:pStyle w:val="BodyText"/>
        <w:tabs>
          <w:tab w:val="left" w:pos="6032"/>
        </w:tabs>
        <w:ind w:left="500" w:right="1160"/>
      </w:pPr>
      <w:r>
        <w:t>Any death is difficult for children</w:t>
      </w:r>
      <w:r>
        <w:rPr>
          <w:spacing w:val="-11"/>
        </w:rPr>
        <w:t xml:space="preserve"> </w:t>
      </w:r>
      <w:r>
        <w:t>to</w:t>
      </w:r>
      <w:r>
        <w:rPr>
          <w:spacing w:val="-1"/>
        </w:rPr>
        <w:t xml:space="preserve"> </w:t>
      </w:r>
      <w:r>
        <w:t>understand.</w:t>
      </w:r>
      <w:r>
        <w:rPr>
          <w:u w:val="single"/>
        </w:rPr>
        <w:t xml:space="preserve"> </w:t>
      </w:r>
      <w:r>
        <w:rPr>
          <w:u w:val="single"/>
        </w:rPr>
        <w:tab/>
      </w:r>
      <w:r>
        <w:t>’s death is particularly difficult due to his/her young age and its unexpectedness. We recommend that you take some time to</w:t>
      </w:r>
      <w:r>
        <w:rPr>
          <w:spacing w:val="-16"/>
        </w:rPr>
        <w:t xml:space="preserve"> </w:t>
      </w:r>
      <w:r>
        <w:t>discuss</w:t>
      </w:r>
    </w:p>
    <w:p w14:paraId="3162C653" w14:textId="77777777" w:rsidR="003A643E" w:rsidRDefault="00151867">
      <w:pPr>
        <w:pStyle w:val="BodyText"/>
        <w:tabs>
          <w:tab w:val="left" w:pos="1712"/>
        </w:tabs>
        <w:spacing w:line="252" w:lineRule="exact"/>
        <w:ind w:left="500"/>
      </w:pPr>
      <w:r>
        <w:rPr>
          <w:u w:val="single"/>
        </w:rPr>
        <w:t xml:space="preserve"> </w:t>
      </w:r>
      <w:r>
        <w:rPr>
          <w:u w:val="single"/>
        </w:rPr>
        <w:tab/>
      </w:r>
      <w:r>
        <w:t>’s</w:t>
      </w:r>
    </w:p>
    <w:p w14:paraId="355F1B38" w14:textId="77777777" w:rsidR="003A643E" w:rsidRDefault="00151867">
      <w:pPr>
        <w:pStyle w:val="BodyText"/>
        <w:tabs>
          <w:tab w:val="left" w:pos="4424"/>
        </w:tabs>
        <w:ind w:left="500" w:right="848"/>
      </w:pPr>
      <w:r>
        <w:t>death with your child. We suggest allowing your child to talk about how he/she feels and any fears or concerns he/she may have as a result of hearing this news. We are enclosing a list of suggestions to help you talk with your</w:t>
      </w:r>
      <w:r>
        <w:rPr>
          <w:spacing w:val="-6"/>
        </w:rPr>
        <w:t xml:space="preserve"> </w:t>
      </w:r>
      <w:r>
        <w:t>child about</w:t>
      </w:r>
      <w:r>
        <w:rPr>
          <w:u w:val="single"/>
        </w:rPr>
        <w:t xml:space="preserve"> </w:t>
      </w:r>
      <w:r>
        <w:rPr>
          <w:u w:val="single"/>
        </w:rPr>
        <w:tab/>
      </w:r>
      <w:r>
        <w:t>’s death and/or the death of any loved</w:t>
      </w:r>
      <w:r>
        <w:rPr>
          <w:spacing w:val="-5"/>
        </w:rPr>
        <w:t xml:space="preserve"> </w:t>
      </w:r>
      <w:r>
        <w:t>one.</w:t>
      </w:r>
    </w:p>
    <w:p w14:paraId="1CA40E9C" w14:textId="77777777" w:rsidR="003A643E" w:rsidRDefault="003A643E">
      <w:pPr>
        <w:pStyle w:val="BodyText"/>
      </w:pPr>
    </w:p>
    <w:p w14:paraId="5CD1334A" w14:textId="77777777" w:rsidR="003A643E" w:rsidRDefault="00151867">
      <w:pPr>
        <w:pStyle w:val="BodyText"/>
        <w:ind w:left="500" w:right="1556"/>
      </w:pPr>
      <w:r>
        <w:t>If you feel that your child would benefit from talking with our guidance counselor or our school psychologist, please call us at the school and share your concerns.</w:t>
      </w:r>
    </w:p>
    <w:p w14:paraId="60A975B2" w14:textId="77777777" w:rsidR="003A643E" w:rsidRDefault="003A643E">
      <w:pPr>
        <w:pStyle w:val="BodyText"/>
        <w:spacing w:before="11"/>
        <w:rPr>
          <w:sz w:val="21"/>
        </w:rPr>
      </w:pPr>
    </w:p>
    <w:p w14:paraId="6015295E" w14:textId="77777777" w:rsidR="003A643E" w:rsidRDefault="00151867">
      <w:pPr>
        <w:pStyle w:val="BodyText"/>
        <w:spacing w:line="480" w:lineRule="auto"/>
        <w:ind w:left="500" w:right="8539"/>
      </w:pPr>
      <w:r>
        <w:t>Sincerely, School Principal</w:t>
      </w:r>
    </w:p>
    <w:p w14:paraId="26E0F715" w14:textId="77777777" w:rsidR="003A643E" w:rsidRDefault="003A643E">
      <w:pPr>
        <w:pStyle w:val="BodyText"/>
        <w:rPr>
          <w:sz w:val="24"/>
        </w:rPr>
      </w:pPr>
    </w:p>
    <w:p w14:paraId="1F73A4BE" w14:textId="77777777" w:rsidR="003A643E" w:rsidRDefault="003A643E">
      <w:pPr>
        <w:pStyle w:val="BodyText"/>
        <w:rPr>
          <w:sz w:val="24"/>
        </w:rPr>
      </w:pPr>
    </w:p>
    <w:p w14:paraId="3283C4C5" w14:textId="77777777" w:rsidR="003A643E" w:rsidRDefault="00151867">
      <w:pPr>
        <w:pStyle w:val="Heading9"/>
        <w:spacing w:before="212"/>
      </w:pPr>
      <w:r>
        <w:t>SAMPLE SCHOOL COMMUNICATION: ANNOUNCEMENT OF A STUDENT SUICIDE</w:t>
      </w:r>
    </w:p>
    <w:p w14:paraId="042098CE" w14:textId="77777777" w:rsidR="003A643E" w:rsidRDefault="003A643E">
      <w:pPr>
        <w:pStyle w:val="BodyText"/>
        <w:rPr>
          <w:b/>
        </w:rPr>
      </w:pPr>
    </w:p>
    <w:p w14:paraId="7192C524" w14:textId="77777777" w:rsidR="003A643E" w:rsidRDefault="00151867">
      <w:pPr>
        <w:ind w:left="500"/>
        <w:rPr>
          <w:b/>
        </w:rPr>
      </w:pPr>
      <w:r>
        <w:rPr>
          <w:b/>
        </w:rPr>
        <w:t>To be read to the students by the classroom teacher.</w:t>
      </w:r>
    </w:p>
    <w:p w14:paraId="26A1D9A9" w14:textId="77777777" w:rsidR="003A643E" w:rsidRDefault="003A643E">
      <w:pPr>
        <w:pStyle w:val="BodyText"/>
        <w:spacing w:before="7"/>
        <w:rPr>
          <w:b/>
          <w:sz w:val="21"/>
        </w:rPr>
      </w:pPr>
    </w:p>
    <w:p w14:paraId="2A27EB4F" w14:textId="77777777" w:rsidR="003A643E" w:rsidRDefault="00151867">
      <w:pPr>
        <w:pStyle w:val="BodyText"/>
        <w:ind w:left="500" w:right="8264"/>
      </w:pPr>
      <w:r>
        <w:t>TO: School Faculty FROM: Principal SUBJECT: (Crisis) DATE:</w:t>
      </w:r>
    </w:p>
    <w:p w14:paraId="587AF10B" w14:textId="77777777" w:rsidR="003A643E" w:rsidRDefault="003A643E">
      <w:pPr>
        <w:pStyle w:val="BodyText"/>
      </w:pPr>
    </w:p>
    <w:p w14:paraId="7F7E0770" w14:textId="77777777" w:rsidR="003A643E" w:rsidRDefault="00151867">
      <w:pPr>
        <w:pStyle w:val="BodyText"/>
        <w:ind w:left="500" w:right="768"/>
      </w:pPr>
      <w:r>
        <w:t>I regret to inform you about sad news. John Doe committed suicide early Saturday morning. As a faculty we extend our sympathy to John’s family and friends.</w:t>
      </w:r>
    </w:p>
    <w:p w14:paraId="20F048BA" w14:textId="77777777" w:rsidR="003A643E" w:rsidRDefault="003A643E">
      <w:pPr>
        <w:pStyle w:val="BodyText"/>
        <w:spacing w:before="11"/>
        <w:rPr>
          <w:sz w:val="21"/>
        </w:rPr>
      </w:pPr>
    </w:p>
    <w:p w14:paraId="3D22D6EB" w14:textId="77777777" w:rsidR="003A643E" w:rsidRDefault="00151867">
      <w:pPr>
        <w:pStyle w:val="BodyText"/>
        <w:ind w:left="500"/>
      </w:pPr>
      <w:r>
        <w:t>Please let your teachers know if you would like to talk to a counselor or other staff member.</w:t>
      </w:r>
    </w:p>
    <w:p w14:paraId="7C9BDCEB" w14:textId="77777777" w:rsidR="003A643E" w:rsidRDefault="003A643E">
      <w:pPr>
        <w:pStyle w:val="BodyText"/>
      </w:pPr>
    </w:p>
    <w:p w14:paraId="027724A0" w14:textId="77777777" w:rsidR="003A643E" w:rsidRDefault="00151867">
      <w:pPr>
        <w:pStyle w:val="BodyText"/>
        <w:tabs>
          <w:tab w:val="left" w:pos="5305"/>
        </w:tabs>
        <w:ind w:left="500" w:right="1022"/>
      </w:pPr>
      <w:r>
        <w:t>Funeral services for John will be</w:t>
      </w:r>
      <w:r>
        <w:rPr>
          <w:spacing w:val="-4"/>
        </w:rPr>
        <w:t xml:space="preserve"> </w:t>
      </w:r>
      <w:r>
        <w:t>held</w:t>
      </w:r>
      <w:r>
        <w:rPr>
          <w:spacing w:val="-4"/>
        </w:rPr>
        <w:t xml:space="preserve"> </w:t>
      </w:r>
      <w:r>
        <w:t>in</w:t>
      </w:r>
      <w:r>
        <w:rPr>
          <w:u w:val="single"/>
        </w:rPr>
        <w:t xml:space="preserve"> </w:t>
      </w:r>
      <w:r>
        <w:rPr>
          <w:u w:val="single"/>
        </w:rPr>
        <w:tab/>
      </w:r>
      <w:r>
        <w:t>and there will not be a memorial service in this area. Expressions of sympathy may be sent to (name and</w:t>
      </w:r>
      <w:r>
        <w:rPr>
          <w:spacing w:val="-14"/>
        </w:rPr>
        <w:t xml:space="preserve"> </w:t>
      </w:r>
      <w:r>
        <w:t>address).</w:t>
      </w:r>
    </w:p>
    <w:p w14:paraId="2FC4CE57" w14:textId="77777777" w:rsidR="003A643E" w:rsidRDefault="003A643E">
      <w:pPr>
        <w:sectPr w:rsidR="003A643E">
          <w:pgSz w:w="12240" w:h="15840"/>
          <w:pgMar w:top="920" w:right="780" w:bottom="900" w:left="940" w:header="735" w:footer="705" w:gutter="0"/>
          <w:cols w:space="720"/>
        </w:sectPr>
      </w:pPr>
    </w:p>
    <w:p w14:paraId="2C2CACA3" w14:textId="77777777" w:rsidR="003A643E" w:rsidRDefault="003A643E">
      <w:pPr>
        <w:pStyle w:val="BodyText"/>
        <w:rPr>
          <w:sz w:val="20"/>
        </w:rPr>
      </w:pPr>
    </w:p>
    <w:p w14:paraId="48E7A934" w14:textId="77777777" w:rsidR="003A643E" w:rsidRDefault="003A643E">
      <w:pPr>
        <w:pStyle w:val="BodyText"/>
        <w:spacing w:before="9"/>
        <w:rPr>
          <w:sz w:val="15"/>
        </w:rPr>
      </w:pPr>
    </w:p>
    <w:p w14:paraId="7A530E5F" w14:textId="77777777" w:rsidR="003A643E" w:rsidRDefault="00151867">
      <w:pPr>
        <w:pStyle w:val="Heading9"/>
        <w:spacing w:before="92"/>
      </w:pPr>
      <w:r>
        <w:t>SAMPLE SCHOOL COMMUNICATION: INITIAL ANNOUNCEMENT OF A CRISIS EVENT</w:t>
      </w:r>
    </w:p>
    <w:p w14:paraId="5F5B5496" w14:textId="77777777" w:rsidR="003A643E" w:rsidRDefault="003A643E">
      <w:pPr>
        <w:pStyle w:val="BodyText"/>
        <w:spacing w:before="7"/>
        <w:rPr>
          <w:b/>
          <w:sz w:val="21"/>
        </w:rPr>
      </w:pPr>
    </w:p>
    <w:p w14:paraId="4DC8E4EB" w14:textId="77777777" w:rsidR="003A643E" w:rsidRDefault="00151867">
      <w:pPr>
        <w:pStyle w:val="BodyText"/>
        <w:spacing w:line="252" w:lineRule="exact"/>
        <w:ind w:left="500"/>
      </w:pPr>
      <w:r>
        <w:t>TO:</w:t>
      </w:r>
    </w:p>
    <w:p w14:paraId="2F02F0D3" w14:textId="77777777" w:rsidR="003A643E" w:rsidRDefault="00151867">
      <w:pPr>
        <w:pStyle w:val="BodyText"/>
        <w:spacing w:line="252" w:lineRule="exact"/>
        <w:ind w:left="500"/>
      </w:pPr>
      <w:r>
        <w:t>FROM:</w:t>
      </w:r>
    </w:p>
    <w:p w14:paraId="1EDDA63F" w14:textId="77777777" w:rsidR="003A643E" w:rsidRDefault="003A643E">
      <w:pPr>
        <w:pStyle w:val="BodyText"/>
      </w:pPr>
    </w:p>
    <w:p w14:paraId="383F7F53" w14:textId="77777777" w:rsidR="003A643E" w:rsidRDefault="00151867">
      <w:pPr>
        <w:pStyle w:val="BodyText"/>
        <w:spacing w:line="252" w:lineRule="exact"/>
        <w:ind w:left="500"/>
      </w:pPr>
      <w:r>
        <w:t>“We have just been advised of a tragedy involving a member(s) of our school. I am sad to announce that</w:t>
      </w:r>
    </w:p>
    <w:p w14:paraId="77047515" w14:textId="77777777" w:rsidR="003A643E" w:rsidRDefault="00151867">
      <w:pPr>
        <w:pStyle w:val="BodyText"/>
        <w:tabs>
          <w:tab w:val="left" w:pos="2153"/>
        </w:tabs>
        <w:ind w:left="500" w:right="706"/>
      </w:pPr>
      <w:r>
        <w:rPr>
          <w:u w:val="single"/>
        </w:rPr>
        <w:t xml:space="preserve"> </w:t>
      </w:r>
      <w:r>
        <w:rPr>
          <w:u w:val="single"/>
        </w:rPr>
        <w:tab/>
      </w:r>
      <w:r>
        <w:rPr>
          <w:spacing w:val="-3"/>
        </w:rPr>
        <w:t xml:space="preserve"> </w:t>
      </w:r>
      <w:r>
        <w:t>has died/has been in a serious accident. As soon as we have more information, we will pass it on to you. People will be available in the building to help those of you who need extra support in dealing with this situation. Your teachers will advise you of the location and times available for this support.”</w:t>
      </w:r>
    </w:p>
    <w:p w14:paraId="010C8FFB" w14:textId="77777777" w:rsidR="003A643E" w:rsidRDefault="00151867">
      <w:pPr>
        <w:pStyle w:val="BodyText"/>
        <w:tabs>
          <w:tab w:val="left" w:pos="7731"/>
        </w:tabs>
        <w:ind w:left="500" w:right="1177"/>
        <w:jc w:val="both"/>
      </w:pPr>
      <w:r>
        <w:t>“As soon as we know the family’s/families’</w:t>
      </w:r>
      <w:r>
        <w:rPr>
          <w:spacing w:val="-15"/>
        </w:rPr>
        <w:t xml:space="preserve"> </w:t>
      </w:r>
      <w:r>
        <w:t>wishes</w:t>
      </w:r>
      <w:r>
        <w:rPr>
          <w:spacing w:val="-1"/>
        </w:rPr>
        <w:t xml:space="preserve"> </w:t>
      </w:r>
      <w:r>
        <w:t>regarding</w:t>
      </w:r>
      <w:r>
        <w:rPr>
          <w:u w:val="single"/>
        </w:rPr>
        <w:t xml:space="preserve"> </w:t>
      </w:r>
      <w:r>
        <w:rPr>
          <w:u w:val="single"/>
        </w:rPr>
        <w:tab/>
      </w:r>
      <w:r>
        <w:t xml:space="preserve">we will share </w:t>
      </w:r>
      <w:r>
        <w:rPr>
          <w:spacing w:val="-4"/>
        </w:rPr>
        <w:t xml:space="preserve">that </w:t>
      </w:r>
      <w:r>
        <w:t>information with you. We ask that all students remain in their classrooms and adhere to their regular schedules.”</w:t>
      </w:r>
    </w:p>
    <w:p w14:paraId="59FC52A5" w14:textId="77777777" w:rsidR="003A643E" w:rsidRDefault="003A643E">
      <w:pPr>
        <w:jc w:val="both"/>
        <w:sectPr w:rsidR="003A643E">
          <w:pgSz w:w="12240" w:h="15840"/>
          <w:pgMar w:top="920" w:right="780" w:bottom="900" w:left="940" w:header="735" w:footer="705" w:gutter="0"/>
          <w:cols w:space="720"/>
        </w:sectPr>
      </w:pPr>
    </w:p>
    <w:p w14:paraId="3FFB6234" w14:textId="77777777" w:rsidR="003A643E" w:rsidRDefault="003A643E">
      <w:pPr>
        <w:pStyle w:val="BodyText"/>
        <w:rPr>
          <w:sz w:val="20"/>
        </w:rPr>
      </w:pPr>
    </w:p>
    <w:p w14:paraId="29F3372A" w14:textId="77777777" w:rsidR="003A643E" w:rsidRDefault="003A643E">
      <w:pPr>
        <w:pStyle w:val="BodyText"/>
        <w:spacing w:before="2"/>
        <w:rPr>
          <w:sz w:val="20"/>
        </w:rPr>
      </w:pPr>
    </w:p>
    <w:p w14:paraId="72980AAA" w14:textId="77777777" w:rsidR="003A643E" w:rsidRDefault="00151867">
      <w:pPr>
        <w:pStyle w:val="Heading2"/>
        <w:spacing w:before="40"/>
        <w:ind w:left="680" w:firstLine="0"/>
      </w:pPr>
      <w:bookmarkStart w:id="155" w:name="Appendix_G._Logistical_Tools_(maps,_phot"/>
      <w:bookmarkStart w:id="156" w:name="_bookmark79"/>
      <w:bookmarkEnd w:id="155"/>
      <w:bookmarkEnd w:id="156"/>
      <w:r>
        <w:t>Appendix G. Logistical Tools (maps, photos, and diagrams)</w:t>
      </w:r>
    </w:p>
    <w:p w14:paraId="4DDE15BE" w14:textId="77777777" w:rsidR="003A643E" w:rsidRDefault="003A643E">
      <w:pPr>
        <w:pStyle w:val="BodyText"/>
        <w:spacing w:before="11"/>
        <w:rPr>
          <w:rFonts w:ascii="Carlito"/>
          <w:b/>
          <w:sz w:val="26"/>
        </w:rPr>
      </w:pPr>
    </w:p>
    <w:p w14:paraId="5BF4E8C6" w14:textId="77777777" w:rsidR="003A643E" w:rsidRDefault="00151867">
      <w:pPr>
        <w:pStyle w:val="Heading5"/>
        <w:ind w:left="934" w:right="1092"/>
        <w:jc w:val="center"/>
      </w:pPr>
      <w:r>
        <w:t>Preparing Logistical Tools</w:t>
      </w:r>
    </w:p>
    <w:p w14:paraId="5D92CA19" w14:textId="77777777" w:rsidR="003A643E" w:rsidRDefault="003A643E">
      <w:pPr>
        <w:pStyle w:val="BodyText"/>
        <w:rPr>
          <w:b/>
          <w:sz w:val="24"/>
        </w:rPr>
      </w:pPr>
    </w:p>
    <w:p w14:paraId="635FF693" w14:textId="77777777" w:rsidR="003A643E" w:rsidRDefault="00151867">
      <w:pPr>
        <w:spacing w:before="1"/>
        <w:ind w:left="499"/>
        <w:rPr>
          <w:b/>
          <w:sz w:val="24"/>
        </w:rPr>
      </w:pPr>
      <w:r>
        <w:rPr>
          <w:b/>
          <w:sz w:val="24"/>
        </w:rPr>
        <w:t>Aerial Photos of Campus</w:t>
      </w:r>
    </w:p>
    <w:p w14:paraId="738348E7" w14:textId="77777777" w:rsidR="003A643E" w:rsidRDefault="003A643E">
      <w:pPr>
        <w:pStyle w:val="BodyText"/>
        <w:spacing w:before="6"/>
        <w:rPr>
          <w:b/>
          <w:sz w:val="23"/>
        </w:rPr>
      </w:pPr>
    </w:p>
    <w:p w14:paraId="0E90CE84" w14:textId="77777777" w:rsidR="003A643E" w:rsidRDefault="00151867">
      <w:pPr>
        <w:pStyle w:val="Heading7"/>
        <w:ind w:left="499" w:right="1063" w:firstLine="0"/>
      </w:pPr>
      <w:r>
        <w:t>An aerial perspective of the campus and the surrounding area is very helpful to all agencies involved in a critical incident, including police, fire and paramedic personnel. Your local municipality may be able to provide you with an aerial photo of your school and surrounding campus.</w:t>
      </w:r>
    </w:p>
    <w:p w14:paraId="644F5686" w14:textId="77777777" w:rsidR="003A643E" w:rsidRDefault="003A643E">
      <w:pPr>
        <w:pStyle w:val="BodyText"/>
        <w:spacing w:before="5"/>
        <w:rPr>
          <w:sz w:val="24"/>
        </w:rPr>
      </w:pPr>
    </w:p>
    <w:p w14:paraId="52B731D6" w14:textId="77777777" w:rsidR="003A643E" w:rsidRDefault="00151867">
      <w:pPr>
        <w:ind w:left="499"/>
        <w:rPr>
          <w:b/>
          <w:sz w:val="24"/>
        </w:rPr>
      </w:pPr>
      <w:r>
        <w:rPr>
          <w:b/>
          <w:sz w:val="24"/>
        </w:rPr>
        <w:t>Map</w:t>
      </w:r>
    </w:p>
    <w:p w14:paraId="58FFD2CE" w14:textId="77777777" w:rsidR="003A643E" w:rsidRDefault="003A643E">
      <w:pPr>
        <w:pStyle w:val="BodyText"/>
        <w:spacing w:before="7"/>
        <w:rPr>
          <w:b/>
          <w:sz w:val="23"/>
        </w:rPr>
      </w:pPr>
    </w:p>
    <w:p w14:paraId="69471089" w14:textId="77777777" w:rsidR="003A643E" w:rsidRDefault="00151867">
      <w:pPr>
        <w:ind w:left="499" w:right="670"/>
        <w:rPr>
          <w:sz w:val="24"/>
        </w:rPr>
      </w:pPr>
      <w:r>
        <w:rPr>
          <w:sz w:val="24"/>
        </w:rPr>
        <w:t>Crisis response planners need to review the traffic patterns and intersections that will be affected in a major crisis. Through this process, you can identify locations where parents or guardians can retrieve their children after an incident and determine traffic safety issues your school and law enforcement will have to consider when directing youth to safe areas. Keep as many as 20 copies of the map available, preferably laminated, for emergency personnel. Establish an emergency traffic plan capable of protecting emergency response routes and accommodating traffic and parking needs for parents, students and the media. The map should illustrate these planned routes as well as:</w:t>
      </w:r>
    </w:p>
    <w:p w14:paraId="66524098" w14:textId="77777777" w:rsidR="003A643E" w:rsidRDefault="00151867">
      <w:pPr>
        <w:pStyle w:val="ListParagraph"/>
        <w:numPr>
          <w:ilvl w:val="0"/>
          <w:numId w:val="1"/>
        </w:numPr>
        <w:tabs>
          <w:tab w:val="left" w:pos="1220"/>
        </w:tabs>
        <w:ind w:hanging="361"/>
        <w:rPr>
          <w:sz w:val="24"/>
        </w:rPr>
      </w:pPr>
      <w:r>
        <w:rPr>
          <w:sz w:val="24"/>
        </w:rPr>
        <w:t>The streets surrounding the</w:t>
      </w:r>
      <w:r>
        <w:rPr>
          <w:spacing w:val="-6"/>
          <w:sz w:val="24"/>
        </w:rPr>
        <w:t xml:space="preserve"> </w:t>
      </w:r>
      <w:r>
        <w:rPr>
          <w:sz w:val="24"/>
        </w:rPr>
        <w:t>school.</w:t>
      </w:r>
    </w:p>
    <w:p w14:paraId="7C84E57A" w14:textId="77777777" w:rsidR="003A643E" w:rsidRDefault="00151867">
      <w:pPr>
        <w:pStyle w:val="ListParagraph"/>
        <w:numPr>
          <w:ilvl w:val="0"/>
          <w:numId w:val="1"/>
        </w:numPr>
        <w:tabs>
          <w:tab w:val="left" w:pos="1220"/>
        </w:tabs>
        <w:ind w:hanging="361"/>
        <w:rPr>
          <w:sz w:val="24"/>
        </w:rPr>
      </w:pPr>
      <w:r>
        <w:rPr>
          <w:sz w:val="24"/>
        </w:rPr>
        <w:t>Intersections near the</w:t>
      </w:r>
      <w:r>
        <w:rPr>
          <w:spacing w:val="-3"/>
          <w:sz w:val="24"/>
        </w:rPr>
        <w:t xml:space="preserve"> </w:t>
      </w:r>
      <w:r>
        <w:rPr>
          <w:sz w:val="24"/>
        </w:rPr>
        <w:t>school.</w:t>
      </w:r>
    </w:p>
    <w:p w14:paraId="1164667E" w14:textId="77777777" w:rsidR="003A643E" w:rsidRDefault="00151867">
      <w:pPr>
        <w:pStyle w:val="ListParagraph"/>
        <w:numPr>
          <w:ilvl w:val="0"/>
          <w:numId w:val="1"/>
        </w:numPr>
        <w:tabs>
          <w:tab w:val="left" w:pos="1220"/>
        </w:tabs>
        <w:ind w:hanging="361"/>
        <w:rPr>
          <w:sz w:val="24"/>
        </w:rPr>
      </w:pPr>
      <w:r>
        <w:rPr>
          <w:sz w:val="24"/>
        </w:rPr>
        <w:t>Vacant lots near the</w:t>
      </w:r>
      <w:r>
        <w:rPr>
          <w:spacing w:val="-3"/>
          <w:sz w:val="24"/>
        </w:rPr>
        <w:t xml:space="preserve"> </w:t>
      </w:r>
      <w:r>
        <w:rPr>
          <w:sz w:val="24"/>
        </w:rPr>
        <w:t>school.</w:t>
      </w:r>
    </w:p>
    <w:p w14:paraId="53BCBC46" w14:textId="77777777" w:rsidR="003A643E" w:rsidRDefault="00151867">
      <w:pPr>
        <w:pStyle w:val="ListParagraph"/>
        <w:numPr>
          <w:ilvl w:val="0"/>
          <w:numId w:val="1"/>
        </w:numPr>
        <w:tabs>
          <w:tab w:val="left" w:pos="1220"/>
        </w:tabs>
        <w:ind w:hanging="361"/>
        <w:rPr>
          <w:sz w:val="24"/>
        </w:rPr>
      </w:pPr>
      <w:r>
        <w:rPr>
          <w:sz w:val="24"/>
        </w:rPr>
        <w:t>Location of major</w:t>
      </w:r>
      <w:r>
        <w:rPr>
          <w:spacing w:val="-3"/>
          <w:sz w:val="24"/>
        </w:rPr>
        <w:t xml:space="preserve"> </w:t>
      </w:r>
      <w:r>
        <w:rPr>
          <w:sz w:val="24"/>
        </w:rPr>
        <w:t>utilities.</w:t>
      </w:r>
    </w:p>
    <w:p w14:paraId="0A8FB4BB" w14:textId="77777777" w:rsidR="003A643E" w:rsidRDefault="003A643E">
      <w:pPr>
        <w:pStyle w:val="BodyText"/>
        <w:spacing w:before="5"/>
        <w:rPr>
          <w:sz w:val="24"/>
        </w:rPr>
      </w:pPr>
    </w:p>
    <w:p w14:paraId="4615219B" w14:textId="77777777" w:rsidR="003A643E" w:rsidRDefault="00151867">
      <w:pPr>
        <w:ind w:left="499"/>
        <w:rPr>
          <w:b/>
          <w:sz w:val="24"/>
        </w:rPr>
      </w:pPr>
      <w:r>
        <w:rPr>
          <w:b/>
          <w:sz w:val="24"/>
        </w:rPr>
        <w:t>Campus Layout</w:t>
      </w:r>
    </w:p>
    <w:p w14:paraId="33B70F93" w14:textId="77777777" w:rsidR="003A643E" w:rsidRDefault="003A643E">
      <w:pPr>
        <w:pStyle w:val="BodyText"/>
        <w:spacing w:before="7"/>
        <w:rPr>
          <w:b/>
          <w:sz w:val="23"/>
        </w:rPr>
      </w:pPr>
    </w:p>
    <w:p w14:paraId="10DD5332" w14:textId="77777777" w:rsidR="003A643E" w:rsidRDefault="00151867">
      <w:pPr>
        <w:ind w:left="499" w:right="876"/>
        <w:jc w:val="both"/>
        <w:rPr>
          <w:sz w:val="24"/>
        </w:rPr>
      </w:pPr>
      <w:r>
        <w:rPr>
          <w:sz w:val="24"/>
        </w:rPr>
        <w:t>It is important to maintain current, accurate blueprints, classroom layouts and floor plans of the building and grounds, including information about main leads for water, gas, electricity, cable, telephone, alarm and sprinkler systems, hazardous materials location, elevators and entrances.</w:t>
      </w:r>
    </w:p>
    <w:p w14:paraId="15CD6202" w14:textId="77777777" w:rsidR="003A643E" w:rsidRDefault="003A643E">
      <w:pPr>
        <w:pStyle w:val="BodyText"/>
        <w:rPr>
          <w:sz w:val="24"/>
        </w:rPr>
      </w:pPr>
    </w:p>
    <w:p w14:paraId="0335AD17" w14:textId="77777777" w:rsidR="003A643E" w:rsidRDefault="00151867">
      <w:pPr>
        <w:ind w:left="499" w:right="675"/>
        <w:rPr>
          <w:sz w:val="24"/>
        </w:rPr>
      </w:pPr>
      <w:r>
        <w:rPr>
          <w:sz w:val="24"/>
        </w:rPr>
        <w:t xml:space="preserve">This information is extremely helpful, especially during a “shelter-in-place” situation when students are safely locked in a classroom. Information should be available on the layout of the building, including room numbers and whether or not there is a phone, cable television, e-mail, computers or cell phones in the classroom. On the campus layout diagram, it is also helpful to highlight areas that could pose a possible threat, e.g., the chemistry laboratory, biology laboratory or any welding and wood shop areas that could also become a haven for weapons. </w:t>
      </w:r>
      <w:r>
        <w:rPr>
          <w:spacing w:val="-3"/>
          <w:sz w:val="24"/>
        </w:rPr>
        <w:t xml:space="preserve">It </w:t>
      </w:r>
      <w:r>
        <w:rPr>
          <w:sz w:val="24"/>
        </w:rPr>
        <w:t>is also helpful to show the location of the fire alarm turn-off, sprinkler system turn-off, utility shut- off valves, cable television shut-off and first aid supply boxes. These items can be color-coded on the campus</w:t>
      </w:r>
      <w:r>
        <w:rPr>
          <w:spacing w:val="-2"/>
          <w:sz w:val="24"/>
        </w:rPr>
        <w:t xml:space="preserve"> </w:t>
      </w:r>
      <w:r>
        <w:rPr>
          <w:sz w:val="24"/>
        </w:rPr>
        <w:t>layout.</w:t>
      </w:r>
    </w:p>
    <w:p w14:paraId="3D3DEDF9" w14:textId="77777777" w:rsidR="003A643E" w:rsidRDefault="003A643E">
      <w:pPr>
        <w:pStyle w:val="BodyText"/>
        <w:spacing w:before="5"/>
        <w:rPr>
          <w:sz w:val="24"/>
        </w:rPr>
      </w:pPr>
    </w:p>
    <w:p w14:paraId="0BDF4028" w14:textId="77777777" w:rsidR="003A643E" w:rsidRDefault="00151867">
      <w:pPr>
        <w:ind w:left="499"/>
        <w:jc w:val="both"/>
        <w:rPr>
          <w:b/>
          <w:sz w:val="24"/>
        </w:rPr>
      </w:pPr>
      <w:r>
        <w:rPr>
          <w:b/>
          <w:sz w:val="24"/>
        </w:rPr>
        <w:t>Blueprint of School Buildings</w:t>
      </w:r>
    </w:p>
    <w:p w14:paraId="0EACE8B8" w14:textId="77777777" w:rsidR="003A643E" w:rsidRDefault="003A643E">
      <w:pPr>
        <w:pStyle w:val="BodyText"/>
        <w:spacing w:before="6"/>
        <w:rPr>
          <w:b/>
          <w:sz w:val="23"/>
        </w:rPr>
      </w:pPr>
    </w:p>
    <w:p w14:paraId="1A689870" w14:textId="77777777" w:rsidR="003A643E" w:rsidRDefault="00151867">
      <w:pPr>
        <w:spacing w:before="1"/>
        <w:ind w:left="499" w:right="501"/>
        <w:rPr>
          <w:sz w:val="24"/>
        </w:rPr>
      </w:pPr>
      <w:r>
        <w:rPr>
          <w:sz w:val="24"/>
        </w:rPr>
        <w:t>Architectural blueprints of the school building(s) are important to a SWAT team, and provide additional, and more detailed, information than the simple classroom layout diagram. This</w:t>
      </w:r>
    </w:p>
    <w:p w14:paraId="39ACC001" w14:textId="77777777" w:rsidR="003A643E" w:rsidRDefault="003A643E">
      <w:pPr>
        <w:rPr>
          <w:sz w:val="24"/>
        </w:rPr>
        <w:sectPr w:rsidR="003A643E">
          <w:pgSz w:w="12240" w:h="15840"/>
          <w:pgMar w:top="920" w:right="780" w:bottom="900" w:left="940" w:header="735" w:footer="705" w:gutter="0"/>
          <w:cols w:space="720"/>
        </w:sectPr>
      </w:pPr>
    </w:p>
    <w:p w14:paraId="334EAC7F" w14:textId="77777777" w:rsidR="003A643E" w:rsidRDefault="003A643E">
      <w:pPr>
        <w:pStyle w:val="BodyText"/>
        <w:rPr>
          <w:sz w:val="20"/>
        </w:rPr>
      </w:pPr>
    </w:p>
    <w:p w14:paraId="6C3C5E93" w14:textId="77777777" w:rsidR="003A643E" w:rsidRDefault="003A643E">
      <w:pPr>
        <w:pStyle w:val="BodyText"/>
        <w:spacing w:before="2"/>
        <w:rPr>
          <w:sz w:val="23"/>
        </w:rPr>
      </w:pPr>
    </w:p>
    <w:p w14:paraId="63051075" w14:textId="77777777" w:rsidR="003A643E" w:rsidRDefault="00151867">
      <w:pPr>
        <w:ind w:left="500" w:right="870"/>
        <w:rPr>
          <w:sz w:val="24"/>
        </w:rPr>
      </w:pPr>
      <w:r>
        <w:rPr>
          <w:sz w:val="24"/>
        </w:rPr>
        <w:t>information may be critical, especially in the event of a bomb threat. The plant manager for the school site should be the custodian for the blueprints. Grounds and maintenance staff of the school should be familiar with these blueprints and their location.</w:t>
      </w:r>
    </w:p>
    <w:p w14:paraId="54553770" w14:textId="77777777" w:rsidR="003A643E" w:rsidRDefault="003A643E">
      <w:pPr>
        <w:pStyle w:val="BodyText"/>
        <w:spacing w:before="4"/>
        <w:rPr>
          <w:sz w:val="24"/>
        </w:rPr>
      </w:pPr>
    </w:p>
    <w:p w14:paraId="643CA2D8" w14:textId="77777777" w:rsidR="003A643E" w:rsidRDefault="00151867">
      <w:pPr>
        <w:spacing w:before="1" w:line="274" w:lineRule="exact"/>
        <w:ind w:left="500"/>
        <w:rPr>
          <w:b/>
          <w:sz w:val="24"/>
        </w:rPr>
      </w:pPr>
      <w:r>
        <w:rPr>
          <w:b/>
          <w:sz w:val="24"/>
        </w:rPr>
        <w:t>Fire Alarm Turn-off Procedures</w:t>
      </w:r>
    </w:p>
    <w:p w14:paraId="05402C89" w14:textId="77777777" w:rsidR="003A643E" w:rsidRDefault="00151867">
      <w:pPr>
        <w:ind w:left="499" w:right="709"/>
        <w:rPr>
          <w:sz w:val="24"/>
        </w:rPr>
      </w:pPr>
      <w:r>
        <w:rPr>
          <w:sz w:val="24"/>
        </w:rPr>
        <w:t>One of the lessons learned from Columbine was to make it easier to turn off the alarm. The loud alarm made it very difficult for responders to hear directions. It took considerable time before someone who knew how to turn it off was able to do so. School officials learned that you can’t assume that the person who knows how to turn off the alarm will be logistically able to do so. If that person is inside the building, he or she might not be able to get to the shut-off valve; if that person is outside, it is possible that he or she might not be able to safely re-enter the school. As a result, a number of people need to know how to shut off the alarm. Providing such information on where shut-off valves are located in the building and the procedures for shut-off in the box could prove vital. In addition, though somewhat costly, some schools have installed a secure alarm shut-off system outside the school that can control the fire alarm and sprinklers.</w:t>
      </w:r>
    </w:p>
    <w:p w14:paraId="09F9451C" w14:textId="77777777" w:rsidR="003A643E" w:rsidRDefault="003A643E">
      <w:pPr>
        <w:pStyle w:val="BodyText"/>
        <w:spacing w:before="2"/>
        <w:rPr>
          <w:sz w:val="24"/>
        </w:rPr>
      </w:pPr>
    </w:p>
    <w:p w14:paraId="3ADD05A2" w14:textId="77777777" w:rsidR="003A643E" w:rsidRDefault="00151867">
      <w:pPr>
        <w:spacing w:line="274" w:lineRule="exact"/>
        <w:ind w:left="500"/>
        <w:rPr>
          <w:b/>
          <w:sz w:val="24"/>
        </w:rPr>
      </w:pPr>
      <w:r>
        <w:rPr>
          <w:b/>
          <w:sz w:val="24"/>
        </w:rPr>
        <w:t>Sprinkler System Turn-off Procedures</w:t>
      </w:r>
    </w:p>
    <w:p w14:paraId="4C2DF61C" w14:textId="77777777" w:rsidR="003A643E" w:rsidRDefault="00151867">
      <w:pPr>
        <w:ind w:left="500" w:right="753"/>
        <w:rPr>
          <w:sz w:val="24"/>
        </w:rPr>
      </w:pPr>
      <w:r>
        <w:rPr>
          <w:sz w:val="24"/>
        </w:rPr>
        <w:t>Sprinkler systems may go on during an emergency. During the incident at Columbine, no one was readily available who knew how to immediately turn off the sprinkler system. As a result, hallways quickly filled with water, making it difficult to escape. In some places, the water reached dangerous levels in proximity to the electrical outlets — water reaching such outlets could have caused many more injuries and possibly additional deaths. At least two people need to be trained and assigned responsibility for turning off the sprinkler system. As backup, the Crisis Response Box needs to provide information on where shut-off valves are located in the building and the necessary procedures for shutoff.</w:t>
      </w:r>
    </w:p>
    <w:p w14:paraId="1A477D58" w14:textId="77777777" w:rsidR="003A643E" w:rsidRDefault="003A643E">
      <w:pPr>
        <w:pStyle w:val="BodyText"/>
        <w:spacing w:before="3"/>
        <w:rPr>
          <w:sz w:val="24"/>
        </w:rPr>
      </w:pPr>
    </w:p>
    <w:p w14:paraId="43A06565" w14:textId="77777777" w:rsidR="003A643E" w:rsidRDefault="00151867">
      <w:pPr>
        <w:spacing w:line="274" w:lineRule="exact"/>
        <w:ind w:left="500"/>
        <w:rPr>
          <w:b/>
          <w:sz w:val="24"/>
        </w:rPr>
      </w:pPr>
      <w:r>
        <w:rPr>
          <w:b/>
          <w:sz w:val="24"/>
        </w:rPr>
        <w:t>Utility Shut-off Valves</w:t>
      </w:r>
    </w:p>
    <w:p w14:paraId="7B5EB804" w14:textId="77777777" w:rsidR="003A643E" w:rsidRDefault="00151867">
      <w:pPr>
        <w:ind w:left="499" w:right="650"/>
        <w:rPr>
          <w:sz w:val="24"/>
        </w:rPr>
      </w:pPr>
      <w:r>
        <w:rPr>
          <w:sz w:val="24"/>
        </w:rPr>
        <w:t>Shut-off and access points of all utilities – gas, electric and water – need to be clearly identified and their locations listed so they can be quickly shut off in a crisis. If there is not a fire, the water should be shut off immediately to prevent flooding from the sprinkler system. Unless open electric or gas lines pose an immediate threat to life, the decision on whether to shut off these lines should be made by the Incident Command Officer.</w:t>
      </w:r>
    </w:p>
    <w:p w14:paraId="7BC679F8" w14:textId="77777777" w:rsidR="003A643E" w:rsidRDefault="003A643E">
      <w:pPr>
        <w:pStyle w:val="BodyText"/>
        <w:spacing w:before="2"/>
        <w:rPr>
          <w:sz w:val="24"/>
        </w:rPr>
      </w:pPr>
    </w:p>
    <w:p w14:paraId="08421D80" w14:textId="77777777" w:rsidR="003A643E" w:rsidRDefault="00151867">
      <w:pPr>
        <w:spacing w:before="1" w:line="274" w:lineRule="exact"/>
        <w:ind w:left="499"/>
        <w:rPr>
          <w:b/>
          <w:sz w:val="24"/>
        </w:rPr>
      </w:pPr>
      <w:r>
        <w:rPr>
          <w:b/>
          <w:sz w:val="24"/>
        </w:rPr>
        <w:t>Gas Line and Utility Line Layout</w:t>
      </w:r>
    </w:p>
    <w:p w14:paraId="6B727B75" w14:textId="77777777" w:rsidR="003A643E" w:rsidRDefault="00151867">
      <w:pPr>
        <w:ind w:left="499" w:right="1483"/>
        <w:rPr>
          <w:sz w:val="24"/>
        </w:rPr>
      </w:pPr>
      <w:r>
        <w:rPr>
          <w:sz w:val="24"/>
        </w:rPr>
        <w:t>Include a diagram that shows where gas and other utility lines are located throughout the campus.</w:t>
      </w:r>
    </w:p>
    <w:p w14:paraId="21F72E0B" w14:textId="77777777" w:rsidR="003A643E" w:rsidRDefault="003A643E">
      <w:pPr>
        <w:pStyle w:val="BodyText"/>
        <w:spacing w:before="2"/>
        <w:rPr>
          <w:sz w:val="24"/>
        </w:rPr>
      </w:pPr>
    </w:p>
    <w:p w14:paraId="22AE1D43" w14:textId="77777777" w:rsidR="003A643E" w:rsidRDefault="00151867">
      <w:pPr>
        <w:spacing w:line="274" w:lineRule="exact"/>
        <w:ind w:left="499"/>
        <w:rPr>
          <w:b/>
          <w:sz w:val="24"/>
        </w:rPr>
      </w:pPr>
      <w:r>
        <w:rPr>
          <w:b/>
          <w:sz w:val="24"/>
        </w:rPr>
        <w:t>Cable Television Satellite Feed Shut-off</w:t>
      </w:r>
    </w:p>
    <w:p w14:paraId="0CA54ED6" w14:textId="77777777" w:rsidR="003A643E" w:rsidRDefault="00151867">
      <w:pPr>
        <w:ind w:left="499" w:right="830"/>
        <w:rPr>
          <w:sz w:val="24"/>
        </w:rPr>
      </w:pPr>
      <w:r>
        <w:rPr>
          <w:sz w:val="24"/>
        </w:rPr>
        <w:t>If your school has a satellite feed for a cable television system, you should also provide directions on how to shut down that feed. Several of the police officers involved in nationally televised shootings recommend that the cable television feed be shut off so that the perpetrators on the inside will not be able to view the whereabouts of the SWAT team by turning into live coverage of the scene on the outside. On the other hand, in a natural disaster, the television system can be helpful (if working) to provide those who are sheltered-in-place with up-to-date information.</w:t>
      </w:r>
    </w:p>
    <w:p w14:paraId="3CCE23C3" w14:textId="77777777" w:rsidR="003A643E" w:rsidRDefault="003A643E">
      <w:pPr>
        <w:rPr>
          <w:sz w:val="24"/>
        </w:rPr>
        <w:sectPr w:rsidR="003A643E">
          <w:pgSz w:w="12240" w:h="15840"/>
          <w:pgMar w:top="920" w:right="780" w:bottom="900" w:left="940" w:header="735" w:footer="705" w:gutter="0"/>
          <w:cols w:space="720"/>
        </w:sectPr>
      </w:pPr>
    </w:p>
    <w:p w14:paraId="4B3EB646" w14:textId="77777777" w:rsidR="003A643E" w:rsidRDefault="003A643E">
      <w:pPr>
        <w:pStyle w:val="BodyText"/>
        <w:rPr>
          <w:sz w:val="20"/>
        </w:rPr>
      </w:pPr>
    </w:p>
    <w:p w14:paraId="3FE36B61" w14:textId="77777777" w:rsidR="003A643E" w:rsidRDefault="003A643E">
      <w:pPr>
        <w:pStyle w:val="BodyText"/>
        <w:rPr>
          <w:sz w:val="20"/>
        </w:rPr>
      </w:pPr>
    </w:p>
    <w:p w14:paraId="129B3AD0" w14:textId="77777777" w:rsidR="003A643E" w:rsidRDefault="003A643E">
      <w:pPr>
        <w:pStyle w:val="BodyText"/>
        <w:spacing w:before="4"/>
        <w:rPr>
          <w:sz w:val="19"/>
        </w:rPr>
      </w:pPr>
    </w:p>
    <w:p w14:paraId="682BF77B" w14:textId="77777777" w:rsidR="003A643E" w:rsidRDefault="00151867">
      <w:pPr>
        <w:spacing w:before="90" w:line="480" w:lineRule="auto"/>
        <w:ind w:left="500" w:right="7467"/>
        <w:rPr>
          <w:sz w:val="24"/>
        </w:rPr>
      </w:pPr>
      <w:r>
        <w:rPr>
          <w:sz w:val="24"/>
        </w:rPr>
        <w:t>School neighborhood map School campus map School floor plans</w:t>
      </w:r>
    </w:p>
    <w:p w14:paraId="79C2132E" w14:textId="77777777" w:rsidR="003A643E" w:rsidRDefault="00151867">
      <w:pPr>
        <w:spacing w:line="480" w:lineRule="auto"/>
        <w:ind w:left="500" w:right="6454"/>
        <w:rPr>
          <w:sz w:val="24"/>
        </w:rPr>
      </w:pPr>
      <w:r>
        <w:rPr>
          <w:sz w:val="24"/>
        </w:rPr>
        <w:t>School campus during an emergency School utility systems</w:t>
      </w:r>
    </w:p>
    <w:p w14:paraId="2566C253" w14:textId="77777777" w:rsidR="003A643E" w:rsidRDefault="00151867">
      <w:pPr>
        <w:spacing w:line="480" w:lineRule="auto"/>
        <w:ind w:left="500" w:right="6521"/>
        <w:rPr>
          <w:sz w:val="24"/>
        </w:rPr>
      </w:pPr>
      <w:r>
        <w:rPr>
          <w:sz w:val="24"/>
        </w:rPr>
        <w:t>Evacuation routes to relocation sites Relocation sites (indoor &amp; outdoor)</w:t>
      </w:r>
    </w:p>
    <w:p w14:paraId="7239B24E" w14:textId="77777777" w:rsidR="003A643E" w:rsidRDefault="003A643E">
      <w:pPr>
        <w:spacing w:line="480" w:lineRule="auto"/>
        <w:rPr>
          <w:sz w:val="24"/>
        </w:rPr>
        <w:sectPr w:rsidR="003A643E">
          <w:pgSz w:w="12240" w:h="15840"/>
          <w:pgMar w:top="920" w:right="780" w:bottom="900" w:left="940" w:header="735" w:footer="705" w:gutter="0"/>
          <w:cols w:space="720"/>
        </w:sectPr>
      </w:pPr>
    </w:p>
    <w:p w14:paraId="2A7A5778" w14:textId="77777777" w:rsidR="003A643E" w:rsidRDefault="003A643E">
      <w:pPr>
        <w:pStyle w:val="BodyText"/>
        <w:rPr>
          <w:sz w:val="20"/>
        </w:rPr>
      </w:pPr>
    </w:p>
    <w:p w14:paraId="327A5742" w14:textId="77777777" w:rsidR="003A643E" w:rsidRDefault="003A643E">
      <w:pPr>
        <w:pStyle w:val="BodyText"/>
        <w:spacing w:before="2"/>
        <w:rPr>
          <w:sz w:val="20"/>
        </w:rPr>
      </w:pPr>
    </w:p>
    <w:p w14:paraId="1A724F74" w14:textId="77777777" w:rsidR="003A643E" w:rsidRDefault="00151867">
      <w:pPr>
        <w:pStyle w:val="Heading2"/>
        <w:spacing w:before="40" w:after="59"/>
        <w:ind w:left="680" w:firstLine="0"/>
      </w:pPr>
      <w:bookmarkStart w:id="157" w:name="Acronyms"/>
      <w:bookmarkStart w:id="158" w:name="_bookmark80"/>
      <w:bookmarkEnd w:id="157"/>
      <w:bookmarkEnd w:id="158"/>
      <w:r>
        <w:t>Acronyms</w:t>
      </w:r>
    </w:p>
    <w:tbl>
      <w:tblPr>
        <w:tblW w:w="0" w:type="auto"/>
        <w:tblInd w:w="307" w:type="dxa"/>
        <w:tblLayout w:type="fixed"/>
        <w:tblCellMar>
          <w:left w:w="0" w:type="dxa"/>
          <w:right w:w="0" w:type="dxa"/>
        </w:tblCellMar>
        <w:tblLook w:val="01E0" w:firstRow="1" w:lastRow="1" w:firstColumn="1" w:lastColumn="1" w:noHBand="0" w:noVBand="0"/>
      </w:tblPr>
      <w:tblGrid>
        <w:gridCol w:w="1662"/>
        <w:gridCol w:w="5329"/>
      </w:tblGrid>
      <w:tr w:rsidR="003A643E" w14:paraId="13CC1657" w14:textId="77777777">
        <w:trPr>
          <w:trHeight w:val="251"/>
        </w:trPr>
        <w:tc>
          <w:tcPr>
            <w:tcW w:w="1662" w:type="dxa"/>
          </w:tcPr>
          <w:p w14:paraId="2E5ECBC4" w14:textId="77777777" w:rsidR="003A643E" w:rsidRDefault="00151867">
            <w:pPr>
              <w:pStyle w:val="TableParagraph"/>
              <w:spacing w:line="232" w:lineRule="exact"/>
              <w:ind w:left="200"/>
              <w:rPr>
                <w:b/>
              </w:rPr>
            </w:pPr>
            <w:r>
              <w:rPr>
                <w:b/>
              </w:rPr>
              <w:t>AED</w:t>
            </w:r>
          </w:p>
        </w:tc>
        <w:tc>
          <w:tcPr>
            <w:tcW w:w="5329" w:type="dxa"/>
          </w:tcPr>
          <w:p w14:paraId="05BBE1A4" w14:textId="77777777" w:rsidR="003A643E" w:rsidRDefault="00151867">
            <w:pPr>
              <w:pStyle w:val="TableParagraph"/>
              <w:spacing w:line="232" w:lineRule="exact"/>
              <w:ind w:left="714"/>
            </w:pPr>
            <w:r>
              <w:t>Automated External Defibrillator</w:t>
            </w:r>
          </w:p>
        </w:tc>
      </w:tr>
      <w:tr w:rsidR="003A643E" w14:paraId="5531C323" w14:textId="77777777">
        <w:trPr>
          <w:trHeight w:val="759"/>
        </w:trPr>
        <w:tc>
          <w:tcPr>
            <w:tcW w:w="1662" w:type="dxa"/>
          </w:tcPr>
          <w:p w14:paraId="1781BF34" w14:textId="77777777" w:rsidR="003A643E" w:rsidRDefault="00151867">
            <w:pPr>
              <w:pStyle w:val="TableParagraph"/>
              <w:ind w:left="200" w:right="834"/>
              <w:rPr>
                <w:b/>
              </w:rPr>
            </w:pPr>
            <w:r>
              <w:rPr>
                <w:b/>
                <w:spacing w:val="-1"/>
              </w:rPr>
              <w:t xml:space="preserve">CERT </w:t>
            </w:r>
            <w:r>
              <w:rPr>
                <w:b/>
              </w:rPr>
              <w:t>CISD</w:t>
            </w:r>
          </w:p>
          <w:p w14:paraId="6790FF30" w14:textId="77777777" w:rsidR="003A643E" w:rsidRDefault="00151867">
            <w:pPr>
              <w:pStyle w:val="TableParagraph"/>
              <w:spacing w:line="234" w:lineRule="exact"/>
              <w:ind w:left="200"/>
              <w:rPr>
                <w:b/>
              </w:rPr>
            </w:pPr>
            <w:r>
              <w:rPr>
                <w:b/>
              </w:rPr>
              <w:t>CMT</w:t>
            </w:r>
          </w:p>
        </w:tc>
        <w:tc>
          <w:tcPr>
            <w:tcW w:w="5329" w:type="dxa"/>
          </w:tcPr>
          <w:p w14:paraId="409AB159" w14:textId="77777777" w:rsidR="003A643E" w:rsidRDefault="00151867">
            <w:pPr>
              <w:pStyle w:val="TableParagraph"/>
              <w:ind w:left="714" w:right="250"/>
            </w:pPr>
            <w:r>
              <w:t>Citizens/Community Emergency Response Team Critical Incident Stress Debriefing</w:t>
            </w:r>
          </w:p>
          <w:p w14:paraId="0992862B" w14:textId="77777777" w:rsidR="003A643E" w:rsidRDefault="00151867">
            <w:pPr>
              <w:pStyle w:val="TableParagraph"/>
              <w:spacing w:line="239" w:lineRule="exact"/>
              <w:ind w:left="714"/>
            </w:pPr>
            <w:r>
              <w:t>Crisis Management Team</w:t>
            </w:r>
          </w:p>
        </w:tc>
      </w:tr>
      <w:tr w:rsidR="003A643E" w14:paraId="582E27E6" w14:textId="77777777">
        <w:trPr>
          <w:trHeight w:val="253"/>
        </w:trPr>
        <w:tc>
          <w:tcPr>
            <w:tcW w:w="1662" w:type="dxa"/>
          </w:tcPr>
          <w:p w14:paraId="7117F34C" w14:textId="77777777" w:rsidR="003A643E" w:rsidRDefault="00151867">
            <w:pPr>
              <w:pStyle w:val="TableParagraph"/>
              <w:spacing w:line="233" w:lineRule="exact"/>
              <w:ind w:left="200"/>
              <w:rPr>
                <w:b/>
              </w:rPr>
            </w:pPr>
            <w:r>
              <w:rPr>
                <w:b/>
              </w:rPr>
              <w:t>COOP</w:t>
            </w:r>
          </w:p>
        </w:tc>
        <w:tc>
          <w:tcPr>
            <w:tcW w:w="5329" w:type="dxa"/>
          </w:tcPr>
          <w:p w14:paraId="3EDDA5CB" w14:textId="77777777" w:rsidR="003A643E" w:rsidRDefault="00151867">
            <w:pPr>
              <w:pStyle w:val="TableParagraph"/>
              <w:spacing w:line="233" w:lineRule="exact"/>
              <w:ind w:left="714"/>
            </w:pPr>
            <w:r>
              <w:t>Continuity of Operations Plan</w:t>
            </w:r>
          </w:p>
        </w:tc>
      </w:tr>
      <w:tr w:rsidR="003A643E" w14:paraId="28EE14DD" w14:textId="77777777" w:rsidTr="0008220D">
        <w:trPr>
          <w:trHeight w:val="246"/>
        </w:trPr>
        <w:tc>
          <w:tcPr>
            <w:tcW w:w="1662" w:type="dxa"/>
          </w:tcPr>
          <w:p w14:paraId="7DBD8382" w14:textId="77777777" w:rsidR="003A643E" w:rsidRDefault="00151867">
            <w:pPr>
              <w:pStyle w:val="TableParagraph"/>
              <w:spacing w:before="2" w:line="252" w:lineRule="exact"/>
              <w:ind w:left="200" w:right="696"/>
              <w:rPr>
                <w:b/>
              </w:rPr>
            </w:pPr>
            <w:r>
              <w:rPr>
                <w:b/>
              </w:rPr>
              <w:t>CPR</w:t>
            </w:r>
          </w:p>
        </w:tc>
        <w:tc>
          <w:tcPr>
            <w:tcW w:w="5329" w:type="dxa"/>
          </w:tcPr>
          <w:p w14:paraId="6A6B1413" w14:textId="77777777" w:rsidR="003A643E" w:rsidRDefault="00151867">
            <w:pPr>
              <w:pStyle w:val="TableParagraph"/>
              <w:spacing w:line="239" w:lineRule="exact"/>
              <w:ind w:left="714"/>
            </w:pPr>
            <w:r>
              <w:t>Cardiopulmonary Resuscitation</w:t>
            </w:r>
          </w:p>
        </w:tc>
      </w:tr>
      <w:tr w:rsidR="003A643E" w14:paraId="00076ED4" w14:textId="77777777" w:rsidTr="0008220D">
        <w:trPr>
          <w:trHeight w:val="83"/>
        </w:trPr>
        <w:tc>
          <w:tcPr>
            <w:tcW w:w="1662" w:type="dxa"/>
          </w:tcPr>
          <w:p w14:paraId="50A334B5" w14:textId="77777777" w:rsidR="003A643E" w:rsidRDefault="003A643E">
            <w:pPr>
              <w:pStyle w:val="TableParagraph"/>
              <w:spacing w:line="232" w:lineRule="exact"/>
              <w:ind w:left="200"/>
              <w:rPr>
                <w:b/>
              </w:rPr>
            </w:pPr>
          </w:p>
        </w:tc>
        <w:tc>
          <w:tcPr>
            <w:tcW w:w="5329" w:type="dxa"/>
          </w:tcPr>
          <w:p w14:paraId="2029D61A" w14:textId="77777777" w:rsidR="003A643E" w:rsidRDefault="003A643E">
            <w:pPr>
              <w:pStyle w:val="TableParagraph"/>
              <w:spacing w:line="232" w:lineRule="exact"/>
              <w:ind w:left="714"/>
            </w:pPr>
          </w:p>
        </w:tc>
      </w:tr>
      <w:tr w:rsidR="003A643E" w14:paraId="65E164BE" w14:textId="77777777">
        <w:trPr>
          <w:trHeight w:val="759"/>
        </w:trPr>
        <w:tc>
          <w:tcPr>
            <w:tcW w:w="1662" w:type="dxa"/>
          </w:tcPr>
          <w:p w14:paraId="38336427" w14:textId="77777777" w:rsidR="003A643E" w:rsidRDefault="00151867">
            <w:pPr>
              <w:pStyle w:val="TableParagraph"/>
              <w:ind w:left="200" w:right="992"/>
              <w:rPr>
                <w:b/>
              </w:rPr>
            </w:pPr>
            <w:r>
              <w:rPr>
                <w:b/>
              </w:rPr>
              <w:t xml:space="preserve">ECP </w:t>
            </w:r>
            <w:r>
              <w:rPr>
                <w:b/>
                <w:spacing w:val="-1"/>
              </w:rPr>
              <w:t>EOP</w:t>
            </w:r>
          </w:p>
          <w:p w14:paraId="2695FB4C" w14:textId="77777777" w:rsidR="003A643E" w:rsidRDefault="00151867">
            <w:pPr>
              <w:pStyle w:val="TableParagraph"/>
              <w:spacing w:line="234" w:lineRule="exact"/>
              <w:ind w:left="200"/>
              <w:rPr>
                <w:b/>
              </w:rPr>
            </w:pPr>
            <w:r>
              <w:rPr>
                <w:b/>
              </w:rPr>
              <w:t>EMS</w:t>
            </w:r>
          </w:p>
        </w:tc>
        <w:tc>
          <w:tcPr>
            <w:tcW w:w="5329" w:type="dxa"/>
          </w:tcPr>
          <w:p w14:paraId="62D64C87" w14:textId="77777777" w:rsidR="003A643E" w:rsidRDefault="00151867">
            <w:pPr>
              <w:pStyle w:val="TableParagraph"/>
              <w:ind w:left="714" w:right="2126"/>
            </w:pPr>
            <w:r>
              <w:t>Emergency Care Plan Emergency Operations Plan</w:t>
            </w:r>
          </w:p>
          <w:p w14:paraId="5242C08B" w14:textId="77777777" w:rsidR="003A643E" w:rsidRDefault="00151867">
            <w:pPr>
              <w:pStyle w:val="TableParagraph"/>
              <w:spacing w:line="239" w:lineRule="exact"/>
              <w:ind w:left="714"/>
            </w:pPr>
            <w:r>
              <w:t>Emergency Medical Services</w:t>
            </w:r>
          </w:p>
        </w:tc>
      </w:tr>
      <w:tr w:rsidR="003A643E" w14:paraId="44817953" w14:textId="77777777" w:rsidTr="0008220D">
        <w:trPr>
          <w:trHeight w:val="83"/>
        </w:trPr>
        <w:tc>
          <w:tcPr>
            <w:tcW w:w="1662" w:type="dxa"/>
          </w:tcPr>
          <w:p w14:paraId="12E2BB79" w14:textId="77777777" w:rsidR="003A643E" w:rsidRDefault="003A643E">
            <w:pPr>
              <w:pStyle w:val="TableParagraph"/>
              <w:spacing w:before="1" w:line="252" w:lineRule="exact"/>
              <w:ind w:left="200" w:right="794"/>
              <w:rPr>
                <w:b/>
              </w:rPr>
            </w:pPr>
          </w:p>
        </w:tc>
        <w:tc>
          <w:tcPr>
            <w:tcW w:w="5329" w:type="dxa"/>
          </w:tcPr>
          <w:p w14:paraId="1F3EBA65" w14:textId="77777777" w:rsidR="003A643E" w:rsidRDefault="003A643E">
            <w:pPr>
              <w:pStyle w:val="TableParagraph"/>
              <w:spacing w:line="240" w:lineRule="exact"/>
              <w:ind w:left="714"/>
            </w:pPr>
          </w:p>
        </w:tc>
      </w:tr>
      <w:tr w:rsidR="003A643E" w14:paraId="2FA44E4E" w14:textId="77777777">
        <w:trPr>
          <w:trHeight w:val="506"/>
        </w:trPr>
        <w:tc>
          <w:tcPr>
            <w:tcW w:w="1662" w:type="dxa"/>
          </w:tcPr>
          <w:p w14:paraId="36184DAE" w14:textId="77777777" w:rsidR="003A643E" w:rsidRDefault="0008220D">
            <w:pPr>
              <w:pStyle w:val="TableParagraph"/>
              <w:spacing w:before="2" w:line="252" w:lineRule="exact"/>
              <w:ind w:left="200" w:right="794"/>
              <w:rPr>
                <w:b/>
              </w:rPr>
            </w:pPr>
            <w:r>
              <w:rPr>
                <w:b/>
              </w:rPr>
              <w:t>FOIP</w:t>
            </w:r>
            <w:r w:rsidR="00151867">
              <w:rPr>
                <w:b/>
              </w:rPr>
              <w:t xml:space="preserve"> HVAC</w:t>
            </w:r>
          </w:p>
        </w:tc>
        <w:tc>
          <w:tcPr>
            <w:tcW w:w="5329" w:type="dxa"/>
          </w:tcPr>
          <w:p w14:paraId="5D68CE99" w14:textId="77777777" w:rsidR="003A643E" w:rsidRDefault="00151867">
            <w:pPr>
              <w:pStyle w:val="TableParagraph"/>
              <w:spacing w:line="246" w:lineRule="exact"/>
              <w:ind w:left="714"/>
            </w:pPr>
            <w:r>
              <w:t xml:space="preserve">Freedom of Information </w:t>
            </w:r>
            <w:r w:rsidR="0008220D">
              <w:t xml:space="preserve"> &amp; Privacy </w:t>
            </w:r>
          </w:p>
          <w:p w14:paraId="18CA9AE0" w14:textId="77777777" w:rsidR="003A643E" w:rsidRDefault="00151867">
            <w:pPr>
              <w:pStyle w:val="TableParagraph"/>
              <w:spacing w:line="240" w:lineRule="exact"/>
              <w:ind w:left="714"/>
            </w:pPr>
            <w:r>
              <w:t>Heating, Ventilation and Air-Conditioning</w:t>
            </w:r>
          </w:p>
        </w:tc>
      </w:tr>
      <w:tr w:rsidR="003A643E" w14:paraId="6A5E1F3E" w14:textId="77777777">
        <w:trPr>
          <w:trHeight w:val="884"/>
        </w:trPr>
        <w:tc>
          <w:tcPr>
            <w:tcW w:w="1662" w:type="dxa"/>
          </w:tcPr>
          <w:p w14:paraId="4D5CD263" w14:textId="77777777" w:rsidR="003A643E" w:rsidRDefault="00151867">
            <w:pPr>
              <w:pStyle w:val="TableParagraph"/>
              <w:ind w:left="200" w:right="1075"/>
              <w:rPr>
                <w:b/>
              </w:rPr>
            </w:pPr>
            <w:r>
              <w:rPr>
                <w:b/>
              </w:rPr>
              <w:t>IEP IC ICS</w:t>
            </w:r>
          </w:p>
        </w:tc>
        <w:tc>
          <w:tcPr>
            <w:tcW w:w="5329" w:type="dxa"/>
          </w:tcPr>
          <w:p w14:paraId="7D0007D0" w14:textId="77777777" w:rsidR="003A643E" w:rsidRDefault="00151867">
            <w:pPr>
              <w:pStyle w:val="TableParagraph"/>
              <w:ind w:left="714" w:right="1772"/>
            </w:pPr>
            <w:r>
              <w:t>Individualized Educational Plan Incident Commander</w:t>
            </w:r>
          </w:p>
          <w:p w14:paraId="0538AD54" w14:textId="77777777" w:rsidR="003A643E" w:rsidRDefault="00151867">
            <w:pPr>
              <w:pStyle w:val="TableParagraph"/>
              <w:spacing w:line="251" w:lineRule="exact"/>
              <w:ind w:left="714"/>
            </w:pPr>
            <w:r>
              <w:t>Incident Command System</w:t>
            </w:r>
          </w:p>
        </w:tc>
      </w:tr>
      <w:tr w:rsidR="003A643E" w14:paraId="1ADFD0D5" w14:textId="77777777">
        <w:trPr>
          <w:trHeight w:val="885"/>
        </w:trPr>
        <w:tc>
          <w:tcPr>
            <w:tcW w:w="1662" w:type="dxa"/>
          </w:tcPr>
          <w:p w14:paraId="37E1826A" w14:textId="77777777" w:rsidR="003A643E" w:rsidRDefault="00151867">
            <w:pPr>
              <w:pStyle w:val="TableParagraph"/>
              <w:spacing w:before="124"/>
              <w:ind w:left="200"/>
              <w:rPr>
                <w:b/>
              </w:rPr>
            </w:pPr>
            <w:r>
              <w:rPr>
                <w:b/>
              </w:rPr>
              <w:t>IS</w:t>
            </w:r>
          </w:p>
          <w:p w14:paraId="6154DDC5" w14:textId="77777777" w:rsidR="003A643E" w:rsidRDefault="00151867">
            <w:pPr>
              <w:pStyle w:val="TableParagraph"/>
              <w:spacing w:before="6" w:line="252" w:lineRule="exact"/>
              <w:ind w:left="200" w:right="782"/>
              <w:rPr>
                <w:b/>
              </w:rPr>
            </w:pPr>
            <w:r>
              <w:rPr>
                <w:b/>
              </w:rPr>
              <w:t>IHCP LCMT</w:t>
            </w:r>
          </w:p>
        </w:tc>
        <w:tc>
          <w:tcPr>
            <w:tcW w:w="5329" w:type="dxa"/>
          </w:tcPr>
          <w:p w14:paraId="0FCCB06D" w14:textId="77777777" w:rsidR="003A643E" w:rsidRDefault="00151867">
            <w:pPr>
              <w:pStyle w:val="TableParagraph"/>
              <w:spacing w:before="120"/>
              <w:ind w:left="714" w:right="1766"/>
            </w:pPr>
            <w:r>
              <w:t>Incident Supervisor Individualized Health Care Plan</w:t>
            </w:r>
          </w:p>
          <w:p w14:paraId="3A99019E" w14:textId="77777777" w:rsidR="003A643E" w:rsidRDefault="00151867">
            <w:pPr>
              <w:pStyle w:val="TableParagraph"/>
              <w:spacing w:line="239" w:lineRule="exact"/>
              <w:ind w:left="714"/>
            </w:pPr>
            <w:r>
              <w:t>Leadership Crisis Management Team</w:t>
            </w:r>
          </w:p>
        </w:tc>
      </w:tr>
      <w:tr w:rsidR="003A643E" w14:paraId="093F5CB6" w14:textId="77777777">
        <w:trPr>
          <w:trHeight w:val="505"/>
        </w:trPr>
        <w:tc>
          <w:tcPr>
            <w:tcW w:w="1662" w:type="dxa"/>
          </w:tcPr>
          <w:p w14:paraId="175B4B55" w14:textId="77777777" w:rsidR="003A643E" w:rsidRDefault="00151867">
            <w:pPr>
              <w:pStyle w:val="TableParagraph"/>
              <w:spacing w:line="249" w:lineRule="exact"/>
              <w:ind w:left="200"/>
              <w:rPr>
                <w:b/>
              </w:rPr>
            </w:pPr>
            <w:r>
              <w:rPr>
                <w:b/>
              </w:rPr>
              <w:t>MERP</w:t>
            </w:r>
          </w:p>
          <w:p w14:paraId="2465A817" w14:textId="77777777" w:rsidR="003A643E" w:rsidRDefault="003A643E">
            <w:pPr>
              <w:pStyle w:val="TableParagraph"/>
              <w:spacing w:before="1" w:line="234" w:lineRule="exact"/>
              <w:ind w:left="200"/>
              <w:rPr>
                <w:b/>
              </w:rPr>
            </w:pPr>
          </w:p>
        </w:tc>
        <w:tc>
          <w:tcPr>
            <w:tcW w:w="5329" w:type="dxa"/>
          </w:tcPr>
          <w:p w14:paraId="6AEE3446" w14:textId="77777777" w:rsidR="003A643E" w:rsidRDefault="00151867">
            <w:pPr>
              <w:pStyle w:val="TableParagraph"/>
              <w:spacing w:line="244" w:lineRule="exact"/>
              <w:ind w:left="714"/>
            </w:pPr>
            <w:r>
              <w:t>Medical Emergency Response Plan</w:t>
            </w:r>
          </w:p>
          <w:p w14:paraId="4F584AEE" w14:textId="77777777" w:rsidR="003A643E" w:rsidRDefault="003A643E">
            <w:pPr>
              <w:pStyle w:val="TableParagraph"/>
              <w:spacing w:before="1" w:line="239" w:lineRule="exact"/>
              <w:ind w:left="714"/>
            </w:pPr>
          </w:p>
        </w:tc>
      </w:tr>
      <w:tr w:rsidR="003A643E" w14:paraId="53A54926" w14:textId="77777777" w:rsidTr="0008220D">
        <w:trPr>
          <w:trHeight w:val="83"/>
        </w:trPr>
        <w:tc>
          <w:tcPr>
            <w:tcW w:w="1662" w:type="dxa"/>
          </w:tcPr>
          <w:p w14:paraId="5ED47A32" w14:textId="77777777" w:rsidR="003A643E" w:rsidRDefault="003A643E">
            <w:pPr>
              <w:pStyle w:val="TableParagraph"/>
              <w:spacing w:line="233" w:lineRule="exact"/>
              <w:ind w:left="200"/>
              <w:rPr>
                <w:b/>
              </w:rPr>
            </w:pPr>
          </w:p>
        </w:tc>
        <w:tc>
          <w:tcPr>
            <w:tcW w:w="5329" w:type="dxa"/>
          </w:tcPr>
          <w:p w14:paraId="1860C654" w14:textId="77777777" w:rsidR="003A643E" w:rsidRDefault="003A643E">
            <w:pPr>
              <w:pStyle w:val="TableParagraph"/>
              <w:spacing w:line="233" w:lineRule="exact"/>
              <w:ind w:left="714"/>
            </w:pPr>
          </w:p>
        </w:tc>
      </w:tr>
      <w:tr w:rsidR="003A643E" w14:paraId="0DC381FF" w14:textId="77777777">
        <w:trPr>
          <w:trHeight w:val="253"/>
        </w:trPr>
        <w:tc>
          <w:tcPr>
            <w:tcW w:w="1662" w:type="dxa"/>
          </w:tcPr>
          <w:p w14:paraId="06F41F55" w14:textId="77777777" w:rsidR="003A643E" w:rsidRDefault="00151867">
            <w:pPr>
              <w:pStyle w:val="TableParagraph"/>
              <w:spacing w:line="233" w:lineRule="exact"/>
              <w:ind w:left="200"/>
              <w:rPr>
                <w:b/>
              </w:rPr>
            </w:pPr>
            <w:r>
              <w:rPr>
                <w:b/>
              </w:rPr>
              <w:t>PIO</w:t>
            </w:r>
          </w:p>
        </w:tc>
        <w:tc>
          <w:tcPr>
            <w:tcW w:w="5329" w:type="dxa"/>
          </w:tcPr>
          <w:p w14:paraId="5E62C244" w14:textId="77777777" w:rsidR="003A643E" w:rsidRDefault="00151867">
            <w:pPr>
              <w:pStyle w:val="TableParagraph"/>
              <w:spacing w:line="233" w:lineRule="exact"/>
              <w:ind w:left="714"/>
            </w:pPr>
            <w:r>
              <w:t>Public Information Officer</w:t>
            </w:r>
          </w:p>
        </w:tc>
      </w:tr>
      <w:tr w:rsidR="003A643E" w14:paraId="2CF9C36C" w14:textId="77777777">
        <w:trPr>
          <w:trHeight w:val="250"/>
        </w:trPr>
        <w:tc>
          <w:tcPr>
            <w:tcW w:w="1662" w:type="dxa"/>
          </w:tcPr>
          <w:p w14:paraId="205EDE91" w14:textId="77777777" w:rsidR="003A643E" w:rsidRDefault="00151867">
            <w:pPr>
              <w:pStyle w:val="TableParagraph"/>
              <w:spacing w:line="231" w:lineRule="exact"/>
              <w:ind w:left="200"/>
              <w:rPr>
                <w:b/>
              </w:rPr>
            </w:pPr>
            <w:r>
              <w:rPr>
                <w:b/>
              </w:rPr>
              <w:t>WMD</w:t>
            </w:r>
          </w:p>
        </w:tc>
        <w:tc>
          <w:tcPr>
            <w:tcW w:w="5329" w:type="dxa"/>
          </w:tcPr>
          <w:p w14:paraId="728D2CBA" w14:textId="77777777" w:rsidR="003A643E" w:rsidRDefault="00151867">
            <w:pPr>
              <w:pStyle w:val="TableParagraph"/>
              <w:spacing w:line="231" w:lineRule="exact"/>
              <w:ind w:left="714"/>
            </w:pPr>
            <w:r>
              <w:t>Weapons of Mass Destruction</w:t>
            </w:r>
          </w:p>
        </w:tc>
      </w:tr>
    </w:tbl>
    <w:p w14:paraId="04CAD6C9" w14:textId="77777777" w:rsidR="003A643E" w:rsidRDefault="003A643E">
      <w:pPr>
        <w:spacing w:line="231" w:lineRule="exact"/>
        <w:sectPr w:rsidR="003A643E">
          <w:pgSz w:w="12240" w:h="15840"/>
          <w:pgMar w:top="920" w:right="780" w:bottom="900" w:left="940" w:header="735" w:footer="705" w:gutter="0"/>
          <w:cols w:space="720"/>
        </w:sectPr>
      </w:pPr>
    </w:p>
    <w:p w14:paraId="749E9A9C" w14:textId="77777777" w:rsidR="003A643E" w:rsidRDefault="003A643E">
      <w:pPr>
        <w:pStyle w:val="BodyText"/>
        <w:rPr>
          <w:rFonts w:ascii="Carlito"/>
          <w:b/>
          <w:sz w:val="20"/>
        </w:rPr>
      </w:pPr>
    </w:p>
    <w:p w14:paraId="039E385B" w14:textId="77777777" w:rsidR="003A643E" w:rsidRDefault="003A643E">
      <w:pPr>
        <w:pStyle w:val="BodyText"/>
        <w:spacing w:before="11"/>
        <w:rPr>
          <w:rFonts w:ascii="Carlito"/>
          <w:b/>
          <w:sz w:val="17"/>
        </w:rPr>
      </w:pPr>
    </w:p>
    <w:p w14:paraId="67E49AE7" w14:textId="77777777" w:rsidR="003A643E" w:rsidRDefault="00151867">
      <w:pPr>
        <w:pStyle w:val="Heading2"/>
        <w:spacing w:before="39"/>
        <w:ind w:left="500" w:firstLine="0"/>
      </w:pPr>
      <w:bookmarkStart w:id="159" w:name="Glossary"/>
      <w:bookmarkStart w:id="160" w:name="_bookmark81"/>
      <w:bookmarkEnd w:id="159"/>
      <w:bookmarkEnd w:id="160"/>
      <w:r>
        <w:t>Glossary</w:t>
      </w:r>
    </w:p>
    <w:p w14:paraId="48177153" w14:textId="77777777" w:rsidR="003A643E" w:rsidRDefault="003A643E">
      <w:pPr>
        <w:pStyle w:val="BodyText"/>
        <w:spacing w:before="1"/>
        <w:rPr>
          <w:rFonts w:ascii="Carlito"/>
          <w:b/>
          <w:sz w:val="27"/>
        </w:rPr>
      </w:pPr>
    </w:p>
    <w:p w14:paraId="46635C16" w14:textId="77777777" w:rsidR="003A643E" w:rsidRDefault="00151867">
      <w:pPr>
        <w:pStyle w:val="BodyText"/>
        <w:ind w:left="500" w:right="757" w:hanging="1"/>
      </w:pPr>
      <w:r>
        <w:rPr>
          <w:b/>
        </w:rPr>
        <w:t xml:space="preserve">Access controls: </w:t>
      </w:r>
      <w:r>
        <w:t>Procedures and controls that limit or detect access to minimum essential infrastructure resource elements (e.g., people, technology, applications, data, and/or facilities), thereby protecting these resources against loss of integrity, confidentiality, accountability, and/or availability.</w:t>
      </w:r>
    </w:p>
    <w:p w14:paraId="6CD09726" w14:textId="77777777" w:rsidR="003A643E" w:rsidRDefault="003A643E">
      <w:pPr>
        <w:pStyle w:val="BodyText"/>
        <w:spacing w:before="1"/>
      </w:pPr>
    </w:p>
    <w:p w14:paraId="194380DF" w14:textId="77777777" w:rsidR="003A643E" w:rsidRDefault="00151867">
      <w:pPr>
        <w:pStyle w:val="BodyText"/>
        <w:ind w:left="500" w:right="1005"/>
      </w:pPr>
      <w:r>
        <w:rPr>
          <w:b/>
        </w:rPr>
        <w:t xml:space="preserve">Assembly area: </w:t>
      </w:r>
      <w:r>
        <w:t>A pre-designated area where personnel and students are trained to gather following directives to evacuate buildings. Sites chosen should minimize exposure to hazards, provide quick and accessible shelter for all and consider the needs of persons with disabilities. Monitoring the safety and well-being of students and staff begins here. Most experienced trained crisis interveners should be assigned here and begin the provision of on scene support.</w:t>
      </w:r>
    </w:p>
    <w:p w14:paraId="4DB3AC6C" w14:textId="77777777" w:rsidR="003A643E" w:rsidRDefault="003A643E">
      <w:pPr>
        <w:pStyle w:val="BodyText"/>
        <w:spacing w:before="10"/>
        <w:rPr>
          <w:sz w:val="21"/>
        </w:rPr>
      </w:pPr>
    </w:p>
    <w:p w14:paraId="00EA9B08" w14:textId="77777777" w:rsidR="003A643E" w:rsidRDefault="00151867">
      <w:pPr>
        <w:pStyle w:val="BodyText"/>
        <w:ind w:left="500" w:right="695"/>
      </w:pPr>
      <w:r>
        <w:rPr>
          <w:b/>
        </w:rPr>
        <w:t xml:space="preserve">Asset: </w:t>
      </w:r>
      <w:r>
        <w:t>A resource of value requiring protection. An asset can be tangible (e.g., people, buildings, facilities, equipment, activities, operations, and information) or intangible (e.g., processes or a company’s information and reputation).</w:t>
      </w:r>
    </w:p>
    <w:p w14:paraId="434A35AF" w14:textId="77777777" w:rsidR="003A643E" w:rsidRDefault="003A643E">
      <w:pPr>
        <w:pStyle w:val="BodyText"/>
        <w:spacing w:before="1"/>
      </w:pPr>
    </w:p>
    <w:p w14:paraId="10FA41C3" w14:textId="77777777" w:rsidR="003A643E" w:rsidRDefault="00151867">
      <w:pPr>
        <w:pStyle w:val="BodyText"/>
        <w:ind w:left="500" w:right="811"/>
      </w:pPr>
      <w:r>
        <w:rPr>
          <w:b/>
        </w:rPr>
        <w:t xml:space="preserve">Biological agents: </w:t>
      </w:r>
      <w:r>
        <w:t>Living organisms or the materials derived from them that cause disease in or harm to humans, animals, or plants or cause deterioration of material. Biological agents may be used as liquid droplets, aerosols, or dry powders.</w:t>
      </w:r>
    </w:p>
    <w:p w14:paraId="6BB983D8" w14:textId="77777777" w:rsidR="003A643E" w:rsidRDefault="003A643E">
      <w:pPr>
        <w:pStyle w:val="BodyText"/>
        <w:spacing w:before="10"/>
        <w:rPr>
          <w:sz w:val="21"/>
        </w:rPr>
      </w:pPr>
    </w:p>
    <w:p w14:paraId="4703E38A" w14:textId="77777777" w:rsidR="003A643E" w:rsidRDefault="00151867">
      <w:pPr>
        <w:pStyle w:val="BodyText"/>
        <w:ind w:left="500" w:right="793"/>
      </w:pPr>
      <w:r>
        <w:rPr>
          <w:b/>
        </w:rPr>
        <w:t xml:space="preserve">Briefing: </w:t>
      </w:r>
      <w:r>
        <w:t>An educational and informational presentation to groups following a crisis or critical incident. Objectives would include; sharing the official nature and scope of the event to reduce and dispel rumors, provide details concerning the plan of action the school is taking to manage the crisis and mitigate its effects and group education in stress management within naturally occurring support systems.</w:t>
      </w:r>
    </w:p>
    <w:p w14:paraId="7B3CF886" w14:textId="77777777" w:rsidR="003A643E" w:rsidRDefault="003A643E">
      <w:pPr>
        <w:pStyle w:val="BodyText"/>
        <w:spacing w:before="2"/>
      </w:pPr>
    </w:p>
    <w:p w14:paraId="6D173340" w14:textId="77777777" w:rsidR="003A643E" w:rsidRDefault="00151867">
      <w:pPr>
        <w:pStyle w:val="BodyText"/>
        <w:ind w:left="500" w:right="1007"/>
      </w:pPr>
      <w:r>
        <w:rPr>
          <w:b/>
        </w:rPr>
        <w:t xml:space="preserve">Chemical agent: </w:t>
      </w:r>
      <w:r>
        <w:t>A chemical substance that is intended to kill, seriously injure, or incapacitate people through physiological effects. Generally separated by severity of effect (e.g., lethal, blister, and incapacitating).</w:t>
      </w:r>
    </w:p>
    <w:p w14:paraId="2E1600C8" w14:textId="77777777" w:rsidR="003A643E" w:rsidRDefault="003A643E">
      <w:pPr>
        <w:pStyle w:val="BodyText"/>
        <w:spacing w:before="10"/>
        <w:rPr>
          <w:sz w:val="21"/>
        </w:rPr>
      </w:pPr>
    </w:p>
    <w:p w14:paraId="1D28CD1A" w14:textId="77777777" w:rsidR="003A643E" w:rsidRDefault="00151867">
      <w:pPr>
        <w:pStyle w:val="BodyText"/>
        <w:ind w:left="500" w:right="724"/>
      </w:pPr>
      <w:r>
        <w:rPr>
          <w:b/>
        </w:rPr>
        <w:t xml:space="preserve">Communication: </w:t>
      </w:r>
      <w:r>
        <w:t>Plans should have established lines of internal communication (i.e., within the school), external communication (i.e., with the division office and community). Plans should include provisions for after-hours communication (telephone tree), and alternate means if telephone lines are disabled.</w:t>
      </w:r>
    </w:p>
    <w:p w14:paraId="41512D1F" w14:textId="77777777" w:rsidR="003A643E" w:rsidRDefault="003A643E">
      <w:pPr>
        <w:pStyle w:val="BodyText"/>
        <w:spacing w:before="1"/>
      </w:pPr>
    </w:p>
    <w:p w14:paraId="623CCD76" w14:textId="77777777" w:rsidR="003A643E" w:rsidRDefault="00151867">
      <w:pPr>
        <w:pStyle w:val="BodyText"/>
        <w:ind w:left="500" w:right="1067"/>
      </w:pPr>
      <w:r>
        <w:rPr>
          <w:b/>
        </w:rPr>
        <w:t xml:space="preserve">Contamination: </w:t>
      </w:r>
      <w:r>
        <w:t>The undesirable deposition of a chemical, biological, or radiological material on the surface of structures, areas, objects, or people.</w:t>
      </w:r>
    </w:p>
    <w:p w14:paraId="51A3017B" w14:textId="77777777" w:rsidR="003A643E" w:rsidRDefault="003A643E">
      <w:pPr>
        <w:pStyle w:val="BodyText"/>
        <w:spacing w:before="11"/>
        <w:rPr>
          <w:sz w:val="21"/>
        </w:rPr>
      </w:pPr>
    </w:p>
    <w:p w14:paraId="757CAED0" w14:textId="77777777" w:rsidR="003A643E" w:rsidRDefault="00151867">
      <w:pPr>
        <w:pStyle w:val="BodyText"/>
        <w:ind w:left="500" w:right="915"/>
      </w:pPr>
      <w:r>
        <w:rPr>
          <w:b/>
        </w:rPr>
        <w:t xml:space="preserve">Control center: </w:t>
      </w:r>
      <w:r>
        <w:t>A centrally located room or facility staffed by personnel charged with the oversight of specific situations and/or equipment.</w:t>
      </w:r>
    </w:p>
    <w:p w14:paraId="4B4B4751" w14:textId="77777777" w:rsidR="003A643E" w:rsidRDefault="003A643E">
      <w:pPr>
        <w:pStyle w:val="BodyText"/>
        <w:spacing w:before="11"/>
        <w:rPr>
          <w:sz w:val="21"/>
        </w:rPr>
      </w:pPr>
    </w:p>
    <w:p w14:paraId="21FBBBAE" w14:textId="77777777" w:rsidR="003A643E" w:rsidRDefault="00151867">
      <w:pPr>
        <w:pStyle w:val="BodyText"/>
        <w:ind w:left="500" w:right="818"/>
      </w:pPr>
      <w:r>
        <w:rPr>
          <w:b/>
        </w:rPr>
        <w:t xml:space="preserve">Controlled area: </w:t>
      </w:r>
      <w:r>
        <w:t>An area into which access is controlled or limited. It is that portion of a restricted area usually near or surrounding a limited or exclusion area. Correlates with exclusion zone.</w:t>
      </w:r>
    </w:p>
    <w:p w14:paraId="515BC01A" w14:textId="77777777" w:rsidR="003A643E" w:rsidRDefault="003A643E">
      <w:pPr>
        <w:pStyle w:val="BodyText"/>
        <w:spacing w:before="11"/>
        <w:rPr>
          <w:sz w:val="21"/>
        </w:rPr>
      </w:pPr>
    </w:p>
    <w:p w14:paraId="47E580A2" w14:textId="77777777" w:rsidR="003A643E" w:rsidRDefault="00151867">
      <w:pPr>
        <w:pStyle w:val="BodyText"/>
        <w:ind w:left="500" w:right="793"/>
      </w:pPr>
      <w:r>
        <w:rPr>
          <w:b/>
        </w:rPr>
        <w:t xml:space="preserve">Coping skills: </w:t>
      </w:r>
      <w:r>
        <w:t>A range of thoughts, feelings and behaviors utilized to decrease the negative effects of an experience or to master a threatening situation. Individuals who have successfully worked through past traumatic events often develop strengths and coping skills that help them and others facing current traumatic events.</w:t>
      </w:r>
    </w:p>
    <w:p w14:paraId="4A84A2DD" w14:textId="77777777" w:rsidR="003A643E" w:rsidRDefault="003A643E">
      <w:pPr>
        <w:pStyle w:val="BodyText"/>
        <w:spacing w:before="11"/>
        <w:rPr>
          <w:sz w:val="21"/>
        </w:rPr>
      </w:pPr>
    </w:p>
    <w:p w14:paraId="5D68D438" w14:textId="77777777" w:rsidR="003A643E" w:rsidRDefault="00151867">
      <w:pPr>
        <w:pStyle w:val="BodyText"/>
        <w:ind w:left="500" w:right="1189"/>
      </w:pPr>
      <w:r>
        <w:rPr>
          <w:b/>
        </w:rPr>
        <w:t xml:space="preserve">Crisis: </w:t>
      </w:r>
      <w:r>
        <w:t>A state in which coping skills are overwhelmed leaving the individual feeling out of control, helpless and anxious.</w:t>
      </w:r>
    </w:p>
    <w:p w14:paraId="19A263AE" w14:textId="77777777" w:rsidR="003A643E" w:rsidRDefault="003A643E">
      <w:pPr>
        <w:pStyle w:val="BodyText"/>
        <w:spacing w:before="11"/>
        <w:rPr>
          <w:sz w:val="21"/>
        </w:rPr>
      </w:pPr>
    </w:p>
    <w:p w14:paraId="05D6BCF1" w14:textId="77777777" w:rsidR="0008220D" w:rsidRDefault="00151867">
      <w:pPr>
        <w:pStyle w:val="BodyText"/>
        <w:ind w:left="500" w:right="811"/>
      </w:pPr>
      <w:r>
        <w:rPr>
          <w:b/>
        </w:rPr>
        <w:t xml:space="preserve">Crisis intervention: </w:t>
      </w:r>
      <w:r>
        <w:t xml:space="preserve">The application of </w:t>
      </w:r>
      <w:proofErr w:type="gramStart"/>
      <w:r>
        <w:t>short term</w:t>
      </w:r>
      <w:proofErr w:type="gramEnd"/>
      <w:r>
        <w:t xml:space="preserve"> repeated interventions designed to support problem solving, reduce feelings of isolation, helplessness and anxiety and promote return to normal functioning. </w:t>
      </w:r>
    </w:p>
    <w:p w14:paraId="1A1B1BE8" w14:textId="77777777" w:rsidR="0008220D" w:rsidRDefault="0008220D">
      <w:pPr>
        <w:pStyle w:val="BodyText"/>
        <w:ind w:left="500" w:right="811"/>
      </w:pPr>
    </w:p>
    <w:p w14:paraId="1D0A4928" w14:textId="77777777" w:rsidR="0008220D" w:rsidRDefault="0008220D">
      <w:pPr>
        <w:pStyle w:val="BodyText"/>
        <w:ind w:left="500" w:right="811"/>
      </w:pPr>
    </w:p>
    <w:p w14:paraId="2EA54E03" w14:textId="77777777" w:rsidR="003A643E" w:rsidRDefault="00151867">
      <w:pPr>
        <w:pStyle w:val="BodyText"/>
        <w:ind w:left="500" w:right="811"/>
      </w:pPr>
      <w:r>
        <w:t>Crisis intervention practice over the past 20 years has been multidisciplinary.</w:t>
      </w:r>
    </w:p>
    <w:p w14:paraId="16AE91B3" w14:textId="77777777" w:rsidR="003A643E" w:rsidRDefault="003A643E">
      <w:pPr>
        <w:pStyle w:val="BodyText"/>
        <w:spacing w:before="10"/>
        <w:rPr>
          <w:sz w:val="21"/>
        </w:rPr>
      </w:pPr>
    </w:p>
    <w:p w14:paraId="421833E1" w14:textId="77777777" w:rsidR="003A643E" w:rsidRDefault="00151867">
      <w:pPr>
        <w:pStyle w:val="BodyText"/>
        <w:ind w:left="500" w:right="683"/>
      </w:pPr>
      <w:r>
        <w:rPr>
          <w:b/>
        </w:rPr>
        <w:t xml:space="preserve">Crisis management (CM): </w:t>
      </w:r>
      <w:r>
        <w:t>The measures taken to identify, acquire, and plan the use of resources needed to anticipate, prevent, and/or resolve a threat or act of terrorism.</w:t>
      </w:r>
    </w:p>
    <w:p w14:paraId="358B0CE4" w14:textId="77777777" w:rsidR="003A643E" w:rsidRDefault="003A643E">
      <w:pPr>
        <w:pStyle w:val="BodyText"/>
        <w:spacing w:before="2"/>
      </w:pPr>
    </w:p>
    <w:p w14:paraId="327A4B9D" w14:textId="77777777" w:rsidR="003A643E" w:rsidRDefault="00151867">
      <w:pPr>
        <w:pStyle w:val="BodyText"/>
        <w:ind w:left="500" w:right="714"/>
      </w:pPr>
      <w:r>
        <w:rPr>
          <w:b/>
        </w:rPr>
        <w:t xml:space="preserve">Critical incidents: </w:t>
      </w:r>
      <w:r>
        <w:t>Events that overwhelm an individual’s capacity to cope. They are psychologically traumatic, cause emotional turmoil and cognitive problems and often result in behavioral changes. These effects can be lasting, depending upon the quality of the experiences during and shortly after the incident.</w:t>
      </w:r>
    </w:p>
    <w:p w14:paraId="18B39623" w14:textId="77777777" w:rsidR="003A643E" w:rsidRDefault="003A643E">
      <w:pPr>
        <w:pStyle w:val="BodyText"/>
        <w:spacing w:before="10"/>
        <w:rPr>
          <w:sz w:val="21"/>
        </w:rPr>
      </w:pPr>
    </w:p>
    <w:p w14:paraId="3C9376DC" w14:textId="77777777" w:rsidR="003A643E" w:rsidRDefault="00151867">
      <w:pPr>
        <w:pStyle w:val="BodyText"/>
        <w:ind w:left="500" w:right="670"/>
      </w:pPr>
      <w:r>
        <w:rPr>
          <w:b/>
        </w:rPr>
        <w:t xml:space="preserve">Damage assessment: </w:t>
      </w:r>
      <w:r>
        <w:t>The process used to appraise or determine the number of injuries and deaths, damage to public and private property, and the status of key facilities and services (e.g., schools, hospitals and other health care facilities, fire and police stations, communications networks, water and sanitation systems, utilities, and transportation networks) resulting from a manmade or natural disaster.</w:t>
      </w:r>
    </w:p>
    <w:p w14:paraId="0043ADF8" w14:textId="77777777" w:rsidR="003A643E" w:rsidRDefault="003A643E">
      <w:pPr>
        <w:pStyle w:val="BodyText"/>
        <w:spacing w:before="11"/>
        <w:rPr>
          <w:sz w:val="21"/>
        </w:rPr>
      </w:pPr>
    </w:p>
    <w:p w14:paraId="3F75A09E" w14:textId="77777777" w:rsidR="003A643E" w:rsidRDefault="00151867">
      <w:pPr>
        <w:pStyle w:val="BodyText"/>
        <w:ind w:left="500" w:right="740"/>
      </w:pPr>
      <w:r>
        <w:rPr>
          <w:b/>
        </w:rPr>
        <w:t xml:space="preserve">Debriefing (CISD): </w:t>
      </w:r>
      <w:r>
        <w:t>A group process utilizing both crisis intervention and educational processes targeted toward mitigating or resolving the psychological distress associated with a critical incident or traumatic event. A debriefing is a peer driven process in partnership with mental health professionals who provide oversight and guidance. Although its application was developed and utilized primarily with emergency personnel it has been modified and utilized extensively in workplace settings, the military and with survivors of crisis and disasters. It is only one intervention in a framework of interventions ranging from pre-crisis to follow-up.</w:t>
      </w:r>
    </w:p>
    <w:p w14:paraId="1E9F969B" w14:textId="77777777" w:rsidR="003A643E" w:rsidRDefault="003A643E">
      <w:pPr>
        <w:pStyle w:val="BodyText"/>
        <w:spacing w:before="1"/>
      </w:pPr>
    </w:p>
    <w:p w14:paraId="6B618BED" w14:textId="77777777" w:rsidR="003A643E" w:rsidRDefault="00151867">
      <w:pPr>
        <w:pStyle w:val="BodyText"/>
        <w:ind w:left="500" w:right="805"/>
      </w:pPr>
      <w:r>
        <w:rPr>
          <w:b/>
        </w:rPr>
        <w:t xml:space="preserve">Decontamination: </w:t>
      </w:r>
      <w:r>
        <w:t>The reduction or removal of a chemical, biological, or radiological material from the surface of a structure, area, object, or person.</w:t>
      </w:r>
    </w:p>
    <w:p w14:paraId="1841F837" w14:textId="77777777" w:rsidR="003A643E" w:rsidRDefault="003A643E">
      <w:pPr>
        <w:pStyle w:val="BodyText"/>
        <w:spacing w:before="11"/>
        <w:rPr>
          <w:sz w:val="21"/>
        </w:rPr>
      </w:pPr>
    </w:p>
    <w:p w14:paraId="35DC05DC" w14:textId="77777777" w:rsidR="003A643E" w:rsidRDefault="00151867">
      <w:pPr>
        <w:pStyle w:val="BodyText"/>
        <w:ind w:left="500" w:right="733"/>
      </w:pPr>
      <w:r>
        <w:rPr>
          <w:b/>
        </w:rPr>
        <w:t xml:space="preserve">Disaster: </w:t>
      </w:r>
      <w:r>
        <w:t>An occurrence of a natural catastrophe, technological accident, or human-caused event that has resulted in severe property damage, deaths, and/or multiple injuries.</w:t>
      </w:r>
    </w:p>
    <w:p w14:paraId="54D9A562" w14:textId="77777777" w:rsidR="003A643E" w:rsidRDefault="003A643E">
      <w:pPr>
        <w:pStyle w:val="BodyText"/>
        <w:spacing w:before="11"/>
        <w:rPr>
          <w:sz w:val="21"/>
        </w:rPr>
      </w:pPr>
    </w:p>
    <w:p w14:paraId="3CAA7FFC" w14:textId="77777777" w:rsidR="003A643E" w:rsidRDefault="00151867">
      <w:pPr>
        <w:pStyle w:val="BodyText"/>
        <w:ind w:left="500" w:right="671"/>
      </w:pPr>
      <w:r>
        <w:rPr>
          <w:b/>
        </w:rPr>
        <w:t xml:space="preserve">Drop-in-room: </w:t>
      </w:r>
      <w:r>
        <w:t>A safe welcoming place for students to gather during the school day with their peers for group and one-on-one support from trained crisis intervention team members after a traumatic event, such as the death of a fellow student or teacher.</w:t>
      </w:r>
    </w:p>
    <w:p w14:paraId="73FCC926" w14:textId="77777777" w:rsidR="003A643E" w:rsidRDefault="003A643E">
      <w:pPr>
        <w:pStyle w:val="BodyText"/>
        <w:spacing w:before="10"/>
        <w:rPr>
          <w:sz w:val="21"/>
        </w:rPr>
      </w:pPr>
    </w:p>
    <w:p w14:paraId="43BDB881" w14:textId="77777777" w:rsidR="003A643E" w:rsidRDefault="00151867">
      <w:pPr>
        <w:pStyle w:val="BodyText"/>
        <w:ind w:left="500" w:right="890"/>
      </w:pPr>
      <w:r>
        <w:rPr>
          <w:b/>
        </w:rPr>
        <w:t xml:space="preserve">Emergency: </w:t>
      </w:r>
      <w:r>
        <w:t>Any natural or human-caused situation that results in or may result in substantial injury or harm to the population or substantial damage to or loss of property.</w:t>
      </w:r>
    </w:p>
    <w:p w14:paraId="605C16E3" w14:textId="77777777" w:rsidR="003A643E" w:rsidRDefault="003A643E">
      <w:pPr>
        <w:pStyle w:val="BodyText"/>
        <w:spacing w:before="1"/>
      </w:pPr>
    </w:p>
    <w:p w14:paraId="47E6DD21" w14:textId="77777777" w:rsidR="003A643E" w:rsidRDefault="00151867">
      <w:pPr>
        <w:ind w:left="500" w:right="732"/>
      </w:pPr>
      <w:r>
        <w:rPr>
          <w:b/>
        </w:rPr>
        <w:t xml:space="preserve">Emergency management protocols: </w:t>
      </w:r>
      <w:r>
        <w:t>Emergency Management Protocols are the step-by-step procedures for schools to implement in the event of an emergency.</w:t>
      </w:r>
    </w:p>
    <w:p w14:paraId="7EBE0C95" w14:textId="77777777" w:rsidR="003A643E" w:rsidRDefault="003A643E"/>
    <w:p w14:paraId="5BF5A8E9" w14:textId="77777777" w:rsidR="003A643E" w:rsidRDefault="00151867">
      <w:pPr>
        <w:pStyle w:val="BodyText"/>
        <w:spacing w:before="1"/>
        <w:ind w:left="500" w:right="660"/>
        <w:jc w:val="both"/>
      </w:pPr>
      <w:r>
        <w:rPr>
          <w:b/>
        </w:rPr>
        <w:t xml:space="preserve">Emergency Medical Services (EMS): </w:t>
      </w:r>
      <w:r>
        <w:t>Services including personnel, facilities, and equipment required to ensure proper medical care for the sick and injured from the time of injury to the time of final disposition, including medical disposition within a hospital, temporary medical facility, or special care facility; release from the site; or declared dead.</w:t>
      </w:r>
    </w:p>
    <w:p w14:paraId="7A5DEB5A" w14:textId="77777777" w:rsidR="003A643E" w:rsidRDefault="003A643E">
      <w:pPr>
        <w:pStyle w:val="BodyText"/>
        <w:spacing w:before="11"/>
        <w:rPr>
          <w:sz w:val="21"/>
        </w:rPr>
      </w:pPr>
    </w:p>
    <w:p w14:paraId="001ACD71" w14:textId="77777777" w:rsidR="003A643E" w:rsidRDefault="00151867">
      <w:pPr>
        <w:pStyle w:val="BodyText"/>
        <w:ind w:left="500" w:right="915"/>
      </w:pPr>
      <w:r>
        <w:rPr>
          <w:b/>
        </w:rPr>
        <w:t xml:space="preserve">Emergency Operations Plan (EOP): </w:t>
      </w:r>
      <w:r>
        <w:t>A document that describes how people and property will be protected in disaster and disaster threat situations; details who is responsible for carrying out specific actions; identifies the personnel, equipment, facilities, supplies, and other resources available for use in the disaster; and outlines how all actions will be coordinated.</w:t>
      </w:r>
    </w:p>
    <w:p w14:paraId="1F481157" w14:textId="77777777" w:rsidR="003A643E" w:rsidRDefault="003A643E">
      <w:pPr>
        <w:pStyle w:val="BodyText"/>
      </w:pPr>
    </w:p>
    <w:p w14:paraId="2ACDED4E" w14:textId="77777777" w:rsidR="003A643E" w:rsidRDefault="00151867">
      <w:pPr>
        <w:pStyle w:val="BodyText"/>
        <w:ind w:left="500" w:right="1213"/>
      </w:pPr>
      <w:r>
        <w:rPr>
          <w:b/>
        </w:rPr>
        <w:t xml:space="preserve">Entry control point: </w:t>
      </w:r>
      <w:r>
        <w:t>A continuously or intermittently manned station at which entry to sensitive or restricted areas is controlled.</w:t>
      </w:r>
    </w:p>
    <w:p w14:paraId="3915A220" w14:textId="77777777" w:rsidR="003A643E" w:rsidRDefault="003A643E">
      <w:pPr>
        <w:pStyle w:val="BodyText"/>
        <w:spacing w:before="11"/>
        <w:rPr>
          <w:sz w:val="21"/>
        </w:rPr>
      </w:pPr>
    </w:p>
    <w:p w14:paraId="0DF988D5" w14:textId="77777777" w:rsidR="003A643E" w:rsidRDefault="00151867">
      <w:pPr>
        <w:pStyle w:val="BodyText"/>
        <w:ind w:left="500" w:right="1354"/>
      </w:pPr>
      <w:r>
        <w:rPr>
          <w:b/>
        </w:rPr>
        <w:t xml:space="preserve">Evacuation: </w:t>
      </w:r>
      <w:r>
        <w:t>Organized, phased, and supervised dispersal of people from dangerous or potentially dangerous areas.</w:t>
      </w:r>
    </w:p>
    <w:p w14:paraId="390319BD" w14:textId="77777777" w:rsidR="003A643E" w:rsidRDefault="003A643E">
      <w:pPr>
        <w:pStyle w:val="BodyText"/>
        <w:spacing w:before="1"/>
      </w:pPr>
    </w:p>
    <w:p w14:paraId="46FF30A4" w14:textId="77777777" w:rsidR="003A643E" w:rsidRDefault="00151867">
      <w:pPr>
        <w:pStyle w:val="BodyText"/>
        <w:spacing w:before="1"/>
        <w:ind w:left="500" w:right="739"/>
      </w:pPr>
      <w:r>
        <w:rPr>
          <w:b/>
        </w:rPr>
        <w:t xml:space="preserve">First responder: </w:t>
      </w:r>
      <w:r>
        <w:t>Local police, fire, and emergency medical personnel who first arrive on the scene of an incident and take action to save lives, protect property, and meet basic human needs.</w:t>
      </w:r>
    </w:p>
    <w:p w14:paraId="46F9DA45" w14:textId="77777777" w:rsidR="003A643E" w:rsidRDefault="003A643E">
      <w:pPr>
        <w:pStyle w:val="BodyText"/>
        <w:spacing w:before="10"/>
        <w:rPr>
          <w:sz w:val="21"/>
        </w:rPr>
      </w:pPr>
    </w:p>
    <w:p w14:paraId="7A3768F9" w14:textId="77777777" w:rsidR="003A643E" w:rsidRDefault="00151867">
      <w:pPr>
        <w:pStyle w:val="BodyText"/>
        <w:ind w:left="500" w:right="792"/>
        <w:jc w:val="both"/>
      </w:pPr>
      <w:r>
        <w:rPr>
          <w:b/>
        </w:rPr>
        <w:t xml:space="preserve">Grief: </w:t>
      </w:r>
      <w:r>
        <w:t>The normal, healthy, appropriate response to death or loss. Each person grieves in his or her own way, learned by experience with loss over the years. It is described as a journey through an intense range of emotions; including denial and isolation, anger, bargaining, depression, and acceptance.</w:t>
      </w:r>
    </w:p>
    <w:p w14:paraId="3AC3057A" w14:textId="77777777" w:rsidR="003A643E" w:rsidRDefault="003A643E">
      <w:pPr>
        <w:pStyle w:val="BodyText"/>
        <w:spacing w:before="10"/>
        <w:rPr>
          <w:sz w:val="21"/>
        </w:rPr>
      </w:pPr>
    </w:p>
    <w:p w14:paraId="66B5FE3F" w14:textId="77777777" w:rsidR="003A643E" w:rsidRDefault="00151867">
      <w:pPr>
        <w:pStyle w:val="BodyText"/>
        <w:ind w:left="500"/>
        <w:jc w:val="both"/>
      </w:pPr>
      <w:r>
        <w:rPr>
          <w:b/>
        </w:rPr>
        <w:t xml:space="preserve">Hazard: </w:t>
      </w:r>
      <w:r>
        <w:t>A source of potential danger or adverse condition.</w:t>
      </w:r>
    </w:p>
    <w:p w14:paraId="6EE7AA6C" w14:textId="77777777" w:rsidR="003A643E" w:rsidRDefault="003A643E">
      <w:pPr>
        <w:pStyle w:val="BodyText"/>
        <w:spacing w:before="1"/>
      </w:pPr>
    </w:p>
    <w:p w14:paraId="4881F4E2" w14:textId="77777777" w:rsidR="003A643E" w:rsidRDefault="00151867">
      <w:pPr>
        <w:pStyle w:val="BodyText"/>
        <w:ind w:left="499" w:right="794"/>
      </w:pPr>
      <w:r>
        <w:rPr>
          <w:b/>
        </w:rPr>
        <w:t xml:space="preserve">Hazard mitigation: </w:t>
      </w:r>
      <w:r>
        <w:t>Any action taken to reduce or eliminate the long-term risk to human life and property from hazards. The term is sometimes used in a stricter sense to mean cost-effective measures to reduce the potential for damage to a facility or facilities from a disaster event.</w:t>
      </w:r>
    </w:p>
    <w:p w14:paraId="3C9C617C" w14:textId="77777777" w:rsidR="003A643E" w:rsidRDefault="003A643E">
      <w:pPr>
        <w:pStyle w:val="BodyText"/>
      </w:pPr>
    </w:p>
    <w:p w14:paraId="5654B4A7" w14:textId="77777777" w:rsidR="003A643E" w:rsidRDefault="00151867">
      <w:pPr>
        <w:pStyle w:val="BodyText"/>
        <w:spacing w:before="1"/>
        <w:ind w:left="499" w:right="763"/>
      </w:pPr>
      <w:r>
        <w:rPr>
          <w:b/>
        </w:rPr>
        <w:t xml:space="preserve">Hazardous material (HazMat): </w:t>
      </w:r>
      <w:r>
        <w:t>Any substance or material that, when involved in an accident and released in sufficient quantities, poses a risk to people’s health, safety, and/or property. These substances and materials include explosives, radioactive materials, flammable liquids or solids, combustible liquids or solids, poisons, oxidizers, toxins, and corrosive materials.</w:t>
      </w:r>
    </w:p>
    <w:p w14:paraId="0AA34602" w14:textId="77777777" w:rsidR="003A643E" w:rsidRDefault="003A643E">
      <w:pPr>
        <w:pStyle w:val="BodyText"/>
        <w:spacing w:before="11"/>
        <w:rPr>
          <w:sz w:val="21"/>
        </w:rPr>
      </w:pPr>
    </w:p>
    <w:p w14:paraId="34C17E50" w14:textId="77777777" w:rsidR="003A643E" w:rsidRDefault="00151867">
      <w:pPr>
        <w:pStyle w:val="BodyText"/>
        <w:ind w:left="499" w:right="807"/>
      </w:pPr>
      <w:r>
        <w:rPr>
          <w:b/>
        </w:rPr>
        <w:t xml:space="preserve">High-hazard areas: </w:t>
      </w:r>
      <w:r>
        <w:t>Geographic locations that, for planning purposes, have been determined through historical experience and vulnerability analysis to be likely to experience the effects of a specific hazard (e.g., hurricane, earthquake, or hazardous materials accident), resulting in vast property damage and loss of life.</w:t>
      </w:r>
    </w:p>
    <w:p w14:paraId="7E1796C1" w14:textId="77777777" w:rsidR="003A643E" w:rsidRDefault="003A643E">
      <w:pPr>
        <w:pStyle w:val="BodyText"/>
        <w:spacing w:before="11"/>
        <w:rPr>
          <w:sz w:val="21"/>
        </w:rPr>
      </w:pPr>
    </w:p>
    <w:p w14:paraId="69FF6631" w14:textId="77777777" w:rsidR="003A643E" w:rsidRDefault="00151867">
      <w:pPr>
        <w:pStyle w:val="BodyText"/>
        <w:ind w:left="499" w:right="1075"/>
      </w:pPr>
      <w:r>
        <w:rPr>
          <w:b/>
        </w:rPr>
        <w:t xml:space="preserve">Human-caused hazard: </w:t>
      </w:r>
      <w:r>
        <w:t>Human-caused hazards are technological hazards and terrorism. They are distinct from natural hazards primarily in that they originate from human activity. Within the military services, the term threat is typically used for human-caused hazard. See definitions of technological hazards and terrorism for further information.</w:t>
      </w:r>
    </w:p>
    <w:p w14:paraId="06005E37" w14:textId="77777777" w:rsidR="003A643E" w:rsidRDefault="003A643E">
      <w:pPr>
        <w:pStyle w:val="BodyText"/>
        <w:spacing w:before="11"/>
        <w:rPr>
          <w:sz w:val="21"/>
        </w:rPr>
      </w:pPr>
    </w:p>
    <w:p w14:paraId="572B137C" w14:textId="77777777" w:rsidR="003A643E" w:rsidRDefault="00151867">
      <w:pPr>
        <w:pStyle w:val="BodyText"/>
        <w:ind w:left="499" w:right="989"/>
      </w:pPr>
      <w:r>
        <w:rPr>
          <w:b/>
        </w:rPr>
        <w:t xml:space="preserve">Incident Command System (ICS): </w:t>
      </w:r>
      <w:r>
        <w:t>Is a nationally recognized organizational structure designed to handle: Management, Operations, Logistics, Planning, and Administration and Finance. The ICS allows for appropriate utilization of facilities, equipment, personnel, procedures, and communications.</w:t>
      </w:r>
    </w:p>
    <w:p w14:paraId="2A975C08" w14:textId="77777777" w:rsidR="003A643E" w:rsidRDefault="003A643E">
      <w:pPr>
        <w:pStyle w:val="BodyText"/>
        <w:spacing w:before="1"/>
      </w:pPr>
    </w:p>
    <w:p w14:paraId="0BB26C89" w14:textId="77777777" w:rsidR="003A643E" w:rsidRDefault="00151867">
      <w:pPr>
        <w:pStyle w:val="BodyText"/>
        <w:ind w:left="499" w:right="1124"/>
      </w:pPr>
      <w:r>
        <w:rPr>
          <w:b/>
        </w:rPr>
        <w:t xml:space="preserve">Incident commander: </w:t>
      </w:r>
      <w:r>
        <w:t>Highest ranking official in charge and responsible for the emergency/disaster operations who directs from a command post set up in close proximity to the incident.</w:t>
      </w:r>
    </w:p>
    <w:p w14:paraId="56FA7E23" w14:textId="77777777" w:rsidR="003A643E" w:rsidRDefault="003A643E"/>
    <w:p w14:paraId="62C5F1A9" w14:textId="77777777" w:rsidR="003A643E" w:rsidRDefault="00151867">
      <w:pPr>
        <w:pStyle w:val="BodyText"/>
        <w:spacing w:before="1"/>
        <w:ind w:left="500" w:right="707"/>
      </w:pPr>
      <w:r>
        <w:rPr>
          <w:b/>
        </w:rPr>
        <w:t xml:space="preserve">Lockdown: </w:t>
      </w:r>
      <w:r>
        <w:t>A lockdown is a critical incident response that secures students and staff, usually in classrooms, to prevent access or harm to the occupants of the lockdown locations. This may also involve quickly moving students and staff from unsecured locations to secure locations.</w:t>
      </w:r>
    </w:p>
    <w:p w14:paraId="5ED4BE47" w14:textId="77777777" w:rsidR="003A643E" w:rsidRDefault="003A643E">
      <w:pPr>
        <w:pStyle w:val="BodyText"/>
      </w:pPr>
    </w:p>
    <w:p w14:paraId="22949A7D" w14:textId="77777777" w:rsidR="003A643E" w:rsidRDefault="00151867">
      <w:pPr>
        <w:pStyle w:val="BodyText"/>
        <w:ind w:left="500"/>
      </w:pPr>
      <w:r>
        <w:rPr>
          <w:b/>
        </w:rPr>
        <w:t xml:space="preserve">Mitigation: </w:t>
      </w:r>
      <w:r>
        <w:t>Those actions taken to reduce the exposure to and impact of an attack or disaster.</w:t>
      </w:r>
    </w:p>
    <w:p w14:paraId="39F76814" w14:textId="77777777" w:rsidR="003A643E" w:rsidRDefault="003A643E">
      <w:pPr>
        <w:pStyle w:val="BodyText"/>
        <w:spacing w:before="10"/>
        <w:rPr>
          <w:sz w:val="21"/>
        </w:rPr>
      </w:pPr>
    </w:p>
    <w:p w14:paraId="6360A9B8" w14:textId="77777777" w:rsidR="003A643E" w:rsidRDefault="00151867">
      <w:pPr>
        <w:pStyle w:val="BodyText"/>
        <w:ind w:left="500" w:right="1062"/>
      </w:pPr>
      <w:r>
        <w:rPr>
          <w:b/>
        </w:rPr>
        <w:t xml:space="preserve">Mutual aid agreement: </w:t>
      </w:r>
      <w:r>
        <w:t>A pre-arranged agreement developed between two or more entities to render assistance to the parties of the agreement.</w:t>
      </w:r>
    </w:p>
    <w:p w14:paraId="0E5BEB9C" w14:textId="77777777" w:rsidR="003A643E" w:rsidRDefault="003A643E">
      <w:pPr>
        <w:pStyle w:val="BodyText"/>
        <w:spacing w:before="2"/>
      </w:pPr>
    </w:p>
    <w:p w14:paraId="776A8B7F" w14:textId="77777777" w:rsidR="003A643E" w:rsidRDefault="00151867">
      <w:pPr>
        <w:pStyle w:val="BodyText"/>
        <w:ind w:left="499" w:right="959"/>
      </w:pPr>
      <w:r>
        <w:rPr>
          <w:b/>
        </w:rPr>
        <w:t xml:space="preserve">Natural hazard: </w:t>
      </w:r>
      <w:r>
        <w:t>Naturally-occurring events such as floods, earthquakes, tornadoes, tsunami, coastal storms, landslides, and wildfires that strike populated areas. A natural event is a hazard when it has the potential to harm people or property. The risks of natural hazards may be increased or decreased as a result of human activity; however, they are not inherently human-induced.</w:t>
      </w:r>
    </w:p>
    <w:p w14:paraId="4D768072" w14:textId="77777777" w:rsidR="003A643E" w:rsidRDefault="003A643E">
      <w:pPr>
        <w:pStyle w:val="BodyText"/>
        <w:spacing w:before="11"/>
        <w:rPr>
          <w:sz w:val="21"/>
        </w:rPr>
      </w:pPr>
    </w:p>
    <w:p w14:paraId="562A7240" w14:textId="77777777" w:rsidR="003A643E" w:rsidRDefault="00151867">
      <w:pPr>
        <w:ind w:left="499" w:right="646"/>
      </w:pPr>
      <w:r>
        <w:rPr>
          <w:b/>
        </w:rPr>
        <w:t xml:space="preserve">Nuclear, biological, or chemical weapons: </w:t>
      </w:r>
      <w:r>
        <w:t>Also called Weapons of Mass Destruction (WMD). Weapons that are characterized by their capability to produce mass casualties.</w:t>
      </w:r>
    </w:p>
    <w:p w14:paraId="356DDD1D" w14:textId="77777777" w:rsidR="003A643E" w:rsidRDefault="003A643E">
      <w:pPr>
        <w:pStyle w:val="BodyText"/>
        <w:spacing w:before="11"/>
        <w:rPr>
          <w:sz w:val="21"/>
        </w:rPr>
      </w:pPr>
    </w:p>
    <w:p w14:paraId="52C86F89" w14:textId="77777777" w:rsidR="003A643E" w:rsidRDefault="00151867">
      <w:pPr>
        <w:pStyle w:val="BodyText"/>
        <w:ind w:left="499" w:right="1014"/>
      </w:pPr>
      <w:r>
        <w:rPr>
          <w:b/>
        </w:rPr>
        <w:t xml:space="preserve">Physical security: </w:t>
      </w:r>
      <w:r>
        <w:t xml:space="preserve">The part of security concerned with measures/concepts designed to safeguard personnel; to prevent unauthorized access to equipment, installations, material, and documents; and to </w:t>
      </w:r>
      <w:r>
        <w:lastRenderedPageBreak/>
        <w:t>safeguard them against espionage, sabotage, damage, and theft.</w:t>
      </w:r>
    </w:p>
    <w:p w14:paraId="6E6BB7FA" w14:textId="77777777" w:rsidR="003A643E" w:rsidRDefault="003A643E">
      <w:pPr>
        <w:pStyle w:val="BodyText"/>
      </w:pPr>
    </w:p>
    <w:p w14:paraId="357DF086" w14:textId="77777777" w:rsidR="003A643E" w:rsidRDefault="00151867">
      <w:pPr>
        <w:pStyle w:val="BodyText"/>
        <w:spacing w:before="1"/>
        <w:ind w:left="499" w:right="770"/>
      </w:pPr>
      <w:r>
        <w:rPr>
          <w:b/>
        </w:rPr>
        <w:t xml:space="preserve">Practice: </w:t>
      </w:r>
      <w:r>
        <w:t>Practicing the plan consists of drills, tabletop exercises, orientation for staff, etc. It is generally recommended that schools start with basic orientation and tabletop exercises prior to engaging in full- scale simulations or drills.</w:t>
      </w:r>
    </w:p>
    <w:p w14:paraId="3B812483" w14:textId="77777777" w:rsidR="003A643E" w:rsidRDefault="003A643E">
      <w:pPr>
        <w:pStyle w:val="BodyText"/>
        <w:spacing w:before="9"/>
        <w:rPr>
          <w:sz w:val="21"/>
        </w:rPr>
      </w:pPr>
    </w:p>
    <w:p w14:paraId="64629BA4" w14:textId="77777777" w:rsidR="003A643E" w:rsidRDefault="00151867">
      <w:pPr>
        <w:pStyle w:val="BodyText"/>
        <w:ind w:left="499" w:right="702"/>
      </w:pPr>
      <w:r>
        <w:rPr>
          <w:b/>
        </w:rPr>
        <w:t xml:space="preserve">Preparedness: </w:t>
      </w:r>
      <w:r>
        <w:t>Preparedness is the process of division and school-based planning to prevent emergencies when possible, and to respond effectively when they occur.</w:t>
      </w:r>
    </w:p>
    <w:p w14:paraId="35F9CB8E" w14:textId="77777777" w:rsidR="003A643E" w:rsidRDefault="003A643E">
      <w:pPr>
        <w:pStyle w:val="BodyText"/>
      </w:pPr>
    </w:p>
    <w:p w14:paraId="4B02CC6B" w14:textId="77777777" w:rsidR="003A643E" w:rsidRDefault="00151867">
      <w:pPr>
        <w:pStyle w:val="BodyText"/>
        <w:ind w:left="499" w:right="959"/>
      </w:pPr>
      <w:r>
        <w:rPr>
          <w:b/>
        </w:rPr>
        <w:t xml:space="preserve">Public Information Officer (PIO): </w:t>
      </w:r>
      <w:r>
        <w:t>The official spokesperson designated by an organization to coordinate internal and external communications. Responsible and handles all requests for information and proactively provides consistent, accurate and timely information. Establishes a central site for the media. Maintains a log of all actions and communication. Prepares press releases, keeps Incident Commander appraised and keeps all documentation to support history of the event.</w:t>
      </w:r>
    </w:p>
    <w:p w14:paraId="456909CD" w14:textId="77777777" w:rsidR="003A643E" w:rsidRDefault="003A643E">
      <w:pPr>
        <w:pStyle w:val="BodyText"/>
        <w:spacing w:before="1"/>
      </w:pPr>
    </w:p>
    <w:p w14:paraId="69A9CAA6" w14:textId="77777777" w:rsidR="003A643E" w:rsidRDefault="00151867">
      <w:pPr>
        <w:pStyle w:val="BodyText"/>
        <w:ind w:left="499" w:right="1136"/>
      </w:pPr>
      <w:r>
        <w:rPr>
          <w:b/>
        </w:rPr>
        <w:t xml:space="preserve">Recovery: </w:t>
      </w:r>
      <w:r>
        <w:t>The long-term activities beyond the initial crisis period and emergency response phase of disaster operations that focus on returning all systems in the community to a normal status or to reconstitute these systems to a new condition that is less vulnerable.</w:t>
      </w:r>
    </w:p>
    <w:p w14:paraId="31D01F97" w14:textId="77777777" w:rsidR="003A643E" w:rsidRDefault="003A643E">
      <w:pPr>
        <w:pStyle w:val="BodyText"/>
        <w:spacing w:before="10"/>
        <w:rPr>
          <w:sz w:val="21"/>
        </w:rPr>
      </w:pPr>
    </w:p>
    <w:p w14:paraId="1858C32B" w14:textId="77777777" w:rsidR="003A643E" w:rsidRDefault="00151867">
      <w:pPr>
        <w:pStyle w:val="BodyText"/>
        <w:ind w:left="499" w:right="934"/>
      </w:pPr>
      <w:r>
        <w:rPr>
          <w:b/>
        </w:rPr>
        <w:t xml:space="preserve">Response: </w:t>
      </w:r>
      <w:r>
        <w:t>Executing the plan and resources identified to perform those duties and services to preserve and protect life and property as well as provide services to the surviving population.</w:t>
      </w:r>
    </w:p>
    <w:p w14:paraId="2043FDE6" w14:textId="77777777" w:rsidR="003A643E" w:rsidRDefault="003A643E">
      <w:pPr>
        <w:pStyle w:val="BodyText"/>
        <w:spacing w:before="1"/>
      </w:pPr>
    </w:p>
    <w:p w14:paraId="6B7019A6" w14:textId="77777777" w:rsidR="003A643E" w:rsidRDefault="00151867">
      <w:pPr>
        <w:pStyle w:val="BodyText"/>
        <w:spacing w:before="1"/>
        <w:ind w:left="499" w:right="800"/>
      </w:pPr>
      <w:r>
        <w:rPr>
          <w:b/>
        </w:rPr>
        <w:t xml:space="preserve">Restricted area: </w:t>
      </w:r>
      <w:r>
        <w:t>Any area with access controls that is subject to these special restrictions or controls for security reasons. See controlled area, limited area, exclusion area, and exclusion zone.</w:t>
      </w:r>
    </w:p>
    <w:p w14:paraId="4694DEE1" w14:textId="77777777" w:rsidR="003A643E" w:rsidRDefault="003A643E">
      <w:pPr>
        <w:pStyle w:val="BodyText"/>
        <w:spacing w:before="11"/>
        <w:rPr>
          <w:sz w:val="21"/>
        </w:rPr>
      </w:pPr>
    </w:p>
    <w:p w14:paraId="58373507" w14:textId="77777777" w:rsidR="003A643E" w:rsidRDefault="00151867">
      <w:pPr>
        <w:pStyle w:val="BodyText"/>
        <w:ind w:left="499" w:right="751"/>
      </w:pPr>
      <w:r>
        <w:rPr>
          <w:b/>
        </w:rPr>
        <w:t xml:space="preserve">Risk: </w:t>
      </w:r>
      <w:r>
        <w:t>The potential for loss of, or damage to, an asset. It is measured based upon the value of the asset in relation to the threats and vulnerabilities associated with it.</w:t>
      </w:r>
    </w:p>
    <w:p w14:paraId="58FA3ED5" w14:textId="77777777" w:rsidR="003A643E" w:rsidRDefault="003A643E">
      <w:pPr>
        <w:pStyle w:val="BodyText"/>
        <w:spacing w:before="11"/>
        <w:rPr>
          <w:sz w:val="21"/>
        </w:rPr>
      </w:pPr>
    </w:p>
    <w:p w14:paraId="134963CC" w14:textId="77777777" w:rsidR="003A643E" w:rsidRDefault="00151867">
      <w:pPr>
        <w:pStyle w:val="BodyText"/>
        <w:ind w:left="499" w:right="831"/>
      </w:pPr>
      <w:r>
        <w:rPr>
          <w:b/>
        </w:rPr>
        <w:t xml:space="preserve">School-centered emergency management plan: </w:t>
      </w:r>
      <w:r>
        <w:t>A written document as a consolidated plan to prepare for, respond to, and recover from emergencies. It is the modified version of this guide, tailored and fine- tuned to meet the unique needs and resources of a given school. The plan includes Emergency Management Team assignments, emergency numbers, and protocols.</w:t>
      </w:r>
    </w:p>
    <w:p w14:paraId="01864A9A" w14:textId="77777777" w:rsidR="003A643E" w:rsidRDefault="003A643E"/>
    <w:p w14:paraId="17E89FFC" w14:textId="77777777" w:rsidR="003A643E" w:rsidRDefault="00151867">
      <w:pPr>
        <w:pStyle w:val="BodyText"/>
        <w:spacing w:before="92"/>
        <w:ind w:left="500" w:right="817"/>
      </w:pPr>
      <w:r>
        <w:rPr>
          <w:b/>
        </w:rPr>
        <w:t xml:space="preserve">Secondary hazard: </w:t>
      </w:r>
      <w:r>
        <w:t>A threat whose potential would be realized as the result of a triggering event that of itself would constitute an emergency (e.g., dam failure might be a secondary hazard associated with earthquakes).</w:t>
      </w:r>
    </w:p>
    <w:p w14:paraId="524E3634" w14:textId="77777777" w:rsidR="003A643E" w:rsidRDefault="003A643E">
      <w:pPr>
        <w:pStyle w:val="BodyText"/>
        <w:spacing w:before="1"/>
      </w:pPr>
    </w:p>
    <w:p w14:paraId="1D823BF3" w14:textId="77777777" w:rsidR="003A643E" w:rsidRDefault="00151867">
      <w:pPr>
        <w:pStyle w:val="BodyText"/>
        <w:ind w:left="500" w:right="817"/>
      </w:pPr>
      <w:r>
        <w:rPr>
          <w:b/>
        </w:rPr>
        <w:t xml:space="preserve">Shelter-in-place: </w:t>
      </w:r>
      <w:r>
        <w:t>Procedure designed to protect individuals from an outside influence such as release of chemicals. Usual procedures include: closing doors and windows; placing tape or wet towels around doors, windows and vents; and turning off pilot lights, air conditioning and exhaust fans. No one leaves the room until further instructions are given.</w:t>
      </w:r>
    </w:p>
    <w:p w14:paraId="2842AD59" w14:textId="77777777" w:rsidR="003A643E" w:rsidRDefault="003A643E">
      <w:pPr>
        <w:pStyle w:val="BodyText"/>
        <w:spacing w:before="11"/>
        <w:rPr>
          <w:sz w:val="21"/>
        </w:rPr>
      </w:pPr>
    </w:p>
    <w:p w14:paraId="21010188" w14:textId="77777777" w:rsidR="003A643E" w:rsidRDefault="00151867">
      <w:pPr>
        <w:pStyle w:val="BodyText"/>
        <w:ind w:left="499" w:right="1509"/>
      </w:pPr>
      <w:r>
        <w:rPr>
          <w:b/>
        </w:rPr>
        <w:t xml:space="preserve">Structural protective barriers: </w:t>
      </w:r>
      <w:r>
        <w:t>Manmade devices (e.g., fences, walls, floors, roofs, grills, bars, roadblocks, signs, or other construction) used to restrict, channel, or impede access.</w:t>
      </w:r>
    </w:p>
    <w:p w14:paraId="3EA47BD9" w14:textId="77777777" w:rsidR="003A643E" w:rsidRDefault="003A643E">
      <w:pPr>
        <w:pStyle w:val="BodyText"/>
        <w:spacing w:before="11"/>
        <w:rPr>
          <w:sz w:val="21"/>
        </w:rPr>
      </w:pPr>
    </w:p>
    <w:p w14:paraId="47300B93" w14:textId="77777777" w:rsidR="003A643E" w:rsidRDefault="00151867">
      <w:pPr>
        <w:pStyle w:val="BodyText"/>
        <w:ind w:left="499" w:right="947"/>
      </w:pPr>
      <w:r>
        <w:rPr>
          <w:b/>
        </w:rPr>
        <w:t xml:space="preserve">Student release: </w:t>
      </w:r>
      <w:r>
        <w:t>A pre-planned process to assure the reunification of students with their families and significant others. May involve setting up separate request and release stations to ensure accountability and crowd control.</w:t>
      </w:r>
    </w:p>
    <w:p w14:paraId="1938D4C8" w14:textId="77777777" w:rsidR="003A643E" w:rsidRDefault="003A643E">
      <w:pPr>
        <w:pStyle w:val="BodyText"/>
        <w:spacing w:before="1"/>
      </w:pPr>
    </w:p>
    <w:p w14:paraId="3447AFFC" w14:textId="77777777" w:rsidR="003A643E" w:rsidRDefault="00151867">
      <w:pPr>
        <w:pStyle w:val="BodyText"/>
        <w:ind w:left="499" w:right="813"/>
      </w:pPr>
      <w:r>
        <w:rPr>
          <w:b/>
        </w:rPr>
        <w:t xml:space="preserve">Terrorism: </w:t>
      </w:r>
      <w:r>
        <w:t>The unlawful use of force and violence against persons or property to intimidate or coerce a government, the civilian population, or any segment thereof, in furtherance of political or social objectives.</w:t>
      </w:r>
    </w:p>
    <w:p w14:paraId="3D371A48" w14:textId="77777777" w:rsidR="003A643E" w:rsidRDefault="003A643E">
      <w:pPr>
        <w:pStyle w:val="BodyText"/>
      </w:pPr>
    </w:p>
    <w:p w14:paraId="05F81DCB" w14:textId="77777777" w:rsidR="003A643E" w:rsidRDefault="00151867">
      <w:pPr>
        <w:pStyle w:val="BodyText"/>
        <w:spacing w:before="1"/>
        <w:ind w:left="499"/>
      </w:pPr>
      <w:r>
        <w:rPr>
          <w:b/>
        </w:rPr>
        <w:t xml:space="preserve">Threat: </w:t>
      </w:r>
      <w:r>
        <w:t>Any indication, circumstance, or event with the potential to cause loss of, or damage to an asset.</w:t>
      </w:r>
    </w:p>
    <w:p w14:paraId="1A9B9BDC" w14:textId="77777777" w:rsidR="003A643E" w:rsidRDefault="003A643E">
      <w:pPr>
        <w:pStyle w:val="BodyText"/>
        <w:spacing w:before="9"/>
        <w:rPr>
          <w:sz w:val="21"/>
        </w:rPr>
      </w:pPr>
    </w:p>
    <w:p w14:paraId="5EB719B7" w14:textId="77777777" w:rsidR="003A643E" w:rsidRDefault="00151867">
      <w:pPr>
        <w:pStyle w:val="BodyText"/>
        <w:ind w:left="499" w:right="868"/>
        <w:jc w:val="both"/>
      </w:pPr>
      <w:r>
        <w:rPr>
          <w:b/>
        </w:rPr>
        <w:lastRenderedPageBreak/>
        <w:t xml:space="preserve">Threat analysis: </w:t>
      </w:r>
      <w:r>
        <w:t>A continual process of compiling and examining all available information concerning potential threats and human-caused hazards. A common method to evaluate terrorist groups is to review the factors of existence, capability, intentions, history, and targeting.</w:t>
      </w:r>
    </w:p>
    <w:p w14:paraId="316276AB" w14:textId="77777777" w:rsidR="003A643E" w:rsidRDefault="003A643E">
      <w:pPr>
        <w:pStyle w:val="BodyText"/>
        <w:spacing w:before="1"/>
      </w:pPr>
    </w:p>
    <w:p w14:paraId="296F5B42" w14:textId="77777777" w:rsidR="003A643E" w:rsidRDefault="00151867">
      <w:pPr>
        <w:pStyle w:val="BodyText"/>
        <w:ind w:left="499" w:right="1130"/>
      </w:pPr>
      <w:r>
        <w:rPr>
          <w:b/>
        </w:rPr>
        <w:t xml:space="preserve">Training: </w:t>
      </w:r>
      <w:r>
        <w:t>Training is important on at least three levels: 1) Team Training for general emergency preparedness; 2) Training to address specific emergency response or recovery activities (i.e., severe weather training, threat assessment training, or Critical Incident Stress Management training); and 3) awareness training for all staff (i.e., Universal Emergency Procedures).</w:t>
      </w:r>
    </w:p>
    <w:p w14:paraId="300CC45A" w14:textId="77777777" w:rsidR="003A643E" w:rsidRDefault="003A643E">
      <w:pPr>
        <w:pStyle w:val="BodyText"/>
      </w:pPr>
    </w:p>
    <w:p w14:paraId="74D56E35" w14:textId="77777777" w:rsidR="003A643E" w:rsidRDefault="00151867">
      <w:pPr>
        <w:pStyle w:val="BodyText"/>
        <w:ind w:left="499" w:right="866"/>
      </w:pPr>
      <w:r>
        <w:rPr>
          <w:b/>
        </w:rPr>
        <w:t xml:space="preserve">Unified command: </w:t>
      </w:r>
      <w:r>
        <w:t>A unified team effort which allows all agencies with responsibility for the incident, either geographical or functional, to manage an incident by establishing a common set of incident objectives and strategies. This is accomplished without losing or abdicating agency authority, responsibility or accountability.</w:t>
      </w:r>
    </w:p>
    <w:p w14:paraId="3AF1EC54" w14:textId="77777777" w:rsidR="003A643E" w:rsidRDefault="003A643E">
      <w:pPr>
        <w:pStyle w:val="BodyText"/>
      </w:pPr>
    </w:p>
    <w:p w14:paraId="6E041CC4" w14:textId="77777777" w:rsidR="003A643E" w:rsidRDefault="00151867">
      <w:pPr>
        <w:pStyle w:val="BodyText"/>
        <w:ind w:left="499" w:right="1071"/>
        <w:jc w:val="both"/>
      </w:pPr>
      <w:r>
        <w:rPr>
          <w:b/>
        </w:rPr>
        <w:t xml:space="preserve">Universal emergency procedures: </w:t>
      </w:r>
      <w:r>
        <w:t>Universal Emergency Procedures are a set of clear directives that may be implemented across a number of emergency situations. These procedures include Evacuation, Shelter-in-Place, Drop, Cover, and Hold, Reverse Evacuation, and Lockdown.</w:t>
      </w:r>
    </w:p>
    <w:p w14:paraId="2ED08BA2" w14:textId="77777777" w:rsidR="003A643E" w:rsidRDefault="003A643E">
      <w:pPr>
        <w:pStyle w:val="BodyText"/>
      </w:pPr>
    </w:p>
    <w:p w14:paraId="11898638" w14:textId="77777777" w:rsidR="003A643E" w:rsidRDefault="00151867">
      <w:pPr>
        <w:pStyle w:val="BodyText"/>
        <w:spacing w:before="1"/>
        <w:ind w:left="499" w:right="776" w:hanging="1"/>
        <w:jc w:val="both"/>
      </w:pPr>
      <w:r>
        <w:rPr>
          <w:b/>
        </w:rPr>
        <w:t xml:space="preserve">Vulnerability: </w:t>
      </w:r>
      <w:r>
        <w:t>Any weakness in an asset or mitigation measure that can be exploited by an aggressor (potential threat element), adversary, or competitor. It refers to the organization’s susceptibility to injury.</w:t>
      </w:r>
    </w:p>
    <w:p w14:paraId="63EEC6F1" w14:textId="77777777" w:rsidR="003A643E" w:rsidRDefault="003A643E">
      <w:pPr>
        <w:pStyle w:val="BodyText"/>
        <w:spacing w:before="10"/>
        <w:rPr>
          <w:sz w:val="21"/>
        </w:rPr>
      </w:pPr>
    </w:p>
    <w:p w14:paraId="5A52F905" w14:textId="77777777" w:rsidR="003A643E" w:rsidRDefault="00151867">
      <w:pPr>
        <w:pStyle w:val="BodyText"/>
        <w:spacing w:before="1"/>
        <w:ind w:left="499" w:right="793"/>
      </w:pPr>
      <w:r>
        <w:rPr>
          <w:b/>
        </w:rPr>
        <w:t xml:space="preserve">Weapons of Mass Destruction (WMD): </w:t>
      </w:r>
      <w:r>
        <w:t>Any device, material, or substance used in a manner, in a quantity or type, or under circumstances showing an intent to cause death or serious injury to persons, or significant damage to property.</w:t>
      </w:r>
    </w:p>
    <w:p w14:paraId="3C281D1E" w14:textId="77777777" w:rsidR="003A643E" w:rsidRDefault="003A643E">
      <w:pPr>
        <w:sectPr w:rsidR="003A643E">
          <w:pgSz w:w="12240" w:h="15840"/>
          <w:pgMar w:top="920" w:right="780" w:bottom="900" w:left="940" w:header="735" w:footer="705" w:gutter="0"/>
          <w:cols w:space="720"/>
        </w:sectPr>
      </w:pPr>
    </w:p>
    <w:p w14:paraId="69F1DBBE" w14:textId="77777777" w:rsidR="003A643E" w:rsidRDefault="003A643E">
      <w:pPr>
        <w:pStyle w:val="BodyText"/>
        <w:rPr>
          <w:sz w:val="20"/>
        </w:rPr>
      </w:pPr>
    </w:p>
    <w:p w14:paraId="7E87EBAD" w14:textId="77777777" w:rsidR="003A643E" w:rsidRDefault="003A643E">
      <w:pPr>
        <w:pStyle w:val="BodyText"/>
        <w:rPr>
          <w:sz w:val="20"/>
        </w:rPr>
      </w:pPr>
    </w:p>
    <w:p w14:paraId="3F693C04" w14:textId="77777777" w:rsidR="003A643E" w:rsidRDefault="003A643E">
      <w:pPr>
        <w:pStyle w:val="BodyText"/>
        <w:rPr>
          <w:sz w:val="20"/>
        </w:rPr>
      </w:pPr>
    </w:p>
    <w:p w14:paraId="43303C25" w14:textId="77777777" w:rsidR="003A643E" w:rsidRDefault="003A643E">
      <w:pPr>
        <w:pStyle w:val="BodyText"/>
        <w:rPr>
          <w:sz w:val="20"/>
        </w:rPr>
      </w:pPr>
    </w:p>
    <w:p w14:paraId="2C80375A" w14:textId="77777777" w:rsidR="003A643E" w:rsidRDefault="003A643E">
      <w:pPr>
        <w:pStyle w:val="BodyText"/>
        <w:rPr>
          <w:sz w:val="20"/>
        </w:rPr>
      </w:pPr>
    </w:p>
    <w:p w14:paraId="4DD83E5A" w14:textId="77777777" w:rsidR="003A643E" w:rsidRDefault="003A643E">
      <w:pPr>
        <w:pStyle w:val="BodyText"/>
        <w:rPr>
          <w:sz w:val="20"/>
        </w:rPr>
      </w:pPr>
    </w:p>
    <w:p w14:paraId="7BDCE78C" w14:textId="77777777" w:rsidR="003A643E" w:rsidRDefault="003A643E">
      <w:pPr>
        <w:pStyle w:val="BodyText"/>
        <w:rPr>
          <w:sz w:val="20"/>
        </w:rPr>
      </w:pPr>
    </w:p>
    <w:p w14:paraId="64ABD26E" w14:textId="77777777" w:rsidR="003A643E" w:rsidRDefault="003A643E">
      <w:pPr>
        <w:pStyle w:val="BodyText"/>
        <w:rPr>
          <w:sz w:val="20"/>
        </w:rPr>
      </w:pPr>
    </w:p>
    <w:p w14:paraId="2EB4A772" w14:textId="77777777" w:rsidR="003A643E" w:rsidRDefault="003A643E">
      <w:pPr>
        <w:pStyle w:val="BodyText"/>
        <w:rPr>
          <w:sz w:val="20"/>
        </w:rPr>
      </w:pPr>
    </w:p>
    <w:p w14:paraId="63887FF4" w14:textId="77777777" w:rsidR="003A643E" w:rsidRDefault="003A643E">
      <w:pPr>
        <w:pStyle w:val="BodyText"/>
        <w:rPr>
          <w:sz w:val="20"/>
        </w:rPr>
      </w:pPr>
    </w:p>
    <w:p w14:paraId="06A18EAF" w14:textId="77777777" w:rsidR="003A643E" w:rsidRDefault="003A643E">
      <w:pPr>
        <w:pStyle w:val="BodyText"/>
        <w:rPr>
          <w:sz w:val="20"/>
        </w:rPr>
      </w:pPr>
    </w:p>
    <w:p w14:paraId="7EEB7748" w14:textId="77777777" w:rsidR="003A643E" w:rsidRDefault="003A643E">
      <w:pPr>
        <w:pStyle w:val="BodyText"/>
        <w:rPr>
          <w:sz w:val="20"/>
        </w:rPr>
      </w:pPr>
    </w:p>
    <w:p w14:paraId="2A4C0FB3" w14:textId="77777777" w:rsidR="003A643E" w:rsidRDefault="003A643E">
      <w:pPr>
        <w:pStyle w:val="BodyText"/>
        <w:rPr>
          <w:sz w:val="20"/>
        </w:rPr>
      </w:pPr>
    </w:p>
    <w:p w14:paraId="43031A52" w14:textId="77777777" w:rsidR="003A643E" w:rsidRDefault="003A643E">
      <w:pPr>
        <w:pStyle w:val="BodyText"/>
        <w:rPr>
          <w:sz w:val="20"/>
        </w:rPr>
      </w:pPr>
    </w:p>
    <w:p w14:paraId="6915A2E3" w14:textId="77777777" w:rsidR="003A643E" w:rsidRDefault="003A643E">
      <w:pPr>
        <w:pStyle w:val="BodyText"/>
        <w:rPr>
          <w:sz w:val="20"/>
        </w:rPr>
      </w:pPr>
    </w:p>
    <w:p w14:paraId="7E16DC44" w14:textId="77777777" w:rsidR="003A643E" w:rsidRDefault="003A643E">
      <w:pPr>
        <w:pStyle w:val="BodyText"/>
        <w:rPr>
          <w:sz w:val="20"/>
        </w:rPr>
      </w:pPr>
    </w:p>
    <w:p w14:paraId="4E0D1BEE" w14:textId="77777777" w:rsidR="003A643E" w:rsidRDefault="003A643E">
      <w:pPr>
        <w:pStyle w:val="BodyText"/>
        <w:rPr>
          <w:sz w:val="20"/>
        </w:rPr>
      </w:pPr>
    </w:p>
    <w:p w14:paraId="67F563C8" w14:textId="77777777" w:rsidR="003A643E" w:rsidRDefault="003A643E">
      <w:pPr>
        <w:pStyle w:val="BodyText"/>
        <w:rPr>
          <w:sz w:val="20"/>
        </w:rPr>
      </w:pPr>
    </w:p>
    <w:p w14:paraId="4C01E631" w14:textId="77777777" w:rsidR="003A643E" w:rsidRDefault="003A643E">
      <w:pPr>
        <w:pStyle w:val="BodyText"/>
        <w:rPr>
          <w:sz w:val="20"/>
        </w:rPr>
      </w:pPr>
    </w:p>
    <w:p w14:paraId="7FE8CD46" w14:textId="77777777" w:rsidR="003A643E" w:rsidRDefault="003A643E">
      <w:pPr>
        <w:pStyle w:val="BodyText"/>
        <w:rPr>
          <w:sz w:val="20"/>
        </w:rPr>
      </w:pPr>
    </w:p>
    <w:p w14:paraId="2117F0B7" w14:textId="77777777" w:rsidR="003A643E" w:rsidRDefault="003A643E">
      <w:pPr>
        <w:pStyle w:val="BodyText"/>
        <w:rPr>
          <w:sz w:val="20"/>
        </w:rPr>
      </w:pPr>
    </w:p>
    <w:p w14:paraId="2E7A60BE" w14:textId="77777777" w:rsidR="003A643E" w:rsidRDefault="003A643E">
      <w:pPr>
        <w:pStyle w:val="BodyText"/>
        <w:rPr>
          <w:sz w:val="20"/>
        </w:rPr>
      </w:pPr>
    </w:p>
    <w:p w14:paraId="27DE1EB5" w14:textId="77777777" w:rsidR="003A643E" w:rsidRDefault="003A643E">
      <w:pPr>
        <w:pStyle w:val="BodyText"/>
        <w:rPr>
          <w:sz w:val="20"/>
        </w:rPr>
      </w:pPr>
    </w:p>
    <w:p w14:paraId="0F4CDCC0" w14:textId="77777777" w:rsidR="003A643E" w:rsidRDefault="003A643E">
      <w:pPr>
        <w:pStyle w:val="BodyText"/>
        <w:rPr>
          <w:sz w:val="20"/>
        </w:rPr>
      </w:pPr>
    </w:p>
    <w:p w14:paraId="12BD60CF" w14:textId="77777777" w:rsidR="003A643E" w:rsidRDefault="003A643E">
      <w:pPr>
        <w:pStyle w:val="BodyText"/>
        <w:rPr>
          <w:sz w:val="20"/>
        </w:rPr>
      </w:pPr>
    </w:p>
    <w:p w14:paraId="06379B60" w14:textId="77777777" w:rsidR="003A643E" w:rsidRDefault="003A643E">
      <w:pPr>
        <w:pStyle w:val="BodyText"/>
        <w:rPr>
          <w:sz w:val="20"/>
        </w:rPr>
      </w:pPr>
    </w:p>
    <w:p w14:paraId="1E5071DE" w14:textId="77777777" w:rsidR="003A643E" w:rsidRDefault="003A643E">
      <w:pPr>
        <w:pStyle w:val="BodyText"/>
        <w:rPr>
          <w:sz w:val="20"/>
        </w:rPr>
      </w:pPr>
    </w:p>
    <w:p w14:paraId="0F2D09C6" w14:textId="77777777" w:rsidR="003A643E" w:rsidRDefault="003A643E">
      <w:pPr>
        <w:pStyle w:val="BodyText"/>
        <w:rPr>
          <w:sz w:val="20"/>
        </w:rPr>
      </w:pPr>
    </w:p>
    <w:p w14:paraId="4DDCA647" w14:textId="77777777" w:rsidR="003A643E" w:rsidRDefault="003A643E">
      <w:pPr>
        <w:pStyle w:val="BodyText"/>
        <w:rPr>
          <w:sz w:val="20"/>
        </w:rPr>
      </w:pPr>
    </w:p>
    <w:p w14:paraId="24E3D839" w14:textId="77777777" w:rsidR="003A643E" w:rsidRDefault="003A643E">
      <w:pPr>
        <w:pStyle w:val="BodyText"/>
        <w:rPr>
          <w:sz w:val="20"/>
        </w:rPr>
      </w:pPr>
    </w:p>
    <w:p w14:paraId="53EAC1CC" w14:textId="77777777" w:rsidR="003A643E" w:rsidRDefault="003A643E">
      <w:pPr>
        <w:pStyle w:val="BodyText"/>
        <w:rPr>
          <w:sz w:val="20"/>
        </w:rPr>
      </w:pPr>
    </w:p>
    <w:p w14:paraId="701986B3" w14:textId="77777777" w:rsidR="003A643E" w:rsidRDefault="003A643E">
      <w:pPr>
        <w:pStyle w:val="BodyText"/>
        <w:rPr>
          <w:sz w:val="20"/>
        </w:rPr>
      </w:pPr>
    </w:p>
    <w:p w14:paraId="1E5167D5" w14:textId="77777777" w:rsidR="003A643E" w:rsidRDefault="003A643E">
      <w:pPr>
        <w:pStyle w:val="BodyText"/>
        <w:rPr>
          <w:sz w:val="20"/>
        </w:rPr>
      </w:pPr>
    </w:p>
    <w:p w14:paraId="340911F3" w14:textId="77777777" w:rsidR="003A643E" w:rsidRDefault="003A643E">
      <w:pPr>
        <w:pStyle w:val="BodyText"/>
        <w:rPr>
          <w:sz w:val="20"/>
        </w:rPr>
      </w:pPr>
    </w:p>
    <w:p w14:paraId="5B025A43" w14:textId="77777777" w:rsidR="003A643E" w:rsidRDefault="003A643E">
      <w:pPr>
        <w:pStyle w:val="BodyText"/>
        <w:rPr>
          <w:sz w:val="20"/>
        </w:rPr>
      </w:pPr>
    </w:p>
    <w:p w14:paraId="044DA505" w14:textId="77777777" w:rsidR="003A643E" w:rsidRDefault="003A643E">
      <w:pPr>
        <w:pStyle w:val="BodyText"/>
        <w:rPr>
          <w:sz w:val="20"/>
        </w:rPr>
      </w:pPr>
    </w:p>
    <w:p w14:paraId="31C05AC7" w14:textId="77777777" w:rsidR="003A643E" w:rsidRDefault="003A643E">
      <w:pPr>
        <w:pStyle w:val="BodyText"/>
        <w:rPr>
          <w:sz w:val="20"/>
        </w:rPr>
      </w:pPr>
    </w:p>
    <w:p w14:paraId="3B675358" w14:textId="77777777" w:rsidR="003A643E" w:rsidRDefault="003A643E">
      <w:pPr>
        <w:pStyle w:val="BodyText"/>
        <w:rPr>
          <w:sz w:val="20"/>
        </w:rPr>
      </w:pPr>
    </w:p>
    <w:p w14:paraId="05F522A6" w14:textId="77777777" w:rsidR="003A643E" w:rsidRDefault="003A643E">
      <w:pPr>
        <w:pStyle w:val="BodyText"/>
        <w:rPr>
          <w:sz w:val="20"/>
        </w:rPr>
      </w:pPr>
    </w:p>
    <w:p w14:paraId="283EFF51" w14:textId="77777777" w:rsidR="003A643E" w:rsidRDefault="003A643E">
      <w:pPr>
        <w:pStyle w:val="BodyText"/>
        <w:rPr>
          <w:sz w:val="20"/>
        </w:rPr>
      </w:pPr>
    </w:p>
    <w:p w14:paraId="13D58512" w14:textId="77777777" w:rsidR="003A643E" w:rsidRDefault="003A643E">
      <w:pPr>
        <w:pStyle w:val="BodyText"/>
        <w:rPr>
          <w:sz w:val="20"/>
        </w:rPr>
      </w:pPr>
    </w:p>
    <w:p w14:paraId="015EB153" w14:textId="77777777" w:rsidR="003A643E" w:rsidRDefault="003A643E">
      <w:pPr>
        <w:pStyle w:val="BodyText"/>
        <w:rPr>
          <w:sz w:val="20"/>
        </w:rPr>
      </w:pPr>
    </w:p>
    <w:p w14:paraId="28C56FF5" w14:textId="77777777" w:rsidR="003A643E" w:rsidRDefault="003A643E">
      <w:pPr>
        <w:pStyle w:val="BodyText"/>
        <w:rPr>
          <w:sz w:val="20"/>
        </w:rPr>
      </w:pPr>
    </w:p>
    <w:p w14:paraId="3964C353" w14:textId="77777777" w:rsidR="003A643E" w:rsidRDefault="003A643E">
      <w:pPr>
        <w:pStyle w:val="BodyText"/>
        <w:rPr>
          <w:sz w:val="20"/>
        </w:rPr>
      </w:pPr>
    </w:p>
    <w:p w14:paraId="69A62AC4" w14:textId="77777777" w:rsidR="003A643E" w:rsidRDefault="003A643E">
      <w:pPr>
        <w:pStyle w:val="BodyText"/>
        <w:rPr>
          <w:sz w:val="20"/>
        </w:rPr>
      </w:pPr>
    </w:p>
    <w:p w14:paraId="26C3A108" w14:textId="77777777" w:rsidR="003A643E" w:rsidRDefault="003A643E">
      <w:pPr>
        <w:pStyle w:val="BodyText"/>
        <w:rPr>
          <w:sz w:val="20"/>
        </w:rPr>
      </w:pPr>
    </w:p>
    <w:p w14:paraId="3A05851A" w14:textId="77777777" w:rsidR="003A643E" w:rsidRDefault="003A643E">
      <w:pPr>
        <w:pStyle w:val="BodyText"/>
        <w:rPr>
          <w:sz w:val="20"/>
        </w:rPr>
      </w:pPr>
    </w:p>
    <w:p w14:paraId="00CFFE15" w14:textId="77777777" w:rsidR="003A643E" w:rsidRDefault="003A643E">
      <w:pPr>
        <w:pStyle w:val="BodyText"/>
        <w:rPr>
          <w:sz w:val="20"/>
        </w:rPr>
      </w:pPr>
    </w:p>
    <w:p w14:paraId="4653119E" w14:textId="77777777" w:rsidR="003A643E" w:rsidRDefault="003A643E">
      <w:pPr>
        <w:pStyle w:val="BodyText"/>
        <w:rPr>
          <w:sz w:val="20"/>
        </w:rPr>
      </w:pPr>
    </w:p>
    <w:p w14:paraId="7BD7B7C2" w14:textId="77777777" w:rsidR="003A643E" w:rsidRDefault="003A643E">
      <w:pPr>
        <w:pStyle w:val="BodyText"/>
        <w:rPr>
          <w:sz w:val="20"/>
        </w:rPr>
      </w:pPr>
    </w:p>
    <w:p w14:paraId="1DB17F38" w14:textId="77777777" w:rsidR="003A643E" w:rsidRDefault="003A643E">
      <w:pPr>
        <w:pStyle w:val="BodyText"/>
        <w:rPr>
          <w:sz w:val="20"/>
        </w:rPr>
      </w:pPr>
    </w:p>
    <w:p w14:paraId="3D6A56FE" w14:textId="77777777" w:rsidR="003A643E" w:rsidRDefault="003A643E">
      <w:pPr>
        <w:pStyle w:val="BodyText"/>
        <w:rPr>
          <w:sz w:val="20"/>
        </w:rPr>
      </w:pPr>
    </w:p>
    <w:p w14:paraId="33982B56" w14:textId="77777777" w:rsidR="003A643E" w:rsidRDefault="003A643E">
      <w:pPr>
        <w:pStyle w:val="BodyText"/>
        <w:rPr>
          <w:sz w:val="20"/>
        </w:rPr>
      </w:pPr>
    </w:p>
    <w:p w14:paraId="6FC34CA5" w14:textId="77777777" w:rsidR="003A643E" w:rsidRDefault="003A643E">
      <w:pPr>
        <w:pStyle w:val="BodyText"/>
        <w:rPr>
          <w:sz w:val="20"/>
        </w:rPr>
      </w:pPr>
    </w:p>
    <w:p w14:paraId="32603DF1" w14:textId="77777777" w:rsidR="003A643E" w:rsidRDefault="003A643E">
      <w:pPr>
        <w:pStyle w:val="BodyText"/>
        <w:rPr>
          <w:sz w:val="20"/>
        </w:rPr>
      </w:pPr>
    </w:p>
    <w:p w14:paraId="313524E3" w14:textId="77777777" w:rsidR="003A643E" w:rsidRDefault="003A643E">
      <w:pPr>
        <w:pStyle w:val="BodyText"/>
        <w:spacing w:before="6"/>
        <w:rPr>
          <w:sz w:val="19"/>
        </w:rPr>
      </w:pPr>
    </w:p>
    <w:sectPr w:rsidR="003A643E">
      <w:headerReference w:type="default" r:id="rId30"/>
      <w:footerReference w:type="default" r:id="rId31"/>
      <w:pgSz w:w="12240" w:h="15840"/>
      <w:pgMar w:top="1500" w:right="780" w:bottom="280" w:left="9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9763F" w14:textId="77777777" w:rsidR="00045ED0" w:rsidRDefault="00045ED0">
      <w:r>
        <w:separator/>
      </w:r>
    </w:p>
  </w:endnote>
  <w:endnote w:type="continuationSeparator" w:id="0">
    <w:p w14:paraId="368B7760" w14:textId="77777777" w:rsidR="00045ED0" w:rsidRDefault="0004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B0502040204020203"/>
    <w:charset w:val="00"/>
    <w:family w:val="swiss"/>
    <w:pitch w:val="variable"/>
    <w:sig w:usb0="0002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UKIJ Tughra">
    <w:altName w:val="Times New Roman"/>
    <w:charset w:val="00"/>
    <w:family w:val="roman"/>
    <w:pitch w:val="variable"/>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3BC5" w14:textId="77777777" w:rsidR="00083E1B" w:rsidRDefault="00083E1B">
    <w:pPr>
      <w:pStyle w:val="BodyText"/>
      <w:spacing w:line="14" w:lineRule="auto"/>
      <w:rPr>
        <w:sz w:val="20"/>
      </w:rPr>
    </w:pPr>
    <w:r>
      <w:rPr>
        <w:noProof/>
        <w:lang w:val="en-CA" w:eastAsia="en-CA" w:bidi="pa-IN"/>
      </w:rPr>
      <mc:AlternateContent>
        <mc:Choice Requires="wps">
          <w:drawing>
            <wp:anchor distT="0" distB="0" distL="114300" distR="114300" simplePos="0" relativeHeight="484114432" behindDoc="1" locked="0" layoutInCell="1" allowOverlap="1" wp14:anchorId="670A2C71" wp14:editId="0C57DCB8">
              <wp:simplePos x="0" y="0"/>
              <wp:positionH relativeFrom="page">
                <wp:posOffset>3796030</wp:posOffset>
              </wp:positionH>
              <wp:positionV relativeFrom="page">
                <wp:posOffset>9443085</wp:posOffset>
              </wp:positionV>
              <wp:extent cx="180340" cy="1397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F798C" w14:textId="77777777" w:rsidR="00083E1B" w:rsidRDefault="00083E1B">
                          <w:pPr>
                            <w:spacing w:line="203" w:lineRule="exact"/>
                            <w:ind w:left="60"/>
                            <w:rPr>
                              <w:rFonts w:ascii="Carlito"/>
                              <w:sz w:val="18"/>
                            </w:rPr>
                          </w:pPr>
                          <w:r>
                            <w:fldChar w:fldCharType="begin"/>
                          </w:r>
                          <w:r>
                            <w:rPr>
                              <w:rFonts w:ascii="Carlito"/>
                              <w:sz w:val="18"/>
                            </w:rPr>
                            <w:instrText xml:space="preserve"> PAGE  \* roman </w:instrText>
                          </w:r>
                          <w:r>
                            <w:fldChar w:fldCharType="separate"/>
                          </w:r>
                          <w:r w:rsidR="0008220D">
                            <w:rPr>
                              <w:rFonts w:ascii="Carlito"/>
                              <w:noProof/>
                              <w:sz w:val="18"/>
                            </w:rPr>
                            <w:t>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A2C71" id="_x0000_t202" coordsize="21600,21600" o:spt="202" path="m,l,21600r21600,l21600,xe">
              <v:stroke joinstyle="miter"/>
              <v:path gradientshapeok="t" o:connecttype="rect"/>
            </v:shapetype>
            <v:shape id="Text Box 3" o:spid="_x0000_s1038" type="#_x0000_t202" style="position:absolute;margin-left:298.9pt;margin-top:743.55pt;width:14.2pt;height:11pt;z-index:-1920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" filled="f" stroked="f">
              <v:textbox inset="0,0,0,0">
                <w:txbxContent>
                  <w:p w14:paraId="7B1F798C" w14:textId="77777777" w:rsidR="00083E1B" w:rsidRDefault="00083E1B">
                    <w:pPr>
                      <w:spacing w:line="203" w:lineRule="exact"/>
                      <w:ind w:left="60"/>
                      <w:rPr>
                        <w:rFonts w:ascii="Carlito"/>
                        <w:sz w:val="18"/>
                      </w:rPr>
                    </w:pPr>
                    <w:r>
                      <w:fldChar w:fldCharType="begin"/>
                    </w:r>
                    <w:r>
                      <w:rPr>
                        <w:rFonts w:ascii="Carlito"/>
                        <w:sz w:val="18"/>
                      </w:rPr>
                      <w:instrText xml:space="preserve"> PAGE  \* roman </w:instrText>
                    </w:r>
                    <w:r>
                      <w:fldChar w:fldCharType="separate"/>
                    </w:r>
                    <w:r w:rsidR="0008220D">
                      <w:rPr>
                        <w:rFonts w:ascii="Carlito"/>
                        <w:noProof/>
                        <w:sz w:val="18"/>
                      </w:rPr>
                      <w:t>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1D7C" w14:textId="77777777" w:rsidR="00083E1B" w:rsidRDefault="00083E1B">
    <w:pPr>
      <w:pStyle w:val="BodyText"/>
      <w:spacing w:line="14" w:lineRule="auto"/>
      <w:rPr>
        <w:sz w:val="16"/>
      </w:rPr>
    </w:pPr>
    <w:r>
      <w:rPr>
        <w:noProof/>
        <w:lang w:val="en-CA" w:eastAsia="en-CA" w:bidi="pa-IN"/>
      </w:rPr>
      <mc:AlternateContent>
        <mc:Choice Requires="wps">
          <w:drawing>
            <wp:anchor distT="0" distB="0" distL="114300" distR="114300" simplePos="0" relativeHeight="484115456" behindDoc="1" locked="0" layoutInCell="1" allowOverlap="1" wp14:anchorId="366DD489" wp14:editId="2E7F502E">
              <wp:simplePos x="0" y="0"/>
              <wp:positionH relativeFrom="page">
                <wp:posOffset>3761105</wp:posOffset>
              </wp:positionH>
              <wp:positionV relativeFrom="page">
                <wp:posOffset>9443085</wp:posOffset>
              </wp:positionV>
              <wp:extent cx="250190" cy="1676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70789" w14:textId="77777777" w:rsidR="00083E1B" w:rsidRDefault="00083E1B">
                          <w:pPr>
                            <w:spacing w:before="27"/>
                            <w:ind w:left="60"/>
                            <w:rPr>
                              <w:rFonts w:ascii="Carlito"/>
                              <w:sz w:val="18"/>
                            </w:rPr>
                          </w:pPr>
                          <w:r>
                            <w:fldChar w:fldCharType="begin"/>
                          </w:r>
                          <w:r>
                            <w:rPr>
                              <w:rFonts w:ascii="Carlito"/>
                              <w:sz w:val="18"/>
                            </w:rPr>
                            <w:instrText xml:space="preserve"> PAGE </w:instrText>
                          </w:r>
                          <w:r>
                            <w:fldChar w:fldCharType="separate"/>
                          </w:r>
                          <w:r w:rsidR="0008220D">
                            <w:rPr>
                              <w:rFonts w:ascii="Carlito"/>
                              <w:noProof/>
                              <w:sz w:val="18"/>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DD489" id="_x0000_t202" coordsize="21600,21600" o:spt="202" path="m,l,21600r21600,l21600,xe">
              <v:stroke joinstyle="miter"/>
              <v:path gradientshapeok="t" o:connecttype="rect"/>
            </v:shapetype>
            <v:shape id="Text Box 1" o:spid="_x0000_s1040" type="#_x0000_t202" style="position:absolute;margin-left:296.15pt;margin-top:743.55pt;width:19.7pt;height:13.2pt;z-index:-1920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" filled="f" stroked="f">
              <v:textbox inset="0,0,0,0">
                <w:txbxContent>
                  <w:p w14:paraId="2BF70789" w14:textId="77777777" w:rsidR="00083E1B" w:rsidRDefault="00083E1B">
                    <w:pPr>
                      <w:spacing w:before="27"/>
                      <w:ind w:left="60"/>
                      <w:rPr>
                        <w:rFonts w:ascii="Carlito"/>
                        <w:sz w:val="18"/>
                      </w:rPr>
                    </w:pPr>
                    <w:r>
                      <w:fldChar w:fldCharType="begin"/>
                    </w:r>
                    <w:r>
                      <w:rPr>
                        <w:rFonts w:ascii="Carlito"/>
                        <w:sz w:val="18"/>
                      </w:rPr>
                      <w:instrText xml:space="preserve"> PAGE </w:instrText>
                    </w:r>
                    <w:r>
                      <w:fldChar w:fldCharType="separate"/>
                    </w:r>
                    <w:r w:rsidR="0008220D">
                      <w:rPr>
                        <w:rFonts w:ascii="Carlito"/>
                        <w:noProof/>
                        <w:sz w:val="18"/>
                      </w:rPr>
                      <w:t>14</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767A" w14:textId="77777777" w:rsidR="00083E1B" w:rsidRDefault="00083E1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65261" w14:textId="77777777" w:rsidR="00045ED0" w:rsidRDefault="00045ED0">
      <w:r>
        <w:separator/>
      </w:r>
    </w:p>
  </w:footnote>
  <w:footnote w:type="continuationSeparator" w:id="0">
    <w:p w14:paraId="71ACD6F1" w14:textId="77777777" w:rsidR="00045ED0" w:rsidRDefault="0004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6AB39" w14:textId="77777777" w:rsidR="00083E1B" w:rsidRDefault="00083E1B">
    <w:pPr>
      <w:pStyle w:val="BodyText"/>
      <w:spacing w:line="14" w:lineRule="auto"/>
      <w:rPr>
        <w:sz w:val="20"/>
      </w:rPr>
    </w:pPr>
    <w:r>
      <w:rPr>
        <w:noProof/>
        <w:lang w:val="en-CA" w:eastAsia="en-CA" w:bidi="pa-IN"/>
      </w:rPr>
      <mc:AlternateContent>
        <mc:Choice Requires="wps">
          <w:drawing>
            <wp:anchor distT="0" distB="0" distL="114300" distR="114300" simplePos="0" relativeHeight="484113920" behindDoc="1" locked="0" layoutInCell="1" allowOverlap="1" wp14:anchorId="0D1C76FF" wp14:editId="180DDDFF">
              <wp:simplePos x="0" y="0"/>
              <wp:positionH relativeFrom="page">
                <wp:posOffset>2297430</wp:posOffset>
              </wp:positionH>
              <wp:positionV relativeFrom="page">
                <wp:posOffset>466725</wp:posOffset>
              </wp:positionV>
              <wp:extent cx="3177540" cy="13970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68B58" w14:textId="77777777" w:rsidR="00083E1B" w:rsidRDefault="00083E1B">
                          <w:pPr>
                            <w:spacing w:line="203" w:lineRule="exact"/>
                            <w:ind w:left="20"/>
                            <w:rPr>
                              <w:rFonts w:ascii="Carlito"/>
                              <w:b/>
                              <w:sz w:val="18"/>
                            </w:rPr>
                          </w:pPr>
                          <w:r>
                            <w:rPr>
                              <w:rFonts w:ascii="Carlito"/>
                              <w:b/>
                              <w:color w:val="002060"/>
                              <w:sz w:val="18"/>
                            </w:rPr>
                            <w:t>School Crisis, Emergency Management and Medical Response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1C76FF" id="_x0000_t202" coordsize="21600,21600" o:spt="202" path="m,l,21600r21600,l21600,xe">
              <v:stroke joinstyle="miter"/>
              <v:path gradientshapeok="t" o:connecttype="rect"/>
            </v:shapetype>
            <v:shape id="Text Box 4" o:spid="_x0000_s1037" type="#_x0000_t202" style="position:absolute;margin-left:180.9pt;margin-top:36.75pt;width:250.2pt;height:11pt;z-index:-1920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" filled="f" stroked="f">
              <v:textbox inset="0,0,0,0">
                <w:txbxContent>
                  <w:p w14:paraId="32068B58" w14:textId="77777777" w:rsidR="00083E1B" w:rsidRDefault="00083E1B">
                    <w:pPr>
                      <w:spacing w:line="203" w:lineRule="exact"/>
                      <w:ind w:left="20"/>
                      <w:rPr>
                        <w:rFonts w:ascii="Carlito"/>
                        <w:b/>
                        <w:sz w:val="18"/>
                      </w:rPr>
                    </w:pPr>
                    <w:r>
                      <w:rPr>
                        <w:rFonts w:ascii="Carlito"/>
                        <w:b/>
                        <w:color w:val="002060"/>
                        <w:sz w:val="18"/>
                      </w:rPr>
                      <w:t>School Crisis, Emergency Management and Medical Response Plan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AA829" w14:textId="77777777" w:rsidR="00083E1B" w:rsidRDefault="00083E1B">
    <w:pPr>
      <w:pStyle w:val="BodyText"/>
      <w:spacing w:line="14" w:lineRule="auto"/>
      <w:rPr>
        <w:sz w:val="20"/>
      </w:rPr>
    </w:pPr>
    <w:r>
      <w:rPr>
        <w:noProof/>
        <w:lang w:val="en-CA" w:eastAsia="en-CA" w:bidi="pa-IN"/>
      </w:rPr>
      <mc:AlternateContent>
        <mc:Choice Requires="wps">
          <w:drawing>
            <wp:anchor distT="0" distB="0" distL="114300" distR="114300" simplePos="0" relativeHeight="484114944" behindDoc="1" locked="0" layoutInCell="1" allowOverlap="1" wp14:anchorId="21BB4760" wp14:editId="28AE011F">
              <wp:simplePos x="0" y="0"/>
              <wp:positionH relativeFrom="page">
                <wp:posOffset>2297430</wp:posOffset>
              </wp:positionH>
              <wp:positionV relativeFrom="page">
                <wp:posOffset>466725</wp:posOffset>
              </wp:positionV>
              <wp:extent cx="3177540"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86E32" w14:textId="77777777" w:rsidR="00083E1B" w:rsidRDefault="00083E1B">
                          <w:pPr>
                            <w:spacing w:line="203" w:lineRule="exact"/>
                            <w:ind w:left="20"/>
                            <w:rPr>
                              <w:rFonts w:ascii="Carlito"/>
                              <w:b/>
                              <w:sz w:val="18"/>
                            </w:rPr>
                          </w:pPr>
                          <w:r>
                            <w:rPr>
                              <w:rFonts w:ascii="Carlito"/>
                              <w:b/>
                              <w:color w:val="002060"/>
                              <w:sz w:val="18"/>
                            </w:rPr>
                            <w:t>School Crisis, Emergency Management and Medical Response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B4760" id="_x0000_t202" coordsize="21600,21600" o:spt="202" path="m,l,21600r21600,l21600,xe">
              <v:stroke joinstyle="miter"/>
              <v:path gradientshapeok="t" o:connecttype="rect"/>
            </v:shapetype>
            <v:shape id="Text Box 2" o:spid="_x0000_s1039" type="#_x0000_t202" style="position:absolute;margin-left:180.9pt;margin-top:36.75pt;width:250.2pt;height:11pt;z-index:-1920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" filled="f" stroked="f">
              <v:textbox inset="0,0,0,0">
                <w:txbxContent>
                  <w:p w14:paraId="7F686E32" w14:textId="77777777" w:rsidR="00083E1B" w:rsidRDefault="00083E1B">
                    <w:pPr>
                      <w:spacing w:line="203" w:lineRule="exact"/>
                      <w:ind w:left="20"/>
                      <w:rPr>
                        <w:rFonts w:ascii="Carlito"/>
                        <w:b/>
                        <w:sz w:val="18"/>
                      </w:rPr>
                    </w:pPr>
                    <w:r>
                      <w:rPr>
                        <w:rFonts w:ascii="Carlito"/>
                        <w:b/>
                        <w:color w:val="002060"/>
                        <w:sz w:val="18"/>
                      </w:rPr>
                      <w:t>School Crisis, Emergency Management and Medical Response Plan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1A0D5" w14:textId="77777777" w:rsidR="00083E1B" w:rsidRDefault="00083E1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6E54"/>
    <w:multiLevelType w:val="hybridMultilevel"/>
    <w:tmpl w:val="D6B22824"/>
    <w:lvl w:ilvl="0" w:tplc="5A98EE32">
      <w:start w:val="1"/>
      <w:numFmt w:val="decimal"/>
      <w:lvlText w:val="%1."/>
      <w:lvlJc w:val="left"/>
      <w:pPr>
        <w:ind w:left="1219" w:hanging="360"/>
      </w:pPr>
      <w:rPr>
        <w:rFonts w:ascii="Times New Roman" w:eastAsia="Times New Roman" w:hAnsi="Times New Roman" w:cs="Times New Roman" w:hint="default"/>
        <w:w w:val="100"/>
        <w:sz w:val="22"/>
        <w:szCs w:val="22"/>
        <w:lang w:val="en-US" w:eastAsia="en-US" w:bidi="ar-SA"/>
      </w:rPr>
    </w:lvl>
    <w:lvl w:ilvl="1" w:tplc="ADB812C0">
      <w:numFmt w:val="bullet"/>
      <w:lvlText w:val="•"/>
      <w:lvlJc w:val="left"/>
      <w:pPr>
        <w:ind w:left="2150" w:hanging="360"/>
      </w:pPr>
      <w:rPr>
        <w:rFonts w:hint="default"/>
        <w:lang w:val="en-US" w:eastAsia="en-US" w:bidi="ar-SA"/>
      </w:rPr>
    </w:lvl>
    <w:lvl w:ilvl="2" w:tplc="975E6656">
      <w:numFmt w:val="bullet"/>
      <w:lvlText w:val="•"/>
      <w:lvlJc w:val="left"/>
      <w:pPr>
        <w:ind w:left="3080" w:hanging="360"/>
      </w:pPr>
      <w:rPr>
        <w:rFonts w:hint="default"/>
        <w:lang w:val="en-US" w:eastAsia="en-US" w:bidi="ar-SA"/>
      </w:rPr>
    </w:lvl>
    <w:lvl w:ilvl="3" w:tplc="91C23378">
      <w:numFmt w:val="bullet"/>
      <w:lvlText w:val="•"/>
      <w:lvlJc w:val="left"/>
      <w:pPr>
        <w:ind w:left="4010" w:hanging="360"/>
      </w:pPr>
      <w:rPr>
        <w:rFonts w:hint="default"/>
        <w:lang w:val="en-US" w:eastAsia="en-US" w:bidi="ar-SA"/>
      </w:rPr>
    </w:lvl>
    <w:lvl w:ilvl="4" w:tplc="0A466452">
      <w:numFmt w:val="bullet"/>
      <w:lvlText w:val="•"/>
      <w:lvlJc w:val="left"/>
      <w:pPr>
        <w:ind w:left="4940" w:hanging="360"/>
      </w:pPr>
      <w:rPr>
        <w:rFonts w:hint="default"/>
        <w:lang w:val="en-US" w:eastAsia="en-US" w:bidi="ar-SA"/>
      </w:rPr>
    </w:lvl>
    <w:lvl w:ilvl="5" w:tplc="12301066">
      <w:numFmt w:val="bullet"/>
      <w:lvlText w:val="•"/>
      <w:lvlJc w:val="left"/>
      <w:pPr>
        <w:ind w:left="5870" w:hanging="360"/>
      </w:pPr>
      <w:rPr>
        <w:rFonts w:hint="default"/>
        <w:lang w:val="en-US" w:eastAsia="en-US" w:bidi="ar-SA"/>
      </w:rPr>
    </w:lvl>
    <w:lvl w:ilvl="6" w:tplc="989077C8">
      <w:numFmt w:val="bullet"/>
      <w:lvlText w:val="•"/>
      <w:lvlJc w:val="left"/>
      <w:pPr>
        <w:ind w:left="6800" w:hanging="360"/>
      </w:pPr>
      <w:rPr>
        <w:rFonts w:hint="default"/>
        <w:lang w:val="en-US" w:eastAsia="en-US" w:bidi="ar-SA"/>
      </w:rPr>
    </w:lvl>
    <w:lvl w:ilvl="7" w:tplc="D4D0DEA2">
      <w:numFmt w:val="bullet"/>
      <w:lvlText w:val="•"/>
      <w:lvlJc w:val="left"/>
      <w:pPr>
        <w:ind w:left="7730" w:hanging="360"/>
      </w:pPr>
      <w:rPr>
        <w:rFonts w:hint="default"/>
        <w:lang w:val="en-US" w:eastAsia="en-US" w:bidi="ar-SA"/>
      </w:rPr>
    </w:lvl>
    <w:lvl w:ilvl="8" w:tplc="7F38084E">
      <w:numFmt w:val="bullet"/>
      <w:lvlText w:val="•"/>
      <w:lvlJc w:val="left"/>
      <w:pPr>
        <w:ind w:left="8660" w:hanging="360"/>
      </w:pPr>
      <w:rPr>
        <w:rFonts w:hint="default"/>
        <w:lang w:val="en-US" w:eastAsia="en-US" w:bidi="ar-SA"/>
      </w:rPr>
    </w:lvl>
  </w:abstractNum>
  <w:abstractNum w:abstractNumId="1" w15:restartNumberingAfterBreak="0">
    <w:nsid w:val="05AC475D"/>
    <w:multiLevelType w:val="hybridMultilevel"/>
    <w:tmpl w:val="07BC0340"/>
    <w:lvl w:ilvl="0" w:tplc="008A26F6">
      <w:start w:val="1"/>
      <w:numFmt w:val="decimal"/>
      <w:lvlText w:val="%1."/>
      <w:lvlJc w:val="left"/>
      <w:pPr>
        <w:ind w:left="1219" w:hanging="360"/>
      </w:pPr>
      <w:rPr>
        <w:rFonts w:ascii="Times New Roman" w:eastAsia="Times New Roman" w:hAnsi="Times New Roman" w:cs="Times New Roman" w:hint="default"/>
        <w:w w:val="100"/>
        <w:sz w:val="22"/>
        <w:szCs w:val="22"/>
        <w:lang w:val="en-US" w:eastAsia="en-US" w:bidi="ar-SA"/>
      </w:rPr>
    </w:lvl>
    <w:lvl w:ilvl="1" w:tplc="2258F77A">
      <w:numFmt w:val="bullet"/>
      <w:lvlText w:val="•"/>
      <w:lvlJc w:val="left"/>
      <w:pPr>
        <w:ind w:left="2150" w:hanging="360"/>
      </w:pPr>
      <w:rPr>
        <w:rFonts w:hint="default"/>
        <w:lang w:val="en-US" w:eastAsia="en-US" w:bidi="ar-SA"/>
      </w:rPr>
    </w:lvl>
    <w:lvl w:ilvl="2" w:tplc="C44AC296">
      <w:numFmt w:val="bullet"/>
      <w:lvlText w:val="•"/>
      <w:lvlJc w:val="left"/>
      <w:pPr>
        <w:ind w:left="3080" w:hanging="360"/>
      </w:pPr>
      <w:rPr>
        <w:rFonts w:hint="default"/>
        <w:lang w:val="en-US" w:eastAsia="en-US" w:bidi="ar-SA"/>
      </w:rPr>
    </w:lvl>
    <w:lvl w:ilvl="3" w:tplc="698C9092">
      <w:numFmt w:val="bullet"/>
      <w:lvlText w:val="•"/>
      <w:lvlJc w:val="left"/>
      <w:pPr>
        <w:ind w:left="4010" w:hanging="360"/>
      </w:pPr>
      <w:rPr>
        <w:rFonts w:hint="default"/>
        <w:lang w:val="en-US" w:eastAsia="en-US" w:bidi="ar-SA"/>
      </w:rPr>
    </w:lvl>
    <w:lvl w:ilvl="4" w:tplc="951A6F56">
      <w:numFmt w:val="bullet"/>
      <w:lvlText w:val="•"/>
      <w:lvlJc w:val="left"/>
      <w:pPr>
        <w:ind w:left="4940" w:hanging="360"/>
      </w:pPr>
      <w:rPr>
        <w:rFonts w:hint="default"/>
        <w:lang w:val="en-US" w:eastAsia="en-US" w:bidi="ar-SA"/>
      </w:rPr>
    </w:lvl>
    <w:lvl w:ilvl="5" w:tplc="97AC3312">
      <w:numFmt w:val="bullet"/>
      <w:lvlText w:val="•"/>
      <w:lvlJc w:val="left"/>
      <w:pPr>
        <w:ind w:left="5870" w:hanging="360"/>
      </w:pPr>
      <w:rPr>
        <w:rFonts w:hint="default"/>
        <w:lang w:val="en-US" w:eastAsia="en-US" w:bidi="ar-SA"/>
      </w:rPr>
    </w:lvl>
    <w:lvl w:ilvl="6" w:tplc="C0F05710">
      <w:numFmt w:val="bullet"/>
      <w:lvlText w:val="•"/>
      <w:lvlJc w:val="left"/>
      <w:pPr>
        <w:ind w:left="6800" w:hanging="360"/>
      </w:pPr>
      <w:rPr>
        <w:rFonts w:hint="default"/>
        <w:lang w:val="en-US" w:eastAsia="en-US" w:bidi="ar-SA"/>
      </w:rPr>
    </w:lvl>
    <w:lvl w:ilvl="7" w:tplc="8F38E3CE">
      <w:numFmt w:val="bullet"/>
      <w:lvlText w:val="•"/>
      <w:lvlJc w:val="left"/>
      <w:pPr>
        <w:ind w:left="7730" w:hanging="360"/>
      </w:pPr>
      <w:rPr>
        <w:rFonts w:hint="default"/>
        <w:lang w:val="en-US" w:eastAsia="en-US" w:bidi="ar-SA"/>
      </w:rPr>
    </w:lvl>
    <w:lvl w:ilvl="8" w:tplc="E1DC39DE">
      <w:numFmt w:val="bullet"/>
      <w:lvlText w:val="•"/>
      <w:lvlJc w:val="left"/>
      <w:pPr>
        <w:ind w:left="8660" w:hanging="360"/>
      </w:pPr>
      <w:rPr>
        <w:rFonts w:hint="default"/>
        <w:lang w:val="en-US" w:eastAsia="en-US" w:bidi="ar-SA"/>
      </w:rPr>
    </w:lvl>
  </w:abstractNum>
  <w:abstractNum w:abstractNumId="2" w15:restartNumberingAfterBreak="0">
    <w:nsid w:val="06465C21"/>
    <w:multiLevelType w:val="hybridMultilevel"/>
    <w:tmpl w:val="2D36F888"/>
    <w:lvl w:ilvl="0" w:tplc="2966772C">
      <w:numFmt w:val="bullet"/>
      <w:lvlText w:val="o"/>
      <w:lvlJc w:val="left"/>
      <w:pPr>
        <w:ind w:left="1220" w:hanging="360"/>
      </w:pPr>
      <w:rPr>
        <w:rFonts w:ascii="Courier New" w:eastAsia="Courier New" w:hAnsi="Courier New" w:cs="Courier New" w:hint="default"/>
        <w:w w:val="99"/>
        <w:sz w:val="24"/>
        <w:szCs w:val="24"/>
        <w:lang w:val="en-US" w:eastAsia="en-US" w:bidi="ar-SA"/>
      </w:rPr>
    </w:lvl>
    <w:lvl w:ilvl="1" w:tplc="48E4B754">
      <w:numFmt w:val="bullet"/>
      <w:lvlText w:val="•"/>
      <w:lvlJc w:val="left"/>
      <w:pPr>
        <w:ind w:left="1579" w:hanging="360"/>
      </w:pPr>
      <w:rPr>
        <w:rFonts w:hint="default"/>
        <w:lang w:val="en-US" w:eastAsia="en-US" w:bidi="ar-SA"/>
      </w:rPr>
    </w:lvl>
    <w:lvl w:ilvl="2" w:tplc="B9F0DD68">
      <w:numFmt w:val="bullet"/>
      <w:lvlText w:val="•"/>
      <w:lvlJc w:val="left"/>
      <w:pPr>
        <w:ind w:left="1939" w:hanging="360"/>
      </w:pPr>
      <w:rPr>
        <w:rFonts w:hint="default"/>
        <w:lang w:val="en-US" w:eastAsia="en-US" w:bidi="ar-SA"/>
      </w:rPr>
    </w:lvl>
    <w:lvl w:ilvl="3" w:tplc="7326D7B8">
      <w:numFmt w:val="bullet"/>
      <w:lvlText w:val="•"/>
      <w:lvlJc w:val="left"/>
      <w:pPr>
        <w:ind w:left="2299" w:hanging="360"/>
      </w:pPr>
      <w:rPr>
        <w:rFonts w:hint="default"/>
        <w:lang w:val="en-US" w:eastAsia="en-US" w:bidi="ar-SA"/>
      </w:rPr>
    </w:lvl>
    <w:lvl w:ilvl="4" w:tplc="540252F6">
      <w:numFmt w:val="bullet"/>
      <w:lvlText w:val="•"/>
      <w:lvlJc w:val="left"/>
      <w:pPr>
        <w:ind w:left="2659" w:hanging="360"/>
      </w:pPr>
      <w:rPr>
        <w:rFonts w:hint="default"/>
        <w:lang w:val="en-US" w:eastAsia="en-US" w:bidi="ar-SA"/>
      </w:rPr>
    </w:lvl>
    <w:lvl w:ilvl="5" w:tplc="F83CA6E8">
      <w:numFmt w:val="bullet"/>
      <w:lvlText w:val="•"/>
      <w:lvlJc w:val="left"/>
      <w:pPr>
        <w:ind w:left="3019" w:hanging="360"/>
      </w:pPr>
      <w:rPr>
        <w:rFonts w:hint="default"/>
        <w:lang w:val="en-US" w:eastAsia="en-US" w:bidi="ar-SA"/>
      </w:rPr>
    </w:lvl>
    <w:lvl w:ilvl="6" w:tplc="8FC605F4">
      <w:numFmt w:val="bullet"/>
      <w:lvlText w:val="•"/>
      <w:lvlJc w:val="left"/>
      <w:pPr>
        <w:ind w:left="3379" w:hanging="360"/>
      </w:pPr>
      <w:rPr>
        <w:rFonts w:hint="default"/>
        <w:lang w:val="en-US" w:eastAsia="en-US" w:bidi="ar-SA"/>
      </w:rPr>
    </w:lvl>
    <w:lvl w:ilvl="7" w:tplc="C714DF82">
      <w:numFmt w:val="bullet"/>
      <w:lvlText w:val="•"/>
      <w:lvlJc w:val="left"/>
      <w:pPr>
        <w:ind w:left="3738" w:hanging="360"/>
      </w:pPr>
      <w:rPr>
        <w:rFonts w:hint="default"/>
        <w:lang w:val="en-US" w:eastAsia="en-US" w:bidi="ar-SA"/>
      </w:rPr>
    </w:lvl>
    <w:lvl w:ilvl="8" w:tplc="34364732">
      <w:numFmt w:val="bullet"/>
      <w:lvlText w:val="•"/>
      <w:lvlJc w:val="left"/>
      <w:pPr>
        <w:ind w:left="4098" w:hanging="360"/>
      </w:pPr>
      <w:rPr>
        <w:rFonts w:hint="default"/>
        <w:lang w:val="en-US" w:eastAsia="en-US" w:bidi="ar-SA"/>
      </w:rPr>
    </w:lvl>
  </w:abstractNum>
  <w:abstractNum w:abstractNumId="3" w15:restartNumberingAfterBreak="0">
    <w:nsid w:val="06756517"/>
    <w:multiLevelType w:val="hybridMultilevel"/>
    <w:tmpl w:val="C59EC2EE"/>
    <w:lvl w:ilvl="0" w:tplc="DAEAC2A2">
      <w:numFmt w:val="bullet"/>
      <w:lvlText w:val=""/>
      <w:lvlJc w:val="left"/>
      <w:pPr>
        <w:ind w:left="1220" w:hanging="360"/>
      </w:pPr>
      <w:rPr>
        <w:rFonts w:ascii="Wingdings" w:eastAsia="Wingdings" w:hAnsi="Wingdings" w:cs="Wingdings" w:hint="default"/>
        <w:w w:val="100"/>
        <w:sz w:val="24"/>
        <w:szCs w:val="24"/>
        <w:lang w:val="en-US" w:eastAsia="en-US" w:bidi="ar-SA"/>
      </w:rPr>
    </w:lvl>
    <w:lvl w:ilvl="1" w:tplc="79E48218">
      <w:numFmt w:val="bullet"/>
      <w:lvlText w:val="•"/>
      <w:lvlJc w:val="left"/>
      <w:pPr>
        <w:ind w:left="2150" w:hanging="360"/>
      </w:pPr>
      <w:rPr>
        <w:rFonts w:hint="default"/>
        <w:lang w:val="en-US" w:eastAsia="en-US" w:bidi="ar-SA"/>
      </w:rPr>
    </w:lvl>
    <w:lvl w:ilvl="2" w:tplc="3D961314">
      <w:numFmt w:val="bullet"/>
      <w:lvlText w:val="•"/>
      <w:lvlJc w:val="left"/>
      <w:pPr>
        <w:ind w:left="3080" w:hanging="360"/>
      </w:pPr>
      <w:rPr>
        <w:rFonts w:hint="default"/>
        <w:lang w:val="en-US" w:eastAsia="en-US" w:bidi="ar-SA"/>
      </w:rPr>
    </w:lvl>
    <w:lvl w:ilvl="3" w:tplc="3EAE231E">
      <w:numFmt w:val="bullet"/>
      <w:lvlText w:val="•"/>
      <w:lvlJc w:val="left"/>
      <w:pPr>
        <w:ind w:left="4010" w:hanging="360"/>
      </w:pPr>
      <w:rPr>
        <w:rFonts w:hint="default"/>
        <w:lang w:val="en-US" w:eastAsia="en-US" w:bidi="ar-SA"/>
      </w:rPr>
    </w:lvl>
    <w:lvl w:ilvl="4" w:tplc="8B28030C">
      <w:numFmt w:val="bullet"/>
      <w:lvlText w:val="•"/>
      <w:lvlJc w:val="left"/>
      <w:pPr>
        <w:ind w:left="4940" w:hanging="360"/>
      </w:pPr>
      <w:rPr>
        <w:rFonts w:hint="default"/>
        <w:lang w:val="en-US" w:eastAsia="en-US" w:bidi="ar-SA"/>
      </w:rPr>
    </w:lvl>
    <w:lvl w:ilvl="5" w:tplc="4432913C">
      <w:numFmt w:val="bullet"/>
      <w:lvlText w:val="•"/>
      <w:lvlJc w:val="left"/>
      <w:pPr>
        <w:ind w:left="5870" w:hanging="360"/>
      </w:pPr>
      <w:rPr>
        <w:rFonts w:hint="default"/>
        <w:lang w:val="en-US" w:eastAsia="en-US" w:bidi="ar-SA"/>
      </w:rPr>
    </w:lvl>
    <w:lvl w:ilvl="6" w:tplc="408CAB64">
      <w:numFmt w:val="bullet"/>
      <w:lvlText w:val="•"/>
      <w:lvlJc w:val="left"/>
      <w:pPr>
        <w:ind w:left="6800" w:hanging="360"/>
      </w:pPr>
      <w:rPr>
        <w:rFonts w:hint="default"/>
        <w:lang w:val="en-US" w:eastAsia="en-US" w:bidi="ar-SA"/>
      </w:rPr>
    </w:lvl>
    <w:lvl w:ilvl="7" w:tplc="8AFEC644">
      <w:numFmt w:val="bullet"/>
      <w:lvlText w:val="•"/>
      <w:lvlJc w:val="left"/>
      <w:pPr>
        <w:ind w:left="7730" w:hanging="360"/>
      </w:pPr>
      <w:rPr>
        <w:rFonts w:hint="default"/>
        <w:lang w:val="en-US" w:eastAsia="en-US" w:bidi="ar-SA"/>
      </w:rPr>
    </w:lvl>
    <w:lvl w:ilvl="8" w:tplc="AA82C3BC">
      <w:numFmt w:val="bullet"/>
      <w:lvlText w:val="•"/>
      <w:lvlJc w:val="left"/>
      <w:pPr>
        <w:ind w:left="8660" w:hanging="360"/>
      </w:pPr>
      <w:rPr>
        <w:rFonts w:hint="default"/>
        <w:lang w:val="en-US" w:eastAsia="en-US" w:bidi="ar-SA"/>
      </w:rPr>
    </w:lvl>
  </w:abstractNum>
  <w:abstractNum w:abstractNumId="4" w15:restartNumberingAfterBreak="0">
    <w:nsid w:val="0B8B10E9"/>
    <w:multiLevelType w:val="hybridMultilevel"/>
    <w:tmpl w:val="C5A4C942"/>
    <w:lvl w:ilvl="0" w:tplc="8AF0AB40">
      <w:numFmt w:val="bullet"/>
      <w:lvlText w:val="o"/>
      <w:lvlJc w:val="left"/>
      <w:pPr>
        <w:ind w:left="1040" w:hanging="180"/>
      </w:pPr>
      <w:rPr>
        <w:rFonts w:ascii="Times New Roman" w:eastAsia="Times New Roman" w:hAnsi="Times New Roman" w:cs="Times New Roman" w:hint="default"/>
        <w:spacing w:val="-2"/>
        <w:w w:val="99"/>
        <w:sz w:val="24"/>
        <w:szCs w:val="24"/>
        <w:lang w:val="en-US" w:eastAsia="en-US" w:bidi="ar-SA"/>
      </w:rPr>
    </w:lvl>
    <w:lvl w:ilvl="1" w:tplc="2BDACC82">
      <w:numFmt w:val="bullet"/>
      <w:lvlText w:val="•"/>
      <w:lvlJc w:val="left"/>
      <w:pPr>
        <w:ind w:left="1988" w:hanging="180"/>
      </w:pPr>
      <w:rPr>
        <w:rFonts w:hint="default"/>
        <w:lang w:val="en-US" w:eastAsia="en-US" w:bidi="ar-SA"/>
      </w:rPr>
    </w:lvl>
    <w:lvl w:ilvl="2" w:tplc="2448535A">
      <w:numFmt w:val="bullet"/>
      <w:lvlText w:val="•"/>
      <w:lvlJc w:val="left"/>
      <w:pPr>
        <w:ind w:left="2936" w:hanging="180"/>
      </w:pPr>
      <w:rPr>
        <w:rFonts w:hint="default"/>
        <w:lang w:val="en-US" w:eastAsia="en-US" w:bidi="ar-SA"/>
      </w:rPr>
    </w:lvl>
    <w:lvl w:ilvl="3" w:tplc="129E7C92">
      <w:numFmt w:val="bullet"/>
      <w:lvlText w:val="•"/>
      <w:lvlJc w:val="left"/>
      <w:pPr>
        <w:ind w:left="3884" w:hanging="180"/>
      </w:pPr>
      <w:rPr>
        <w:rFonts w:hint="default"/>
        <w:lang w:val="en-US" w:eastAsia="en-US" w:bidi="ar-SA"/>
      </w:rPr>
    </w:lvl>
    <w:lvl w:ilvl="4" w:tplc="5B843EE4">
      <w:numFmt w:val="bullet"/>
      <w:lvlText w:val="•"/>
      <w:lvlJc w:val="left"/>
      <w:pPr>
        <w:ind w:left="4832" w:hanging="180"/>
      </w:pPr>
      <w:rPr>
        <w:rFonts w:hint="default"/>
        <w:lang w:val="en-US" w:eastAsia="en-US" w:bidi="ar-SA"/>
      </w:rPr>
    </w:lvl>
    <w:lvl w:ilvl="5" w:tplc="3A20696E">
      <w:numFmt w:val="bullet"/>
      <w:lvlText w:val="•"/>
      <w:lvlJc w:val="left"/>
      <w:pPr>
        <w:ind w:left="5780" w:hanging="180"/>
      </w:pPr>
      <w:rPr>
        <w:rFonts w:hint="default"/>
        <w:lang w:val="en-US" w:eastAsia="en-US" w:bidi="ar-SA"/>
      </w:rPr>
    </w:lvl>
    <w:lvl w:ilvl="6" w:tplc="0BAC22C4">
      <w:numFmt w:val="bullet"/>
      <w:lvlText w:val="•"/>
      <w:lvlJc w:val="left"/>
      <w:pPr>
        <w:ind w:left="6728" w:hanging="180"/>
      </w:pPr>
      <w:rPr>
        <w:rFonts w:hint="default"/>
        <w:lang w:val="en-US" w:eastAsia="en-US" w:bidi="ar-SA"/>
      </w:rPr>
    </w:lvl>
    <w:lvl w:ilvl="7" w:tplc="2926EF0C">
      <w:numFmt w:val="bullet"/>
      <w:lvlText w:val="•"/>
      <w:lvlJc w:val="left"/>
      <w:pPr>
        <w:ind w:left="7676" w:hanging="180"/>
      </w:pPr>
      <w:rPr>
        <w:rFonts w:hint="default"/>
        <w:lang w:val="en-US" w:eastAsia="en-US" w:bidi="ar-SA"/>
      </w:rPr>
    </w:lvl>
    <w:lvl w:ilvl="8" w:tplc="318E7FBE">
      <w:numFmt w:val="bullet"/>
      <w:lvlText w:val="•"/>
      <w:lvlJc w:val="left"/>
      <w:pPr>
        <w:ind w:left="8624" w:hanging="180"/>
      </w:pPr>
      <w:rPr>
        <w:rFonts w:hint="default"/>
        <w:lang w:val="en-US" w:eastAsia="en-US" w:bidi="ar-SA"/>
      </w:rPr>
    </w:lvl>
  </w:abstractNum>
  <w:abstractNum w:abstractNumId="5" w15:restartNumberingAfterBreak="0">
    <w:nsid w:val="19093472"/>
    <w:multiLevelType w:val="hybridMultilevel"/>
    <w:tmpl w:val="8C0629CA"/>
    <w:lvl w:ilvl="0" w:tplc="A1A6079A">
      <w:numFmt w:val="bullet"/>
      <w:lvlText w:val=""/>
      <w:lvlJc w:val="left"/>
      <w:pPr>
        <w:ind w:left="1220" w:hanging="361"/>
      </w:pPr>
      <w:rPr>
        <w:rFonts w:ascii="Wingdings" w:eastAsia="Wingdings" w:hAnsi="Wingdings" w:cs="Wingdings" w:hint="default"/>
        <w:w w:val="100"/>
        <w:sz w:val="22"/>
        <w:szCs w:val="22"/>
        <w:lang w:val="en-US" w:eastAsia="en-US" w:bidi="ar-SA"/>
      </w:rPr>
    </w:lvl>
    <w:lvl w:ilvl="1" w:tplc="DC7C27B4">
      <w:numFmt w:val="bullet"/>
      <w:lvlText w:val="•"/>
      <w:lvlJc w:val="left"/>
      <w:pPr>
        <w:ind w:left="2150" w:hanging="361"/>
      </w:pPr>
      <w:rPr>
        <w:rFonts w:hint="default"/>
        <w:lang w:val="en-US" w:eastAsia="en-US" w:bidi="ar-SA"/>
      </w:rPr>
    </w:lvl>
    <w:lvl w:ilvl="2" w:tplc="72245EAC">
      <w:numFmt w:val="bullet"/>
      <w:lvlText w:val="•"/>
      <w:lvlJc w:val="left"/>
      <w:pPr>
        <w:ind w:left="3080" w:hanging="361"/>
      </w:pPr>
      <w:rPr>
        <w:rFonts w:hint="default"/>
        <w:lang w:val="en-US" w:eastAsia="en-US" w:bidi="ar-SA"/>
      </w:rPr>
    </w:lvl>
    <w:lvl w:ilvl="3" w:tplc="70340E3C">
      <w:numFmt w:val="bullet"/>
      <w:lvlText w:val="•"/>
      <w:lvlJc w:val="left"/>
      <w:pPr>
        <w:ind w:left="4010" w:hanging="361"/>
      </w:pPr>
      <w:rPr>
        <w:rFonts w:hint="default"/>
        <w:lang w:val="en-US" w:eastAsia="en-US" w:bidi="ar-SA"/>
      </w:rPr>
    </w:lvl>
    <w:lvl w:ilvl="4" w:tplc="70644B5C">
      <w:numFmt w:val="bullet"/>
      <w:lvlText w:val="•"/>
      <w:lvlJc w:val="left"/>
      <w:pPr>
        <w:ind w:left="4940" w:hanging="361"/>
      </w:pPr>
      <w:rPr>
        <w:rFonts w:hint="default"/>
        <w:lang w:val="en-US" w:eastAsia="en-US" w:bidi="ar-SA"/>
      </w:rPr>
    </w:lvl>
    <w:lvl w:ilvl="5" w:tplc="79DC4DFA">
      <w:numFmt w:val="bullet"/>
      <w:lvlText w:val="•"/>
      <w:lvlJc w:val="left"/>
      <w:pPr>
        <w:ind w:left="5870" w:hanging="361"/>
      </w:pPr>
      <w:rPr>
        <w:rFonts w:hint="default"/>
        <w:lang w:val="en-US" w:eastAsia="en-US" w:bidi="ar-SA"/>
      </w:rPr>
    </w:lvl>
    <w:lvl w:ilvl="6" w:tplc="EFBA4CCE">
      <w:numFmt w:val="bullet"/>
      <w:lvlText w:val="•"/>
      <w:lvlJc w:val="left"/>
      <w:pPr>
        <w:ind w:left="6800" w:hanging="361"/>
      </w:pPr>
      <w:rPr>
        <w:rFonts w:hint="default"/>
        <w:lang w:val="en-US" w:eastAsia="en-US" w:bidi="ar-SA"/>
      </w:rPr>
    </w:lvl>
    <w:lvl w:ilvl="7" w:tplc="F4A29E44">
      <w:numFmt w:val="bullet"/>
      <w:lvlText w:val="•"/>
      <w:lvlJc w:val="left"/>
      <w:pPr>
        <w:ind w:left="7730" w:hanging="361"/>
      </w:pPr>
      <w:rPr>
        <w:rFonts w:hint="default"/>
        <w:lang w:val="en-US" w:eastAsia="en-US" w:bidi="ar-SA"/>
      </w:rPr>
    </w:lvl>
    <w:lvl w:ilvl="8" w:tplc="4348AC48">
      <w:numFmt w:val="bullet"/>
      <w:lvlText w:val="•"/>
      <w:lvlJc w:val="left"/>
      <w:pPr>
        <w:ind w:left="8660" w:hanging="361"/>
      </w:pPr>
      <w:rPr>
        <w:rFonts w:hint="default"/>
        <w:lang w:val="en-US" w:eastAsia="en-US" w:bidi="ar-SA"/>
      </w:rPr>
    </w:lvl>
  </w:abstractNum>
  <w:abstractNum w:abstractNumId="6" w15:restartNumberingAfterBreak="0">
    <w:nsid w:val="1925431B"/>
    <w:multiLevelType w:val="hybridMultilevel"/>
    <w:tmpl w:val="6118618C"/>
    <w:lvl w:ilvl="0" w:tplc="97B449F4">
      <w:start w:val="1"/>
      <w:numFmt w:val="decimal"/>
      <w:lvlText w:val="%1."/>
      <w:lvlJc w:val="left"/>
      <w:pPr>
        <w:ind w:left="1219" w:hanging="360"/>
      </w:pPr>
      <w:rPr>
        <w:rFonts w:ascii="Times New Roman" w:eastAsia="Times New Roman" w:hAnsi="Times New Roman" w:cs="Times New Roman" w:hint="default"/>
        <w:w w:val="100"/>
        <w:sz w:val="22"/>
        <w:szCs w:val="22"/>
        <w:lang w:val="en-US" w:eastAsia="en-US" w:bidi="ar-SA"/>
      </w:rPr>
    </w:lvl>
    <w:lvl w:ilvl="1" w:tplc="6414DA54">
      <w:numFmt w:val="bullet"/>
      <w:lvlText w:val="•"/>
      <w:lvlJc w:val="left"/>
      <w:pPr>
        <w:ind w:left="2150" w:hanging="360"/>
      </w:pPr>
      <w:rPr>
        <w:rFonts w:hint="default"/>
        <w:lang w:val="en-US" w:eastAsia="en-US" w:bidi="ar-SA"/>
      </w:rPr>
    </w:lvl>
    <w:lvl w:ilvl="2" w:tplc="59FEED4A">
      <w:numFmt w:val="bullet"/>
      <w:lvlText w:val="•"/>
      <w:lvlJc w:val="left"/>
      <w:pPr>
        <w:ind w:left="3080" w:hanging="360"/>
      </w:pPr>
      <w:rPr>
        <w:rFonts w:hint="default"/>
        <w:lang w:val="en-US" w:eastAsia="en-US" w:bidi="ar-SA"/>
      </w:rPr>
    </w:lvl>
    <w:lvl w:ilvl="3" w:tplc="BE8C8840">
      <w:numFmt w:val="bullet"/>
      <w:lvlText w:val="•"/>
      <w:lvlJc w:val="left"/>
      <w:pPr>
        <w:ind w:left="4010" w:hanging="360"/>
      </w:pPr>
      <w:rPr>
        <w:rFonts w:hint="default"/>
        <w:lang w:val="en-US" w:eastAsia="en-US" w:bidi="ar-SA"/>
      </w:rPr>
    </w:lvl>
    <w:lvl w:ilvl="4" w:tplc="842037AA">
      <w:numFmt w:val="bullet"/>
      <w:lvlText w:val="•"/>
      <w:lvlJc w:val="left"/>
      <w:pPr>
        <w:ind w:left="4940" w:hanging="360"/>
      </w:pPr>
      <w:rPr>
        <w:rFonts w:hint="default"/>
        <w:lang w:val="en-US" w:eastAsia="en-US" w:bidi="ar-SA"/>
      </w:rPr>
    </w:lvl>
    <w:lvl w:ilvl="5" w:tplc="D49269B2">
      <w:numFmt w:val="bullet"/>
      <w:lvlText w:val="•"/>
      <w:lvlJc w:val="left"/>
      <w:pPr>
        <w:ind w:left="5870" w:hanging="360"/>
      </w:pPr>
      <w:rPr>
        <w:rFonts w:hint="default"/>
        <w:lang w:val="en-US" w:eastAsia="en-US" w:bidi="ar-SA"/>
      </w:rPr>
    </w:lvl>
    <w:lvl w:ilvl="6" w:tplc="5E94EBD4">
      <w:numFmt w:val="bullet"/>
      <w:lvlText w:val="•"/>
      <w:lvlJc w:val="left"/>
      <w:pPr>
        <w:ind w:left="6800" w:hanging="360"/>
      </w:pPr>
      <w:rPr>
        <w:rFonts w:hint="default"/>
        <w:lang w:val="en-US" w:eastAsia="en-US" w:bidi="ar-SA"/>
      </w:rPr>
    </w:lvl>
    <w:lvl w:ilvl="7" w:tplc="BBDC8918">
      <w:numFmt w:val="bullet"/>
      <w:lvlText w:val="•"/>
      <w:lvlJc w:val="left"/>
      <w:pPr>
        <w:ind w:left="7730" w:hanging="360"/>
      </w:pPr>
      <w:rPr>
        <w:rFonts w:hint="default"/>
        <w:lang w:val="en-US" w:eastAsia="en-US" w:bidi="ar-SA"/>
      </w:rPr>
    </w:lvl>
    <w:lvl w:ilvl="8" w:tplc="EA74E4B6">
      <w:numFmt w:val="bullet"/>
      <w:lvlText w:val="•"/>
      <w:lvlJc w:val="left"/>
      <w:pPr>
        <w:ind w:left="8660" w:hanging="360"/>
      </w:pPr>
      <w:rPr>
        <w:rFonts w:hint="default"/>
        <w:lang w:val="en-US" w:eastAsia="en-US" w:bidi="ar-SA"/>
      </w:rPr>
    </w:lvl>
  </w:abstractNum>
  <w:abstractNum w:abstractNumId="7" w15:restartNumberingAfterBreak="0">
    <w:nsid w:val="1A93249E"/>
    <w:multiLevelType w:val="hybridMultilevel"/>
    <w:tmpl w:val="E6386F62"/>
    <w:lvl w:ilvl="0" w:tplc="6A0CBB5C">
      <w:start w:val="1"/>
      <w:numFmt w:val="upperRoman"/>
      <w:lvlText w:val="%1."/>
      <w:lvlJc w:val="left"/>
      <w:pPr>
        <w:ind w:left="1220" w:hanging="531"/>
        <w:jc w:val="right"/>
      </w:pPr>
      <w:rPr>
        <w:rFonts w:ascii="Carlito" w:eastAsia="Carlito" w:hAnsi="Carlito" w:cs="Carlito" w:hint="default"/>
        <w:b/>
        <w:bCs/>
        <w:spacing w:val="-2"/>
        <w:w w:val="99"/>
        <w:sz w:val="32"/>
        <w:szCs w:val="32"/>
        <w:lang w:val="en-US" w:eastAsia="en-US" w:bidi="ar-SA"/>
      </w:rPr>
    </w:lvl>
    <w:lvl w:ilvl="1" w:tplc="2766018E">
      <w:start w:val="1"/>
      <w:numFmt w:val="upperLetter"/>
      <w:lvlText w:val="%2."/>
      <w:lvlJc w:val="left"/>
      <w:pPr>
        <w:ind w:left="860" w:hanging="360"/>
      </w:pPr>
      <w:rPr>
        <w:rFonts w:hint="default"/>
        <w:b/>
        <w:bCs/>
        <w:w w:val="100"/>
        <w:lang w:val="en-US" w:eastAsia="en-US" w:bidi="ar-SA"/>
      </w:rPr>
    </w:lvl>
    <w:lvl w:ilvl="2" w:tplc="1FCC2F8A">
      <w:numFmt w:val="bullet"/>
      <w:lvlText w:val=""/>
      <w:lvlJc w:val="left"/>
      <w:pPr>
        <w:ind w:left="1220" w:hanging="361"/>
      </w:pPr>
      <w:rPr>
        <w:rFonts w:hint="default"/>
        <w:w w:val="100"/>
        <w:lang w:val="en-US" w:eastAsia="en-US" w:bidi="ar-SA"/>
      </w:rPr>
    </w:lvl>
    <w:lvl w:ilvl="3" w:tplc="3B967546">
      <w:numFmt w:val="bullet"/>
      <w:lvlText w:val="-"/>
      <w:lvlJc w:val="left"/>
      <w:pPr>
        <w:ind w:left="1580" w:hanging="361"/>
      </w:pPr>
      <w:rPr>
        <w:rFonts w:ascii="Courier New" w:eastAsia="Courier New" w:hAnsi="Courier New" w:cs="Courier New" w:hint="default"/>
        <w:w w:val="100"/>
        <w:sz w:val="22"/>
        <w:szCs w:val="22"/>
        <w:lang w:val="en-US" w:eastAsia="en-US" w:bidi="ar-SA"/>
      </w:rPr>
    </w:lvl>
    <w:lvl w:ilvl="4" w:tplc="959041DE">
      <w:numFmt w:val="bullet"/>
      <w:lvlText w:val="•"/>
      <w:lvlJc w:val="left"/>
      <w:pPr>
        <w:ind w:left="1432" w:hanging="361"/>
      </w:pPr>
      <w:rPr>
        <w:rFonts w:hint="default"/>
        <w:lang w:val="en-US" w:eastAsia="en-US" w:bidi="ar-SA"/>
      </w:rPr>
    </w:lvl>
    <w:lvl w:ilvl="5" w:tplc="340C0BD4">
      <w:numFmt w:val="bullet"/>
      <w:lvlText w:val="•"/>
      <w:lvlJc w:val="left"/>
      <w:pPr>
        <w:ind w:left="1284" w:hanging="361"/>
      </w:pPr>
      <w:rPr>
        <w:rFonts w:hint="default"/>
        <w:lang w:val="en-US" w:eastAsia="en-US" w:bidi="ar-SA"/>
      </w:rPr>
    </w:lvl>
    <w:lvl w:ilvl="6" w:tplc="31226D20">
      <w:numFmt w:val="bullet"/>
      <w:lvlText w:val="•"/>
      <w:lvlJc w:val="left"/>
      <w:pPr>
        <w:ind w:left="1136" w:hanging="361"/>
      </w:pPr>
      <w:rPr>
        <w:rFonts w:hint="default"/>
        <w:lang w:val="en-US" w:eastAsia="en-US" w:bidi="ar-SA"/>
      </w:rPr>
    </w:lvl>
    <w:lvl w:ilvl="7" w:tplc="C6309ECE">
      <w:numFmt w:val="bullet"/>
      <w:lvlText w:val="•"/>
      <w:lvlJc w:val="left"/>
      <w:pPr>
        <w:ind w:left="989" w:hanging="361"/>
      </w:pPr>
      <w:rPr>
        <w:rFonts w:hint="default"/>
        <w:lang w:val="en-US" w:eastAsia="en-US" w:bidi="ar-SA"/>
      </w:rPr>
    </w:lvl>
    <w:lvl w:ilvl="8" w:tplc="DB0879D0">
      <w:numFmt w:val="bullet"/>
      <w:lvlText w:val="•"/>
      <w:lvlJc w:val="left"/>
      <w:pPr>
        <w:ind w:left="841" w:hanging="361"/>
      </w:pPr>
      <w:rPr>
        <w:rFonts w:hint="default"/>
        <w:lang w:val="en-US" w:eastAsia="en-US" w:bidi="ar-SA"/>
      </w:rPr>
    </w:lvl>
  </w:abstractNum>
  <w:abstractNum w:abstractNumId="8" w15:restartNumberingAfterBreak="0">
    <w:nsid w:val="1F6E76BB"/>
    <w:multiLevelType w:val="hybridMultilevel"/>
    <w:tmpl w:val="786A1778"/>
    <w:lvl w:ilvl="0" w:tplc="10090001">
      <w:start w:val="1"/>
      <w:numFmt w:val="bullet"/>
      <w:lvlText w:val=""/>
      <w:lvlJc w:val="left"/>
      <w:pPr>
        <w:ind w:left="1399" w:hanging="360"/>
      </w:pPr>
      <w:rPr>
        <w:rFonts w:ascii="Symbol" w:hAnsi="Symbol" w:hint="default"/>
      </w:rPr>
    </w:lvl>
    <w:lvl w:ilvl="1" w:tplc="10090003" w:tentative="1">
      <w:start w:val="1"/>
      <w:numFmt w:val="bullet"/>
      <w:lvlText w:val="o"/>
      <w:lvlJc w:val="left"/>
      <w:pPr>
        <w:ind w:left="2119" w:hanging="360"/>
      </w:pPr>
      <w:rPr>
        <w:rFonts w:ascii="Courier New" w:hAnsi="Courier New" w:cs="Courier New" w:hint="default"/>
      </w:rPr>
    </w:lvl>
    <w:lvl w:ilvl="2" w:tplc="10090005" w:tentative="1">
      <w:start w:val="1"/>
      <w:numFmt w:val="bullet"/>
      <w:lvlText w:val=""/>
      <w:lvlJc w:val="left"/>
      <w:pPr>
        <w:ind w:left="2839" w:hanging="360"/>
      </w:pPr>
      <w:rPr>
        <w:rFonts w:ascii="Wingdings" w:hAnsi="Wingdings" w:hint="default"/>
      </w:rPr>
    </w:lvl>
    <w:lvl w:ilvl="3" w:tplc="10090001" w:tentative="1">
      <w:start w:val="1"/>
      <w:numFmt w:val="bullet"/>
      <w:lvlText w:val=""/>
      <w:lvlJc w:val="left"/>
      <w:pPr>
        <w:ind w:left="3559" w:hanging="360"/>
      </w:pPr>
      <w:rPr>
        <w:rFonts w:ascii="Symbol" w:hAnsi="Symbol" w:hint="default"/>
      </w:rPr>
    </w:lvl>
    <w:lvl w:ilvl="4" w:tplc="10090003" w:tentative="1">
      <w:start w:val="1"/>
      <w:numFmt w:val="bullet"/>
      <w:lvlText w:val="o"/>
      <w:lvlJc w:val="left"/>
      <w:pPr>
        <w:ind w:left="4279" w:hanging="360"/>
      </w:pPr>
      <w:rPr>
        <w:rFonts w:ascii="Courier New" w:hAnsi="Courier New" w:cs="Courier New" w:hint="default"/>
      </w:rPr>
    </w:lvl>
    <w:lvl w:ilvl="5" w:tplc="10090005" w:tentative="1">
      <w:start w:val="1"/>
      <w:numFmt w:val="bullet"/>
      <w:lvlText w:val=""/>
      <w:lvlJc w:val="left"/>
      <w:pPr>
        <w:ind w:left="4999" w:hanging="360"/>
      </w:pPr>
      <w:rPr>
        <w:rFonts w:ascii="Wingdings" w:hAnsi="Wingdings" w:hint="default"/>
      </w:rPr>
    </w:lvl>
    <w:lvl w:ilvl="6" w:tplc="10090001" w:tentative="1">
      <w:start w:val="1"/>
      <w:numFmt w:val="bullet"/>
      <w:lvlText w:val=""/>
      <w:lvlJc w:val="left"/>
      <w:pPr>
        <w:ind w:left="5719" w:hanging="360"/>
      </w:pPr>
      <w:rPr>
        <w:rFonts w:ascii="Symbol" w:hAnsi="Symbol" w:hint="default"/>
      </w:rPr>
    </w:lvl>
    <w:lvl w:ilvl="7" w:tplc="10090003" w:tentative="1">
      <w:start w:val="1"/>
      <w:numFmt w:val="bullet"/>
      <w:lvlText w:val="o"/>
      <w:lvlJc w:val="left"/>
      <w:pPr>
        <w:ind w:left="6439" w:hanging="360"/>
      </w:pPr>
      <w:rPr>
        <w:rFonts w:ascii="Courier New" w:hAnsi="Courier New" w:cs="Courier New" w:hint="default"/>
      </w:rPr>
    </w:lvl>
    <w:lvl w:ilvl="8" w:tplc="10090005" w:tentative="1">
      <w:start w:val="1"/>
      <w:numFmt w:val="bullet"/>
      <w:lvlText w:val=""/>
      <w:lvlJc w:val="left"/>
      <w:pPr>
        <w:ind w:left="7159" w:hanging="360"/>
      </w:pPr>
      <w:rPr>
        <w:rFonts w:ascii="Wingdings" w:hAnsi="Wingdings" w:hint="default"/>
      </w:rPr>
    </w:lvl>
  </w:abstractNum>
  <w:abstractNum w:abstractNumId="9" w15:restartNumberingAfterBreak="0">
    <w:nsid w:val="200768D3"/>
    <w:multiLevelType w:val="hybridMultilevel"/>
    <w:tmpl w:val="820C73D6"/>
    <w:lvl w:ilvl="0" w:tplc="3D7E640E">
      <w:start w:val="1"/>
      <w:numFmt w:val="decimal"/>
      <w:lvlText w:val="%1."/>
      <w:lvlJc w:val="left"/>
      <w:pPr>
        <w:ind w:left="1219" w:hanging="360"/>
      </w:pPr>
      <w:rPr>
        <w:rFonts w:hint="default"/>
        <w:b/>
        <w:bCs/>
        <w:w w:val="100"/>
        <w:lang w:val="en-US" w:eastAsia="en-US" w:bidi="ar-SA"/>
      </w:rPr>
    </w:lvl>
    <w:lvl w:ilvl="1" w:tplc="05422498">
      <w:numFmt w:val="bullet"/>
      <w:lvlText w:val=""/>
      <w:lvlJc w:val="left"/>
      <w:pPr>
        <w:ind w:left="1671" w:hanging="361"/>
      </w:pPr>
      <w:rPr>
        <w:rFonts w:ascii="Wingdings" w:eastAsia="Wingdings" w:hAnsi="Wingdings" w:cs="Wingdings" w:hint="default"/>
        <w:w w:val="100"/>
        <w:sz w:val="22"/>
        <w:szCs w:val="22"/>
        <w:lang w:val="en-US" w:eastAsia="en-US" w:bidi="ar-SA"/>
      </w:rPr>
    </w:lvl>
    <w:lvl w:ilvl="2" w:tplc="5FEEC896">
      <w:numFmt w:val="bullet"/>
      <w:lvlText w:val="•"/>
      <w:lvlJc w:val="left"/>
      <w:pPr>
        <w:ind w:left="2662" w:hanging="361"/>
      </w:pPr>
      <w:rPr>
        <w:rFonts w:hint="default"/>
        <w:lang w:val="en-US" w:eastAsia="en-US" w:bidi="ar-SA"/>
      </w:rPr>
    </w:lvl>
    <w:lvl w:ilvl="3" w:tplc="BF6881B2">
      <w:numFmt w:val="bullet"/>
      <w:lvlText w:val="•"/>
      <w:lvlJc w:val="left"/>
      <w:pPr>
        <w:ind w:left="3644" w:hanging="361"/>
      </w:pPr>
      <w:rPr>
        <w:rFonts w:hint="default"/>
        <w:lang w:val="en-US" w:eastAsia="en-US" w:bidi="ar-SA"/>
      </w:rPr>
    </w:lvl>
    <w:lvl w:ilvl="4" w:tplc="2B48ED6A">
      <w:numFmt w:val="bullet"/>
      <w:lvlText w:val="•"/>
      <w:lvlJc w:val="left"/>
      <w:pPr>
        <w:ind w:left="4626" w:hanging="361"/>
      </w:pPr>
      <w:rPr>
        <w:rFonts w:hint="default"/>
        <w:lang w:val="en-US" w:eastAsia="en-US" w:bidi="ar-SA"/>
      </w:rPr>
    </w:lvl>
    <w:lvl w:ilvl="5" w:tplc="8E3620E8">
      <w:numFmt w:val="bullet"/>
      <w:lvlText w:val="•"/>
      <w:lvlJc w:val="left"/>
      <w:pPr>
        <w:ind w:left="5608" w:hanging="361"/>
      </w:pPr>
      <w:rPr>
        <w:rFonts w:hint="default"/>
        <w:lang w:val="en-US" w:eastAsia="en-US" w:bidi="ar-SA"/>
      </w:rPr>
    </w:lvl>
    <w:lvl w:ilvl="6" w:tplc="AEA69256">
      <w:numFmt w:val="bullet"/>
      <w:lvlText w:val="•"/>
      <w:lvlJc w:val="left"/>
      <w:pPr>
        <w:ind w:left="6591" w:hanging="361"/>
      </w:pPr>
      <w:rPr>
        <w:rFonts w:hint="default"/>
        <w:lang w:val="en-US" w:eastAsia="en-US" w:bidi="ar-SA"/>
      </w:rPr>
    </w:lvl>
    <w:lvl w:ilvl="7" w:tplc="7E167CD4">
      <w:numFmt w:val="bullet"/>
      <w:lvlText w:val="•"/>
      <w:lvlJc w:val="left"/>
      <w:pPr>
        <w:ind w:left="7573" w:hanging="361"/>
      </w:pPr>
      <w:rPr>
        <w:rFonts w:hint="default"/>
        <w:lang w:val="en-US" w:eastAsia="en-US" w:bidi="ar-SA"/>
      </w:rPr>
    </w:lvl>
    <w:lvl w:ilvl="8" w:tplc="5CBAA59E">
      <w:numFmt w:val="bullet"/>
      <w:lvlText w:val="•"/>
      <w:lvlJc w:val="left"/>
      <w:pPr>
        <w:ind w:left="8555" w:hanging="361"/>
      </w:pPr>
      <w:rPr>
        <w:rFonts w:hint="default"/>
        <w:lang w:val="en-US" w:eastAsia="en-US" w:bidi="ar-SA"/>
      </w:rPr>
    </w:lvl>
  </w:abstractNum>
  <w:abstractNum w:abstractNumId="10" w15:restartNumberingAfterBreak="0">
    <w:nsid w:val="277D2668"/>
    <w:multiLevelType w:val="hybridMultilevel"/>
    <w:tmpl w:val="1AC6A04E"/>
    <w:lvl w:ilvl="0" w:tplc="5058DA68">
      <w:numFmt w:val="bullet"/>
      <w:lvlText w:val=""/>
      <w:lvlJc w:val="left"/>
      <w:pPr>
        <w:ind w:left="1046" w:hanging="360"/>
      </w:pPr>
      <w:rPr>
        <w:rFonts w:hint="default"/>
        <w:w w:val="100"/>
        <w:lang w:val="en-US" w:eastAsia="en-US" w:bidi="ar-SA"/>
      </w:rPr>
    </w:lvl>
    <w:lvl w:ilvl="1" w:tplc="62C24CE2">
      <w:numFmt w:val="bullet"/>
      <w:lvlText w:val="-"/>
      <w:lvlJc w:val="left"/>
      <w:pPr>
        <w:ind w:left="1579" w:hanging="361"/>
      </w:pPr>
      <w:rPr>
        <w:rFonts w:ascii="Courier New" w:eastAsia="Courier New" w:hAnsi="Courier New" w:cs="Courier New" w:hint="default"/>
        <w:w w:val="100"/>
        <w:sz w:val="22"/>
        <w:szCs w:val="22"/>
        <w:lang w:val="en-US" w:eastAsia="en-US" w:bidi="ar-SA"/>
      </w:rPr>
    </w:lvl>
    <w:lvl w:ilvl="2" w:tplc="ED3A563A">
      <w:numFmt w:val="bullet"/>
      <w:lvlText w:val="•"/>
      <w:lvlJc w:val="left"/>
      <w:pPr>
        <w:ind w:left="2573" w:hanging="361"/>
      </w:pPr>
      <w:rPr>
        <w:rFonts w:hint="default"/>
        <w:lang w:val="en-US" w:eastAsia="en-US" w:bidi="ar-SA"/>
      </w:rPr>
    </w:lvl>
    <w:lvl w:ilvl="3" w:tplc="75EA24CE">
      <w:numFmt w:val="bullet"/>
      <w:lvlText w:val="•"/>
      <w:lvlJc w:val="left"/>
      <w:pPr>
        <w:ind w:left="3566" w:hanging="361"/>
      </w:pPr>
      <w:rPr>
        <w:rFonts w:hint="default"/>
        <w:lang w:val="en-US" w:eastAsia="en-US" w:bidi="ar-SA"/>
      </w:rPr>
    </w:lvl>
    <w:lvl w:ilvl="4" w:tplc="7E8C4D76">
      <w:numFmt w:val="bullet"/>
      <w:lvlText w:val="•"/>
      <w:lvlJc w:val="left"/>
      <w:pPr>
        <w:ind w:left="4560" w:hanging="361"/>
      </w:pPr>
      <w:rPr>
        <w:rFonts w:hint="default"/>
        <w:lang w:val="en-US" w:eastAsia="en-US" w:bidi="ar-SA"/>
      </w:rPr>
    </w:lvl>
    <w:lvl w:ilvl="5" w:tplc="14763F5C">
      <w:numFmt w:val="bullet"/>
      <w:lvlText w:val="•"/>
      <w:lvlJc w:val="left"/>
      <w:pPr>
        <w:ind w:left="5553" w:hanging="361"/>
      </w:pPr>
      <w:rPr>
        <w:rFonts w:hint="default"/>
        <w:lang w:val="en-US" w:eastAsia="en-US" w:bidi="ar-SA"/>
      </w:rPr>
    </w:lvl>
    <w:lvl w:ilvl="6" w:tplc="0C161F52">
      <w:numFmt w:val="bullet"/>
      <w:lvlText w:val="•"/>
      <w:lvlJc w:val="left"/>
      <w:pPr>
        <w:ind w:left="6546" w:hanging="361"/>
      </w:pPr>
      <w:rPr>
        <w:rFonts w:hint="default"/>
        <w:lang w:val="en-US" w:eastAsia="en-US" w:bidi="ar-SA"/>
      </w:rPr>
    </w:lvl>
    <w:lvl w:ilvl="7" w:tplc="0422E3D6">
      <w:numFmt w:val="bullet"/>
      <w:lvlText w:val="•"/>
      <w:lvlJc w:val="left"/>
      <w:pPr>
        <w:ind w:left="7540" w:hanging="361"/>
      </w:pPr>
      <w:rPr>
        <w:rFonts w:hint="default"/>
        <w:lang w:val="en-US" w:eastAsia="en-US" w:bidi="ar-SA"/>
      </w:rPr>
    </w:lvl>
    <w:lvl w:ilvl="8" w:tplc="4AD8A93C">
      <w:numFmt w:val="bullet"/>
      <w:lvlText w:val="•"/>
      <w:lvlJc w:val="left"/>
      <w:pPr>
        <w:ind w:left="8533" w:hanging="361"/>
      </w:pPr>
      <w:rPr>
        <w:rFonts w:hint="default"/>
        <w:lang w:val="en-US" w:eastAsia="en-US" w:bidi="ar-SA"/>
      </w:rPr>
    </w:lvl>
  </w:abstractNum>
  <w:abstractNum w:abstractNumId="11" w15:restartNumberingAfterBreak="0">
    <w:nsid w:val="29D63A76"/>
    <w:multiLevelType w:val="hybridMultilevel"/>
    <w:tmpl w:val="1092062C"/>
    <w:lvl w:ilvl="0" w:tplc="13DE78B8">
      <w:numFmt w:val="bullet"/>
      <w:lvlText w:val=""/>
      <w:lvlJc w:val="left"/>
      <w:pPr>
        <w:ind w:left="1046" w:hanging="360"/>
      </w:pPr>
      <w:rPr>
        <w:rFonts w:ascii="Wingdings" w:eastAsia="Wingdings" w:hAnsi="Wingdings" w:cs="Wingdings" w:hint="default"/>
        <w:w w:val="100"/>
        <w:sz w:val="22"/>
        <w:szCs w:val="22"/>
        <w:lang w:val="en-US" w:eastAsia="en-US" w:bidi="ar-SA"/>
      </w:rPr>
    </w:lvl>
    <w:lvl w:ilvl="1" w:tplc="BA6C3B82">
      <w:numFmt w:val="bullet"/>
      <w:lvlText w:val="-"/>
      <w:lvlJc w:val="left"/>
      <w:pPr>
        <w:ind w:left="1579" w:hanging="361"/>
      </w:pPr>
      <w:rPr>
        <w:rFonts w:ascii="Courier New" w:eastAsia="Courier New" w:hAnsi="Courier New" w:cs="Courier New" w:hint="default"/>
        <w:w w:val="100"/>
        <w:sz w:val="22"/>
        <w:szCs w:val="22"/>
        <w:lang w:val="en-US" w:eastAsia="en-US" w:bidi="ar-SA"/>
      </w:rPr>
    </w:lvl>
    <w:lvl w:ilvl="2" w:tplc="35127EE0">
      <w:numFmt w:val="bullet"/>
      <w:lvlText w:val="•"/>
      <w:lvlJc w:val="left"/>
      <w:pPr>
        <w:ind w:left="2573" w:hanging="361"/>
      </w:pPr>
      <w:rPr>
        <w:rFonts w:hint="default"/>
        <w:lang w:val="en-US" w:eastAsia="en-US" w:bidi="ar-SA"/>
      </w:rPr>
    </w:lvl>
    <w:lvl w:ilvl="3" w:tplc="CB10C3E4">
      <w:numFmt w:val="bullet"/>
      <w:lvlText w:val="•"/>
      <w:lvlJc w:val="left"/>
      <w:pPr>
        <w:ind w:left="3566" w:hanging="361"/>
      </w:pPr>
      <w:rPr>
        <w:rFonts w:hint="default"/>
        <w:lang w:val="en-US" w:eastAsia="en-US" w:bidi="ar-SA"/>
      </w:rPr>
    </w:lvl>
    <w:lvl w:ilvl="4" w:tplc="B3124760">
      <w:numFmt w:val="bullet"/>
      <w:lvlText w:val="•"/>
      <w:lvlJc w:val="left"/>
      <w:pPr>
        <w:ind w:left="4560" w:hanging="361"/>
      </w:pPr>
      <w:rPr>
        <w:rFonts w:hint="default"/>
        <w:lang w:val="en-US" w:eastAsia="en-US" w:bidi="ar-SA"/>
      </w:rPr>
    </w:lvl>
    <w:lvl w:ilvl="5" w:tplc="94003BB4">
      <w:numFmt w:val="bullet"/>
      <w:lvlText w:val="•"/>
      <w:lvlJc w:val="left"/>
      <w:pPr>
        <w:ind w:left="5553" w:hanging="361"/>
      </w:pPr>
      <w:rPr>
        <w:rFonts w:hint="default"/>
        <w:lang w:val="en-US" w:eastAsia="en-US" w:bidi="ar-SA"/>
      </w:rPr>
    </w:lvl>
    <w:lvl w:ilvl="6" w:tplc="B6F4283E">
      <w:numFmt w:val="bullet"/>
      <w:lvlText w:val="•"/>
      <w:lvlJc w:val="left"/>
      <w:pPr>
        <w:ind w:left="6546" w:hanging="361"/>
      </w:pPr>
      <w:rPr>
        <w:rFonts w:hint="default"/>
        <w:lang w:val="en-US" w:eastAsia="en-US" w:bidi="ar-SA"/>
      </w:rPr>
    </w:lvl>
    <w:lvl w:ilvl="7" w:tplc="38CEA10E">
      <w:numFmt w:val="bullet"/>
      <w:lvlText w:val="•"/>
      <w:lvlJc w:val="left"/>
      <w:pPr>
        <w:ind w:left="7540" w:hanging="361"/>
      </w:pPr>
      <w:rPr>
        <w:rFonts w:hint="default"/>
        <w:lang w:val="en-US" w:eastAsia="en-US" w:bidi="ar-SA"/>
      </w:rPr>
    </w:lvl>
    <w:lvl w:ilvl="8" w:tplc="471A4524">
      <w:numFmt w:val="bullet"/>
      <w:lvlText w:val="•"/>
      <w:lvlJc w:val="left"/>
      <w:pPr>
        <w:ind w:left="8533" w:hanging="361"/>
      </w:pPr>
      <w:rPr>
        <w:rFonts w:hint="default"/>
        <w:lang w:val="en-US" w:eastAsia="en-US" w:bidi="ar-SA"/>
      </w:rPr>
    </w:lvl>
  </w:abstractNum>
  <w:abstractNum w:abstractNumId="12" w15:restartNumberingAfterBreak="0">
    <w:nsid w:val="32AE6BE3"/>
    <w:multiLevelType w:val="hybridMultilevel"/>
    <w:tmpl w:val="46F20898"/>
    <w:lvl w:ilvl="0" w:tplc="F79E024A">
      <w:numFmt w:val="bullet"/>
      <w:lvlText w:val=""/>
      <w:lvlJc w:val="left"/>
      <w:pPr>
        <w:ind w:left="1220" w:hanging="361"/>
      </w:pPr>
      <w:rPr>
        <w:rFonts w:hint="default"/>
        <w:w w:val="100"/>
        <w:lang w:val="en-US" w:eastAsia="en-US" w:bidi="ar-SA"/>
      </w:rPr>
    </w:lvl>
    <w:lvl w:ilvl="1" w:tplc="174043E4">
      <w:numFmt w:val="bullet"/>
      <w:lvlText w:val="•"/>
      <w:lvlJc w:val="left"/>
      <w:pPr>
        <w:ind w:left="2150" w:hanging="361"/>
      </w:pPr>
      <w:rPr>
        <w:rFonts w:hint="default"/>
        <w:lang w:val="en-US" w:eastAsia="en-US" w:bidi="ar-SA"/>
      </w:rPr>
    </w:lvl>
    <w:lvl w:ilvl="2" w:tplc="159A27D0">
      <w:numFmt w:val="bullet"/>
      <w:lvlText w:val="•"/>
      <w:lvlJc w:val="left"/>
      <w:pPr>
        <w:ind w:left="3080" w:hanging="361"/>
      </w:pPr>
      <w:rPr>
        <w:rFonts w:hint="default"/>
        <w:lang w:val="en-US" w:eastAsia="en-US" w:bidi="ar-SA"/>
      </w:rPr>
    </w:lvl>
    <w:lvl w:ilvl="3" w:tplc="A964FFF2">
      <w:numFmt w:val="bullet"/>
      <w:lvlText w:val="•"/>
      <w:lvlJc w:val="left"/>
      <w:pPr>
        <w:ind w:left="4010" w:hanging="361"/>
      </w:pPr>
      <w:rPr>
        <w:rFonts w:hint="default"/>
        <w:lang w:val="en-US" w:eastAsia="en-US" w:bidi="ar-SA"/>
      </w:rPr>
    </w:lvl>
    <w:lvl w:ilvl="4" w:tplc="AA1EEAE2">
      <w:numFmt w:val="bullet"/>
      <w:lvlText w:val="•"/>
      <w:lvlJc w:val="left"/>
      <w:pPr>
        <w:ind w:left="4940" w:hanging="361"/>
      </w:pPr>
      <w:rPr>
        <w:rFonts w:hint="default"/>
        <w:lang w:val="en-US" w:eastAsia="en-US" w:bidi="ar-SA"/>
      </w:rPr>
    </w:lvl>
    <w:lvl w:ilvl="5" w:tplc="970C2C2A">
      <w:numFmt w:val="bullet"/>
      <w:lvlText w:val="•"/>
      <w:lvlJc w:val="left"/>
      <w:pPr>
        <w:ind w:left="5870" w:hanging="361"/>
      </w:pPr>
      <w:rPr>
        <w:rFonts w:hint="default"/>
        <w:lang w:val="en-US" w:eastAsia="en-US" w:bidi="ar-SA"/>
      </w:rPr>
    </w:lvl>
    <w:lvl w:ilvl="6" w:tplc="98740FA6">
      <w:numFmt w:val="bullet"/>
      <w:lvlText w:val="•"/>
      <w:lvlJc w:val="left"/>
      <w:pPr>
        <w:ind w:left="6800" w:hanging="361"/>
      </w:pPr>
      <w:rPr>
        <w:rFonts w:hint="default"/>
        <w:lang w:val="en-US" w:eastAsia="en-US" w:bidi="ar-SA"/>
      </w:rPr>
    </w:lvl>
    <w:lvl w:ilvl="7" w:tplc="B458013A">
      <w:numFmt w:val="bullet"/>
      <w:lvlText w:val="•"/>
      <w:lvlJc w:val="left"/>
      <w:pPr>
        <w:ind w:left="7730" w:hanging="361"/>
      </w:pPr>
      <w:rPr>
        <w:rFonts w:hint="default"/>
        <w:lang w:val="en-US" w:eastAsia="en-US" w:bidi="ar-SA"/>
      </w:rPr>
    </w:lvl>
    <w:lvl w:ilvl="8" w:tplc="51BC0B4C">
      <w:numFmt w:val="bullet"/>
      <w:lvlText w:val="•"/>
      <w:lvlJc w:val="left"/>
      <w:pPr>
        <w:ind w:left="8660" w:hanging="361"/>
      </w:pPr>
      <w:rPr>
        <w:rFonts w:hint="default"/>
        <w:lang w:val="en-US" w:eastAsia="en-US" w:bidi="ar-SA"/>
      </w:rPr>
    </w:lvl>
  </w:abstractNum>
  <w:abstractNum w:abstractNumId="13" w15:restartNumberingAfterBreak="0">
    <w:nsid w:val="33B7279B"/>
    <w:multiLevelType w:val="hybridMultilevel"/>
    <w:tmpl w:val="4B4AED82"/>
    <w:lvl w:ilvl="0" w:tplc="5D84101C">
      <w:start w:val="1"/>
      <w:numFmt w:val="decimal"/>
      <w:lvlText w:val="%1."/>
      <w:lvlJc w:val="left"/>
      <w:pPr>
        <w:ind w:left="1219" w:hanging="360"/>
      </w:pPr>
      <w:rPr>
        <w:rFonts w:ascii="Times New Roman" w:eastAsia="Times New Roman" w:hAnsi="Times New Roman" w:cs="Times New Roman" w:hint="default"/>
        <w:w w:val="100"/>
        <w:sz w:val="22"/>
        <w:szCs w:val="22"/>
        <w:lang w:val="en-US" w:eastAsia="en-US" w:bidi="ar-SA"/>
      </w:rPr>
    </w:lvl>
    <w:lvl w:ilvl="1" w:tplc="3F62FC26">
      <w:numFmt w:val="bullet"/>
      <w:lvlText w:val="•"/>
      <w:lvlJc w:val="left"/>
      <w:pPr>
        <w:ind w:left="2150" w:hanging="360"/>
      </w:pPr>
      <w:rPr>
        <w:rFonts w:hint="default"/>
        <w:lang w:val="en-US" w:eastAsia="en-US" w:bidi="ar-SA"/>
      </w:rPr>
    </w:lvl>
    <w:lvl w:ilvl="2" w:tplc="E1341BF8">
      <w:numFmt w:val="bullet"/>
      <w:lvlText w:val="•"/>
      <w:lvlJc w:val="left"/>
      <w:pPr>
        <w:ind w:left="3080" w:hanging="360"/>
      </w:pPr>
      <w:rPr>
        <w:rFonts w:hint="default"/>
        <w:lang w:val="en-US" w:eastAsia="en-US" w:bidi="ar-SA"/>
      </w:rPr>
    </w:lvl>
    <w:lvl w:ilvl="3" w:tplc="3E7C8C54">
      <w:numFmt w:val="bullet"/>
      <w:lvlText w:val="•"/>
      <w:lvlJc w:val="left"/>
      <w:pPr>
        <w:ind w:left="4010" w:hanging="360"/>
      </w:pPr>
      <w:rPr>
        <w:rFonts w:hint="default"/>
        <w:lang w:val="en-US" w:eastAsia="en-US" w:bidi="ar-SA"/>
      </w:rPr>
    </w:lvl>
    <w:lvl w:ilvl="4" w:tplc="1C5C3C60">
      <w:numFmt w:val="bullet"/>
      <w:lvlText w:val="•"/>
      <w:lvlJc w:val="left"/>
      <w:pPr>
        <w:ind w:left="4940" w:hanging="360"/>
      </w:pPr>
      <w:rPr>
        <w:rFonts w:hint="default"/>
        <w:lang w:val="en-US" w:eastAsia="en-US" w:bidi="ar-SA"/>
      </w:rPr>
    </w:lvl>
    <w:lvl w:ilvl="5" w:tplc="80D4E5B2">
      <w:numFmt w:val="bullet"/>
      <w:lvlText w:val="•"/>
      <w:lvlJc w:val="left"/>
      <w:pPr>
        <w:ind w:left="5870" w:hanging="360"/>
      </w:pPr>
      <w:rPr>
        <w:rFonts w:hint="default"/>
        <w:lang w:val="en-US" w:eastAsia="en-US" w:bidi="ar-SA"/>
      </w:rPr>
    </w:lvl>
    <w:lvl w:ilvl="6" w:tplc="8A0EC1A4">
      <w:numFmt w:val="bullet"/>
      <w:lvlText w:val="•"/>
      <w:lvlJc w:val="left"/>
      <w:pPr>
        <w:ind w:left="6800" w:hanging="360"/>
      </w:pPr>
      <w:rPr>
        <w:rFonts w:hint="default"/>
        <w:lang w:val="en-US" w:eastAsia="en-US" w:bidi="ar-SA"/>
      </w:rPr>
    </w:lvl>
    <w:lvl w:ilvl="7" w:tplc="20D86E76">
      <w:numFmt w:val="bullet"/>
      <w:lvlText w:val="•"/>
      <w:lvlJc w:val="left"/>
      <w:pPr>
        <w:ind w:left="7730" w:hanging="360"/>
      </w:pPr>
      <w:rPr>
        <w:rFonts w:hint="default"/>
        <w:lang w:val="en-US" w:eastAsia="en-US" w:bidi="ar-SA"/>
      </w:rPr>
    </w:lvl>
    <w:lvl w:ilvl="8" w:tplc="0CDEF2C0">
      <w:numFmt w:val="bullet"/>
      <w:lvlText w:val="•"/>
      <w:lvlJc w:val="left"/>
      <w:pPr>
        <w:ind w:left="8660" w:hanging="360"/>
      </w:pPr>
      <w:rPr>
        <w:rFonts w:hint="default"/>
        <w:lang w:val="en-US" w:eastAsia="en-US" w:bidi="ar-SA"/>
      </w:rPr>
    </w:lvl>
  </w:abstractNum>
  <w:abstractNum w:abstractNumId="14" w15:restartNumberingAfterBreak="0">
    <w:nsid w:val="37306A3B"/>
    <w:multiLevelType w:val="hybridMultilevel"/>
    <w:tmpl w:val="2EE0B9EA"/>
    <w:lvl w:ilvl="0" w:tplc="E9340E3E">
      <w:numFmt w:val="bullet"/>
      <w:lvlText w:val=""/>
      <w:lvlJc w:val="left"/>
      <w:pPr>
        <w:ind w:left="860" w:hanging="361"/>
      </w:pPr>
      <w:rPr>
        <w:rFonts w:hint="default"/>
        <w:w w:val="100"/>
        <w:lang w:val="en-US" w:eastAsia="en-US" w:bidi="ar-SA"/>
      </w:rPr>
    </w:lvl>
    <w:lvl w:ilvl="1" w:tplc="C43240FC">
      <w:numFmt w:val="bullet"/>
      <w:lvlText w:val=""/>
      <w:lvlJc w:val="left"/>
      <w:pPr>
        <w:ind w:left="1220" w:hanging="360"/>
      </w:pPr>
      <w:rPr>
        <w:rFonts w:hint="default"/>
        <w:w w:val="100"/>
        <w:lang w:val="en-US" w:eastAsia="en-US" w:bidi="ar-SA"/>
      </w:rPr>
    </w:lvl>
    <w:lvl w:ilvl="2" w:tplc="6A78D908">
      <w:numFmt w:val="bullet"/>
      <w:lvlText w:val="•"/>
      <w:lvlJc w:val="left"/>
      <w:pPr>
        <w:ind w:left="954" w:hanging="360"/>
      </w:pPr>
      <w:rPr>
        <w:rFonts w:hint="default"/>
        <w:lang w:val="en-US" w:eastAsia="en-US" w:bidi="ar-SA"/>
      </w:rPr>
    </w:lvl>
    <w:lvl w:ilvl="3" w:tplc="B33CB344">
      <w:numFmt w:val="bullet"/>
      <w:lvlText w:val="•"/>
      <w:lvlJc w:val="left"/>
      <w:pPr>
        <w:ind w:left="688" w:hanging="360"/>
      </w:pPr>
      <w:rPr>
        <w:rFonts w:hint="default"/>
        <w:lang w:val="en-US" w:eastAsia="en-US" w:bidi="ar-SA"/>
      </w:rPr>
    </w:lvl>
    <w:lvl w:ilvl="4" w:tplc="E836F1BA">
      <w:numFmt w:val="bullet"/>
      <w:lvlText w:val="•"/>
      <w:lvlJc w:val="left"/>
      <w:pPr>
        <w:ind w:left="422" w:hanging="360"/>
      </w:pPr>
      <w:rPr>
        <w:rFonts w:hint="default"/>
        <w:lang w:val="en-US" w:eastAsia="en-US" w:bidi="ar-SA"/>
      </w:rPr>
    </w:lvl>
    <w:lvl w:ilvl="5" w:tplc="F12E0B8E">
      <w:numFmt w:val="bullet"/>
      <w:lvlText w:val="•"/>
      <w:lvlJc w:val="left"/>
      <w:pPr>
        <w:ind w:left="157" w:hanging="360"/>
      </w:pPr>
      <w:rPr>
        <w:rFonts w:hint="default"/>
        <w:lang w:val="en-US" w:eastAsia="en-US" w:bidi="ar-SA"/>
      </w:rPr>
    </w:lvl>
    <w:lvl w:ilvl="6" w:tplc="BD501F74">
      <w:numFmt w:val="bullet"/>
      <w:lvlText w:val="•"/>
      <w:lvlJc w:val="left"/>
      <w:pPr>
        <w:ind w:left="-109" w:hanging="360"/>
      </w:pPr>
      <w:rPr>
        <w:rFonts w:hint="default"/>
        <w:lang w:val="en-US" w:eastAsia="en-US" w:bidi="ar-SA"/>
      </w:rPr>
    </w:lvl>
    <w:lvl w:ilvl="7" w:tplc="0E54E998">
      <w:numFmt w:val="bullet"/>
      <w:lvlText w:val="•"/>
      <w:lvlJc w:val="left"/>
      <w:pPr>
        <w:ind w:left="-375" w:hanging="360"/>
      </w:pPr>
      <w:rPr>
        <w:rFonts w:hint="default"/>
        <w:lang w:val="en-US" w:eastAsia="en-US" w:bidi="ar-SA"/>
      </w:rPr>
    </w:lvl>
    <w:lvl w:ilvl="8" w:tplc="E9167A1A">
      <w:numFmt w:val="bullet"/>
      <w:lvlText w:val="•"/>
      <w:lvlJc w:val="left"/>
      <w:pPr>
        <w:ind w:left="-640" w:hanging="360"/>
      </w:pPr>
      <w:rPr>
        <w:rFonts w:hint="default"/>
        <w:lang w:val="en-US" w:eastAsia="en-US" w:bidi="ar-SA"/>
      </w:rPr>
    </w:lvl>
  </w:abstractNum>
  <w:abstractNum w:abstractNumId="15" w15:restartNumberingAfterBreak="0">
    <w:nsid w:val="3767382B"/>
    <w:multiLevelType w:val="hybridMultilevel"/>
    <w:tmpl w:val="1D14D44C"/>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6" w15:restartNumberingAfterBreak="0">
    <w:nsid w:val="381D7788"/>
    <w:multiLevelType w:val="hybridMultilevel"/>
    <w:tmpl w:val="BCD8601A"/>
    <w:lvl w:ilvl="0" w:tplc="3A1E1824">
      <w:numFmt w:val="bullet"/>
      <w:lvlText w:val=""/>
      <w:lvlJc w:val="left"/>
      <w:pPr>
        <w:ind w:left="1220" w:hanging="361"/>
      </w:pPr>
      <w:rPr>
        <w:rFonts w:ascii="Wingdings" w:eastAsia="Wingdings" w:hAnsi="Wingdings" w:cs="Wingdings" w:hint="default"/>
        <w:w w:val="100"/>
        <w:sz w:val="22"/>
        <w:szCs w:val="22"/>
        <w:lang w:val="en-US" w:eastAsia="en-US" w:bidi="ar-SA"/>
      </w:rPr>
    </w:lvl>
    <w:lvl w:ilvl="1" w:tplc="99725ADC">
      <w:numFmt w:val="bullet"/>
      <w:lvlText w:val="•"/>
      <w:lvlJc w:val="left"/>
      <w:pPr>
        <w:ind w:left="2150" w:hanging="361"/>
      </w:pPr>
      <w:rPr>
        <w:rFonts w:hint="default"/>
        <w:lang w:val="en-US" w:eastAsia="en-US" w:bidi="ar-SA"/>
      </w:rPr>
    </w:lvl>
    <w:lvl w:ilvl="2" w:tplc="10A4E136">
      <w:numFmt w:val="bullet"/>
      <w:lvlText w:val="•"/>
      <w:lvlJc w:val="left"/>
      <w:pPr>
        <w:ind w:left="3080" w:hanging="361"/>
      </w:pPr>
      <w:rPr>
        <w:rFonts w:hint="default"/>
        <w:lang w:val="en-US" w:eastAsia="en-US" w:bidi="ar-SA"/>
      </w:rPr>
    </w:lvl>
    <w:lvl w:ilvl="3" w:tplc="6B5E4FBC">
      <w:numFmt w:val="bullet"/>
      <w:lvlText w:val="•"/>
      <w:lvlJc w:val="left"/>
      <w:pPr>
        <w:ind w:left="4010" w:hanging="361"/>
      </w:pPr>
      <w:rPr>
        <w:rFonts w:hint="default"/>
        <w:lang w:val="en-US" w:eastAsia="en-US" w:bidi="ar-SA"/>
      </w:rPr>
    </w:lvl>
    <w:lvl w:ilvl="4" w:tplc="327AD36C">
      <w:numFmt w:val="bullet"/>
      <w:lvlText w:val="•"/>
      <w:lvlJc w:val="left"/>
      <w:pPr>
        <w:ind w:left="4940" w:hanging="361"/>
      </w:pPr>
      <w:rPr>
        <w:rFonts w:hint="default"/>
        <w:lang w:val="en-US" w:eastAsia="en-US" w:bidi="ar-SA"/>
      </w:rPr>
    </w:lvl>
    <w:lvl w:ilvl="5" w:tplc="61F2E1E0">
      <w:numFmt w:val="bullet"/>
      <w:lvlText w:val="•"/>
      <w:lvlJc w:val="left"/>
      <w:pPr>
        <w:ind w:left="5870" w:hanging="361"/>
      </w:pPr>
      <w:rPr>
        <w:rFonts w:hint="default"/>
        <w:lang w:val="en-US" w:eastAsia="en-US" w:bidi="ar-SA"/>
      </w:rPr>
    </w:lvl>
    <w:lvl w:ilvl="6" w:tplc="FCAE4FF0">
      <w:numFmt w:val="bullet"/>
      <w:lvlText w:val="•"/>
      <w:lvlJc w:val="left"/>
      <w:pPr>
        <w:ind w:left="6800" w:hanging="361"/>
      </w:pPr>
      <w:rPr>
        <w:rFonts w:hint="default"/>
        <w:lang w:val="en-US" w:eastAsia="en-US" w:bidi="ar-SA"/>
      </w:rPr>
    </w:lvl>
    <w:lvl w:ilvl="7" w:tplc="1EE24594">
      <w:numFmt w:val="bullet"/>
      <w:lvlText w:val="•"/>
      <w:lvlJc w:val="left"/>
      <w:pPr>
        <w:ind w:left="7730" w:hanging="361"/>
      </w:pPr>
      <w:rPr>
        <w:rFonts w:hint="default"/>
        <w:lang w:val="en-US" w:eastAsia="en-US" w:bidi="ar-SA"/>
      </w:rPr>
    </w:lvl>
    <w:lvl w:ilvl="8" w:tplc="ADD8BE5E">
      <w:numFmt w:val="bullet"/>
      <w:lvlText w:val="•"/>
      <w:lvlJc w:val="left"/>
      <w:pPr>
        <w:ind w:left="8660" w:hanging="361"/>
      </w:pPr>
      <w:rPr>
        <w:rFonts w:hint="default"/>
        <w:lang w:val="en-US" w:eastAsia="en-US" w:bidi="ar-SA"/>
      </w:rPr>
    </w:lvl>
  </w:abstractNum>
  <w:abstractNum w:abstractNumId="17" w15:restartNumberingAfterBreak="0">
    <w:nsid w:val="3BB83F8E"/>
    <w:multiLevelType w:val="hybridMultilevel"/>
    <w:tmpl w:val="E0D8459C"/>
    <w:lvl w:ilvl="0" w:tplc="04D6ED50">
      <w:numFmt w:val="bullet"/>
      <w:lvlText w:val=""/>
      <w:lvlJc w:val="left"/>
      <w:pPr>
        <w:ind w:left="1220" w:hanging="361"/>
      </w:pPr>
      <w:rPr>
        <w:rFonts w:ascii="Wingdings" w:eastAsia="Wingdings" w:hAnsi="Wingdings" w:cs="Wingdings" w:hint="default"/>
        <w:w w:val="100"/>
        <w:sz w:val="22"/>
        <w:szCs w:val="22"/>
        <w:lang w:val="en-US" w:eastAsia="en-US" w:bidi="ar-SA"/>
      </w:rPr>
    </w:lvl>
    <w:lvl w:ilvl="1" w:tplc="BAEC5EE8">
      <w:numFmt w:val="bullet"/>
      <w:lvlText w:val="•"/>
      <w:lvlJc w:val="left"/>
      <w:pPr>
        <w:ind w:left="2150" w:hanging="361"/>
      </w:pPr>
      <w:rPr>
        <w:rFonts w:hint="default"/>
        <w:lang w:val="en-US" w:eastAsia="en-US" w:bidi="ar-SA"/>
      </w:rPr>
    </w:lvl>
    <w:lvl w:ilvl="2" w:tplc="58A2BDF4">
      <w:numFmt w:val="bullet"/>
      <w:lvlText w:val="•"/>
      <w:lvlJc w:val="left"/>
      <w:pPr>
        <w:ind w:left="3080" w:hanging="361"/>
      </w:pPr>
      <w:rPr>
        <w:rFonts w:hint="default"/>
        <w:lang w:val="en-US" w:eastAsia="en-US" w:bidi="ar-SA"/>
      </w:rPr>
    </w:lvl>
    <w:lvl w:ilvl="3" w:tplc="DD64D72C">
      <w:numFmt w:val="bullet"/>
      <w:lvlText w:val="•"/>
      <w:lvlJc w:val="left"/>
      <w:pPr>
        <w:ind w:left="4010" w:hanging="361"/>
      </w:pPr>
      <w:rPr>
        <w:rFonts w:hint="default"/>
        <w:lang w:val="en-US" w:eastAsia="en-US" w:bidi="ar-SA"/>
      </w:rPr>
    </w:lvl>
    <w:lvl w:ilvl="4" w:tplc="62469C14">
      <w:numFmt w:val="bullet"/>
      <w:lvlText w:val="•"/>
      <w:lvlJc w:val="left"/>
      <w:pPr>
        <w:ind w:left="4940" w:hanging="361"/>
      </w:pPr>
      <w:rPr>
        <w:rFonts w:hint="default"/>
        <w:lang w:val="en-US" w:eastAsia="en-US" w:bidi="ar-SA"/>
      </w:rPr>
    </w:lvl>
    <w:lvl w:ilvl="5" w:tplc="3DF2E602">
      <w:numFmt w:val="bullet"/>
      <w:lvlText w:val="•"/>
      <w:lvlJc w:val="left"/>
      <w:pPr>
        <w:ind w:left="5870" w:hanging="361"/>
      </w:pPr>
      <w:rPr>
        <w:rFonts w:hint="default"/>
        <w:lang w:val="en-US" w:eastAsia="en-US" w:bidi="ar-SA"/>
      </w:rPr>
    </w:lvl>
    <w:lvl w:ilvl="6" w:tplc="6BD445F8">
      <w:numFmt w:val="bullet"/>
      <w:lvlText w:val="•"/>
      <w:lvlJc w:val="left"/>
      <w:pPr>
        <w:ind w:left="6800" w:hanging="361"/>
      </w:pPr>
      <w:rPr>
        <w:rFonts w:hint="default"/>
        <w:lang w:val="en-US" w:eastAsia="en-US" w:bidi="ar-SA"/>
      </w:rPr>
    </w:lvl>
    <w:lvl w:ilvl="7" w:tplc="A4748032">
      <w:numFmt w:val="bullet"/>
      <w:lvlText w:val="•"/>
      <w:lvlJc w:val="left"/>
      <w:pPr>
        <w:ind w:left="7730" w:hanging="361"/>
      </w:pPr>
      <w:rPr>
        <w:rFonts w:hint="default"/>
        <w:lang w:val="en-US" w:eastAsia="en-US" w:bidi="ar-SA"/>
      </w:rPr>
    </w:lvl>
    <w:lvl w:ilvl="8" w:tplc="883016D4">
      <w:numFmt w:val="bullet"/>
      <w:lvlText w:val="•"/>
      <w:lvlJc w:val="left"/>
      <w:pPr>
        <w:ind w:left="8660" w:hanging="361"/>
      </w:pPr>
      <w:rPr>
        <w:rFonts w:hint="default"/>
        <w:lang w:val="en-US" w:eastAsia="en-US" w:bidi="ar-SA"/>
      </w:rPr>
    </w:lvl>
  </w:abstractNum>
  <w:abstractNum w:abstractNumId="18" w15:restartNumberingAfterBreak="0">
    <w:nsid w:val="46323BA6"/>
    <w:multiLevelType w:val="hybridMultilevel"/>
    <w:tmpl w:val="27DEE594"/>
    <w:lvl w:ilvl="0" w:tplc="DC6CC420">
      <w:start w:val="1"/>
      <w:numFmt w:val="upperRoman"/>
      <w:lvlText w:val="%1."/>
      <w:lvlJc w:val="left"/>
      <w:pPr>
        <w:ind w:left="939" w:hanging="440"/>
      </w:pPr>
      <w:rPr>
        <w:rFonts w:ascii="Carlito" w:eastAsia="Carlito" w:hAnsi="Carlito" w:cs="Carlito" w:hint="default"/>
        <w:spacing w:val="-1"/>
        <w:w w:val="100"/>
        <w:sz w:val="22"/>
        <w:szCs w:val="22"/>
        <w:lang w:val="en-US" w:eastAsia="en-US" w:bidi="ar-SA"/>
      </w:rPr>
    </w:lvl>
    <w:lvl w:ilvl="1" w:tplc="B38463BC">
      <w:start w:val="1"/>
      <w:numFmt w:val="upperLetter"/>
      <w:lvlText w:val="%2."/>
      <w:lvlJc w:val="left"/>
      <w:pPr>
        <w:ind w:left="1159" w:hanging="440"/>
      </w:pPr>
      <w:rPr>
        <w:rFonts w:ascii="Carlito" w:eastAsia="Carlito" w:hAnsi="Carlito" w:cs="Carlito" w:hint="default"/>
        <w:spacing w:val="-1"/>
        <w:w w:val="100"/>
        <w:sz w:val="22"/>
        <w:szCs w:val="22"/>
        <w:lang w:val="en-US" w:eastAsia="en-US" w:bidi="ar-SA"/>
      </w:rPr>
    </w:lvl>
    <w:lvl w:ilvl="2" w:tplc="B7F0E3A6">
      <w:numFmt w:val="bullet"/>
      <w:lvlText w:val="•"/>
      <w:lvlJc w:val="left"/>
      <w:pPr>
        <w:ind w:left="2200" w:hanging="440"/>
      </w:pPr>
      <w:rPr>
        <w:rFonts w:hint="default"/>
        <w:lang w:val="en-US" w:eastAsia="en-US" w:bidi="ar-SA"/>
      </w:rPr>
    </w:lvl>
    <w:lvl w:ilvl="3" w:tplc="144884CC">
      <w:numFmt w:val="bullet"/>
      <w:lvlText w:val="•"/>
      <w:lvlJc w:val="left"/>
      <w:pPr>
        <w:ind w:left="3240" w:hanging="440"/>
      </w:pPr>
      <w:rPr>
        <w:rFonts w:hint="default"/>
        <w:lang w:val="en-US" w:eastAsia="en-US" w:bidi="ar-SA"/>
      </w:rPr>
    </w:lvl>
    <w:lvl w:ilvl="4" w:tplc="0EECC138">
      <w:numFmt w:val="bullet"/>
      <w:lvlText w:val="•"/>
      <w:lvlJc w:val="left"/>
      <w:pPr>
        <w:ind w:left="4280" w:hanging="440"/>
      </w:pPr>
      <w:rPr>
        <w:rFonts w:hint="default"/>
        <w:lang w:val="en-US" w:eastAsia="en-US" w:bidi="ar-SA"/>
      </w:rPr>
    </w:lvl>
    <w:lvl w:ilvl="5" w:tplc="3224FAC8">
      <w:numFmt w:val="bullet"/>
      <w:lvlText w:val="•"/>
      <w:lvlJc w:val="left"/>
      <w:pPr>
        <w:ind w:left="5320" w:hanging="440"/>
      </w:pPr>
      <w:rPr>
        <w:rFonts w:hint="default"/>
        <w:lang w:val="en-US" w:eastAsia="en-US" w:bidi="ar-SA"/>
      </w:rPr>
    </w:lvl>
    <w:lvl w:ilvl="6" w:tplc="4F6EC7F4">
      <w:numFmt w:val="bullet"/>
      <w:lvlText w:val="•"/>
      <w:lvlJc w:val="left"/>
      <w:pPr>
        <w:ind w:left="6360" w:hanging="440"/>
      </w:pPr>
      <w:rPr>
        <w:rFonts w:hint="default"/>
        <w:lang w:val="en-US" w:eastAsia="en-US" w:bidi="ar-SA"/>
      </w:rPr>
    </w:lvl>
    <w:lvl w:ilvl="7" w:tplc="974CBE54">
      <w:numFmt w:val="bullet"/>
      <w:lvlText w:val="•"/>
      <w:lvlJc w:val="left"/>
      <w:pPr>
        <w:ind w:left="7400" w:hanging="440"/>
      </w:pPr>
      <w:rPr>
        <w:rFonts w:hint="default"/>
        <w:lang w:val="en-US" w:eastAsia="en-US" w:bidi="ar-SA"/>
      </w:rPr>
    </w:lvl>
    <w:lvl w:ilvl="8" w:tplc="54686DBE">
      <w:numFmt w:val="bullet"/>
      <w:lvlText w:val="•"/>
      <w:lvlJc w:val="left"/>
      <w:pPr>
        <w:ind w:left="8440" w:hanging="440"/>
      </w:pPr>
      <w:rPr>
        <w:rFonts w:hint="default"/>
        <w:lang w:val="en-US" w:eastAsia="en-US" w:bidi="ar-SA"/>
      </w:rPr>
    </w:lvl>
  </w:abstractNum>
  <w:abstractNum w:abstractNumId="19" w15:restartNumberingAfterBreak="0">
    <w:nsid w:val="48407A50"/>
    <w:multiLevelType w:val="hybridMultilevel"/>
    <w:tmpl w:val="38045E20"/>
    <w:lvl w:ilvl="0" w:tplc="876A6758">
      <w:numFmt w:val="bullet"/>
      <w:lvlText w:val=""/>
      <w:lvlJc w:val="left"/>
      <w:pPr>
        <w:ind w:left="1220" w:hanging="361"/>
      </w:pPr>
      <w:rPr>
        <w:rFonts w:ascii="Wingdings" w:eastAsia="Wingdings" w:hAnsi="Wingdings" w:cs="Wingdings" w:hint="default"/>
        <w:w w:val="100"/>
        <w:sz w:val="22"/>
        <w:szCs w:val="22"/>
        <w:lang w:val="en-US" w:eastAsia="en-US" w:bidi="ar-SA"/>
      </w:rPr>
    </w:lvl>
    <w:lvl w:ilvl="1" w:tplc="2EEEB31A">
      <w:numFmt w:val="bullet"/>
      <w:lvlText w:val="•"/>
      <w:lvlJc w:val="left"/>
      <w:pPr>
        <w:ind w:left="2150" w:hanging="361"/>
      </w:pPr>
      <w:rPr>
        <w:rFonts w:hint="default"/>
        <w:lang w:val="en-US" w:eastAsia="en-US" w:bidi="ar-SA"/>
      </w:rPr>
    </w:lvl>
    <w:lvl w:ilvl="2" w:tplc="5B2AF26A">
      <w:numFmt w:val="bullet"/>
      <w:lvlText w:val="•"/>
      <w:lvlJc w:val="left"/>
      <w:pPr>
        <w:ind w:left="3080" w:hanging="361"/>
      </w:pPr>
      <w:rPr>
        <w:rFonts w:hint="default"/>
        <w:lang w:val="en-US" w:eastAsia="en-US" w:bidi="ar-SA"/>
      </w:rPr>
    </w:lvl>
    <w:lvl w:ilvl="3" w:tplc="886404C4">
      <w:numFmt w:val="bullet"/>
      <w:lvlText w:val="•"/>
      <w:lvlJc w:val="left"/>
      <w:pPr>
        <w:ind w:left="4010" w:hanging="361"/>
      </w:pPr>
      <w:rPr>
        <w:rFonts w:hint="default"/>
        <w:lang w:val="en-US" w:eastAsia="en-US" w:bidi="ar-SA"/>
      </w:rPr>
    </w:lvl>
    <w:lvl w:ilvl="4" w:tplc="3B52129A">
      <w:numFmt w:val="bullet"/>
      <w:lvlText w:val="•"/>
      <w:lvlJc w:val="left"/>
      <w:pPr>
        <w:ind w:left="4940" w:hanging="361"/>
      </w:pPr>
      <w:rPr>
        <w:rFonts w:hint="default"/>
        <w:lang w:val="en-US" w:eastAsia="en-US" w:bidi="ar-SA"/>
      </w:rPr>
    </w:lvl>
    <w:lvl w:ilvl="5" w:tplc="DCAC4742">
      <w:numFmt w:val="bullet"/>
      <w:lvlText w:val="•"/>
      <w:lvlJc w:val="left"/>
      <w:pPr>
        <w:ind w:left="5870" w:hanging="361"/>
      </w:pPr>
      <w:rPr>
        <w:rFonts w:hint="default"/>
        <w:lang w:val="en-US" w:eastAsia="en-US" w:bidi="ar-SA"/>
      </w:rPr>
    </w:lvl>
    <w:lvl w:ilvl="6" w:tplc="0A3CEC3E">
      <w:numFmt w:val="bullet"/>
      <w:lvlText w:val="•"/>
      <w:lvlJc w:val="left"/>
      <w:pPr>
        <w:ind w:left="6800" w:hanging="361"/>
      </w:pPr>
      <w:rPr>
        <w:rFonts w:hint="default"/>
        <w:lang w:val="en-US" w:eastAsia="en-US" w:bidi="ar-SA"/>
      </w:rPr>
    </w:lvl>
    <w:lvl w:ilvl="7" w:tplc="9E8CCBC4">
      <w:numFmt w:val="bullet"/>
      <w:lvlText w:val="•"/>
      <w:lvlJc w:val="left"/>
      <w:pPr>
        <w:ind w:left="7730" w:hanging="361"/>
      </w:pPr>
      <w:rPr>
        <w:rFonts w:hint="default"/>
        <w:lang w:val="en-US" w:eastAsia="en-US" w:bidi="ar-SA"/>
      </w:rPr>
    </w:lvl>
    <w:lvl w:ilvl="8" w:tplc="CB341AF6">
      <w:numFmt w:val="bullet"/>
      <w:lvlText w:val="•"/>
      <w:lvlJc w:val="left"/>
      <w:pPr>
        <w:ind w:left="8660" w:hanging="361"/>
      </w:pPr>
      <w:rPr>
        <w:rFonts w:hint="default"/>
        <w:lang w:val="en-US" w:eastAsia="en-US" w:bidi="ar-SA"/>
      </w:rPr>
    </w:lvl>
  </w:abstractNum>
  <w:abstractNum w:abstractNumId="20" w15:restartNumberingAfterBreak="0">
    <w:nsid w:val="4E7C3DAF"/>
    <w:multiLevelType w:val="hybridMultilevel"/>
    <w:tmpl w:val="561A78AC"/>
    <w:lvl w:ilvl="0" w:tplc="C95EC8EE">
      <w:start w:val="1"/>
      <w:numFmt w:val="upperLetter"/>
      <w:lvlText w:val="%1."/>
      <w:lvlJc w:val="left"/>
      <w:pPr>
        <w:ind w:left="1040" w:hanging="360"/>
      </w:pPr>
      <w:rPr>
        <w:rFonts w:ascii="Carlito" w:eastAsia="Carlito" w:hAnsi="Carlito" w:cs="Carlito" w:hint="default"/>
        <w:b/>
        <w:bCs/>
        <w:w w:val="100"/>
        <w:sz w:val="30"/>
        <w:szCs w:val="30"/>
        <w:lang w:val="en-US" w:eastAsia="en-US" w:bidi="ar-SA"/>
      </w:rPr>
    </w:lvl>
    <w:lvl w:ilvl="1" w:tplc="E63E6D3A">
      <w:numFmt w:val="bullet"/>
      <w:lvlText w:val=""/>
      <w:lvlJc w:val="left"/>
      <w:pPr>
        <w:ind w:left="1220" w:hanging="361"/>
      </w:pPr>
      <w:rPr>
        <w:rFonts w:hint="default"/>
        <w:w w:val="100"/>
        <w:lang w:val="en-US" w:eastAsia="en-US" w:bidi="ar-SA"/>
      </w:rPr>
    </w:lvl>
    <w:lvl w:ilvl="2" w:tplc="C90AFF84">
      <w:numFmt w:val="bullet"/>
      <w:lvlText w:val="•"/>
      <w:lvlJc w:val="left"/>
      <w:pPr>
        <w:ind w:left="2253" w:hanging="361"/>
      </w:pPr>
      <w:rPr>
        <w:rFonts w:hint="default"/>
        <w:lang w:val="en-US" w:eastAsia="en-US" w:bidi="ar-SA"/>
      </w:rPr>
    </w:lvl>
    <w:lvl w:ilvl="3" w:tplc="FDAAE4F0">
      <w:numFmt w:val="bullet"/>
      <w:lvlText w:val="•"/>
      <w:lvlJc w:val="left"/>
      <w:pPr>
        <w:ind w:left="3286" w:hanging="361"/>
      </w:pPr>
      <w:rPr>
        <w:rFonts w:hint="default"/>
        <w:lang w:val="en-US" w:eastAsia="en-US" w:bidi="ar-SA"/>
      </w:rPr>
    </w:lvl>
    <w:lvl w:ilvl="4" w:tplc="5D98F012">
      <w:numFmt w:val="bullet"/>
      <w:lvlText w:val="•"/>
      <w:lvlJc w:val="left"/>
      <w:pPr>
        <w:ind w:left="4320" w:hanging="361"/>
      </w:pPr>
      <w:rPr>
        <w:rFonts w:hint="default"/>
        <w:lang w:val="en-US" w:eastAsia="en-US" w:bidi="ar-SA"/>
      </w:rPr>
    </w:lvl>
    <w:lvl w:ilvl="5" w:tplc="7B8A001A">
      <w:numFmt w:val="bullet"/>
      <w:lvlText w:val="•"/>
      <w:lvlJc w:val="left"/>
      <w:pPr>
        <w:ind w:left="5353" w:hanging="361"/>
      </w:pPr>
      <w:rPr>
        <w:rFonts w:hint="default"/>
        <w:lang w:val="en-US" w:eastAsia="en-US" w:bidi="ar-SA"/>
      </w:rPr>
    </w:lvl>
    <w:lvl w:ilvl="6" w:tplc="282229B0">
      <w:numFmt w:val="bullet"/>
      <w:lvlText w:val="•"/>
      <w:lvlJc w:val="left"/>
      <w:pPr>
        <w:ind w:left="6386" w:hanging="361"/>
      </w:pPr>
      <w:rPr>
        <w:rFonts w:hint="default"/>
        <w:lang w:val="en-US" w:eastAsia="en-US" w:bidi="ar-SA"/>
      </w:rPr>
    </w:lvl>
    <w:lvl w:ilvl="7" w:tplc="910E2F58">
      <w:numFmt w:val="bullet"/>
      <w:lvlText w:val="•"/>
      <w:lvlJc w:val="left"/>
      <w:pPr>
        <w:ind w:left="7420" w:hanging="361"/>
      </w:pPr>
      <w:rPr>
        <w:rFonts w:hint="default"/>
        <w:lang w:val="en-US" w:eastAsia="en-US" w:bidi="ar-SA"/>
      </w:rPr>
    </w:lvl>
    <w:lvl w:ilvl="8" w:tplc="9BAA5416">
      <w:numFmt w:val="bullet"/>
      <w:lvlText w:val="•"/>
      <w:lvlJc w:val="left"/>
      <w:pPr>
        <w:ind w:left="8453" w:hanging="361"/>
      </w:pPr>
      <w:rPr>
        <w:rFonts w:hint="default"/>
        <w:lang w:val="en-US" w:eastAsia="en-US" w:bidi="ar-SA"/>
      </w:rPr>
    </w:lvl>
  </w:abstractNum>
  <w:abstractNum w:abstractNumId="21" w15:restartNumberingAfterBreak="0">
    <w:nsid w:val="56A128A7"/>
    <w:multiLevelType w:val="hybridMultilevel"/>
    <w:tmpl w:val="834ECE7C"/>
    <w:lvl w:ilvl="0" w:tplc="ED32145C">
      <w:start w:val="1"/>
      <w:numFmt w:val="decimal"/>
      <w:lvlText w:val="%1."/>
      <w:lvlJc w:val="left"/>
      <w:pPr>
        <w:ind w:left="740" w:hanging="240"/>
      </w:pPr>
      <w:rPr>
        <w:rFonts w:ascii="Times New Roman" w:eastAsia="Times New Roman" w:hAnsi="Times New Roman" w:cs="Times New Roman" w:hint="default"/>
        <w:spacing w:val="-3"/>
        <w:w w:val="99"/>
        <w:sz w:val="24"/>
        <w:szCs w:val="24"/>
        <w:lang w:val="en-US" w:eastAsia="en-US" w:bidi="ar-SA"/>
      </w:rPr>
    </w:lvl>
    <w:lvl w:ilvl="1" w:tplc="5A8C1F66">
      <w:numFmt w:val="bullet"/>
      <w:lvlText w:val=""/>
      <w:lvlJc w:val="left"/>
      <w:pPr>
        <w:ind w:left="1219" w:hanging="360"/>
      </w:pPr>
      <w:rPr>
        <w:rFonts w:hint="default"/>
        <w:w w:val="100"/>
        <w:lang w:val="en-US" w:eastAsia="en-US" w:bidi="ar-SA"/>
      </w:rPr>
    </w:lvl>
    <w:lvl w:ilvl="2" w:tplc="E820D668">
      <w:numFmt w:val="bullet"/>
      <w:lvlText w:val="•"/>
      <w:lvlJc w:val="left"/>
      <w:pPr>
        <w:ind w:left="1351" w:hanging="133"/>
      </w:pPr>
      <w:rPr>
        <w:rFonts w:ascii="Times New Roman" w:eastAsia="Times New Roman" w:hAnsi="Times New Roman" w:cs="Times New Roman" w:hint="default"/>
        <w:w w:val="100"/>
        <w:sz w:val="22"/>
        <w:szCs w:val="22"/>
        <w:lang w:val="en-US" w:eastAsia="en-US" w:bidi="ar-SA"/>
      </w:rPr>
    </w:lvl>
    <w:lvl w:ilvl="3" w:tplc="0576FFAC">
      <w:numFmt w:val="bullet"/>
      <w:lvlText w:val="•"/>
      <w:lvlJc w:val="left"/>
      <w:pPr>
        <w:ind w:left="2505" w:hanging="133"/>
      </w:pPr>
      <w:rPr>
        <w:rFonts w:hint="default"/>
        <w:lang w:val="en-US" w:eastAsia="en-US" w:bidi="ar-SA"/>
      </w:rPr>
    </w:lvl>
    <w:lvl w:ilvl="4" w:tplc="F8AA19E2">
      <w:numFmt w:val="bullet"/>
      <w:lvlText w:val="•"/>
      <w:lvlJc w:val="left"/>
      <w:pPr>
        <w:ind w:left="3650" w:hanging="133"/>
      </w:pPr>
      <w:rPr>
        <w:rFonts w:hint="default"/>
        <w:lang w:val="en-US" w:eastAsia="en-US" w:bidi="ar-SA"/>
      </w:rPr>
    </w:lvl>
    <w:lvl w:ilvl="5" w:tplc="37565346">
      <w:numFmt w:val="bullet"/>
      <w:lvlText w:val="•"/>
      <w:lvlJc w:val="left"/>
      <w:pPr>
        <w:ind w:left="4795" w:hanging="133"/>
      </w:pPr>
      <w:rPr>
        <w:rFonts w:hint="default"/>
        <w:lang w:val="en-US" w:eastAsia="en-US" w:bidi="ar-SA"/>
      </w:rPr>
    </w:lvl>
    <w:lvl w:ilvl="6" w:tplc="3094067E">
      <w:numFmt w:val="bullet"/>
      <w:lvlText w:val="•"/>
      <w:lvlJc w:val="left"/>
      <w:pPr>
        <w:ind w:left="5940" w:hanging="133"/>
      </w:pPr>
      <w:rPr>
        <w:rFonts w:hint="default"/>
        <w:lang w:val="en-US" w:eastAsia="en-US" w:bidi="ar-SA"/>
      </w:rPr>
    </w:lvl>
    <w:lvl w:ilvl="7" w:tplc="619C2D16">
      <w:numFmt w:val="bullet"/>
      <w:lvlText w:val="•"/>
      <w:lvlJc w:val="left"/>
      <w:pPr>
        <w:ind w:left="7085" w:hanging="133"/>
      </w:pPr>
      <w:rPr>
        <w:rFonts w:hint="default"/>
        <w:lang w:val="en-US" w:eastAsia="en-US" w:bidi="ar-SA"/>
      </w:rPr>
    </w:lvl>
    <w:lvl w:ilvl="8" w:tplc="2D348C04">
      <w:numFmt w:val="bullet"/>
      <w:lvlText w:val="•"/>
      <w:lvlJc w:val="left"/>
      <w:pPr>
        <w:ind w:left="8230" w:hanging="133"/>
      </w:pPr>
      <w:rPr>
        <w:rFonts w:hint="default"/>
        <w:lang w:val="en-US" w:eastAsia="en-US" w:bidi="ar-SA"/>
      </w:rPr>
    </w:lvl>
  </w:abstractNum>
  <w:abstractNum w:abstractNumId="22" w15:restartNumberingAfterBreak="0">
    <w:nsid w:val="58126CAB"/>
    <w:multiLevelType w:val="hybridMultilevel"/>
    <w:tmpl w:val="410AAA9A"/>
    <w:lvl w:ilvl="0" w:tplc="4D506F50">
      <w:start w:val="1"/>
      <w:numFmt w:val="decimal"/>
      <w:lvlText w:val="%1."/>
      <w:lvlJc w:val="left"/>
      <w:pPr>
        <w:ind w:left="859" w:hanging="360"/>
      </w:pPr>
      <w:rPr>
        <w:rFonts w:ascii="Times New Roman" w:eastAsia="Times New Roman" w:hAnsi="Times New Roman" w:cs="Times New Roman" w:hint="default"/>
        <w:w w:val="100"/>
        <w:sz w:val="22"/>
        <w:szCs w:val="22"/>
        <w:lang w:val="en-US" w:eastAsia="en-US" w:bidi="ar-SA"/>
      </w:rPr>
    </w:lvl>
    <w:lvl w:ilvl="1" w:tplc="C0A62C22">
      <w:numFmt w:val="bullet"/>
      <w:lvlText w:val=""/>
      <w:lvlJc w:val="left"/>
      <w:pPr>
        <w:ind w:left="1220" w:hanging="361"/>
      </w:pPr>
      <w:rPr>
        <w:rFonts w:ascii="Wingdings" w:eastAsia="Wingdings" w:hAnsi="Wingdings" w:cs="Wingdings" w:hint="default"/>
        <w:w w:val="100"/>
        <w:sz w:val="22"/>
        <w:szCs w:val="22"/>
        <w:lang w:val="en-US" w:eastAsia="en-US" w:bidi="ar-SA"/>
      </w:rPr>
    </w:lvl>
    <w:lvl w:ilvl="2" w:tplc="5E463ED2">
      <w:numFmt w:val="bullet"/>
      <w:lvlText w:val="•"/>
      <w:lvlJc w:val="left"/>
      <w:pPr>
        <w:ind w:left="2253" w:hanging="361"/>
      </w:pPr>
      <w:rPr>
        <w:rFonts w:hint="default"/>
        <w:lang w:val="en-US" w:eastAsia="en-US" w:bidi="ar-SA"/>
      </w:rPr>
    </w:lvl>
    <w:lvl w:ilvl="3" w:tplc="631E0E62">
      <w:numFmt w:val="bullet"/>
      <w:lvlText w:val="•"/>
      <w:lvlJc w:val="left"/>
      <w:pPr>
        <w:ind w:left="3286" w:hanging="361"/>
      </w:pPr>
      <w:rPr>
        <w:rFonts w:hint="default"/>
        <w:lang w:val="en-US" w:eastAsia="en-US" w:bidi="ar-SA"/>
      </w:rPr>
    </w:lvl>
    <w:lvl w:ilvl="4" w:tplc="031E17B8">
      <w:numFmt w:val="bullet"/>
      <w:lvlText w:val="•"/>
      <w:lvlJc w:val="left"/>
      <w:pPr>
        <w:ind w:left="4320" w:hanging="361"/>
      </w:pPr>
      <w:rPr>
        <w:rFonts w:hint="default"/>
        <w:lang w:val="en-US" w:eastAsia="en-US" w:bidi="ar-SA"/>
      </w:rPr>
    </w:lvl>
    <w:lvl w:ilvl="5" w:tplc="4F480326">
      <w:numFmt w:val="bullet"/>
      <w:lvlText w:val="•"/>
      <w:lvlJc w:val="left"/>
      <w:pPr>
        <w:ind w:left="5353" w:hanging="361"/>
      </w:pPr>
      <w:rPr>
        <w:rFonts w:hint="default"/>
        <w:lang w:val="en-US" w:eastAsia="en-US" w:bidi="ar-SA"/>
      </w:rPr>
    </w:lvl>
    <w:lvl w:ilvl="6" w:tplc="099E347C">
      <w:numFmt w:val="bullet"/>
      <w:lvlText w:val="•"/>
      <w:lvlJc w:val="left"/>
      <w:pPr>
        <w:ind w:left="6386" w:hanging="361"/>
      </w:pPr>
      <w:rPr>
        <w:rFonts w:hint="default"/>
        <w:lang w:val="en-US" w:eastAsia="en-US" w:bidi="ar-SA"/>
      </w:rPr>
    </w:lvl>
    <w:lvl w:ilvl="7" w:tplc="0A863892">
      <w:numFmt w:val="bullet"/>
      <w:lvlText w:val="•"/>
      <w:lvlJc w:val="left"/>
      <w:pPr>
        <w:ind w:left="7420" w:hanging="361"/>
      </w:pPr>
      <w:rPr>
        <w:rFonts w:hint="default"/>
        <w:lang w:val="en-US" w:eastAsia="en-US" w:bidi="ar-SA"/>
      </w:rPr>
    </w:lvl>
    <w:lvl w:ilvl="8" w:tplc="8152B66A">
      <w:numFmt w:val="bullet"/>
      <w:lvlText w:val="•"/>
      <w:lvlJc w:val="left"/>
      <w:pPr>
        <w:ind w:left="8453" w:hanging="361"/>
      </w:pPr>
      <w:rPr>
        <w:rFonts w:hint="default"/>
        <w:lang w:val="en-US" w:eastAsia="en-US" w:bidi="ar-SA"/>
      </w:rPr>
    </w:lvl>
  </w:abstractNum>
  <w:abstractNum w:abstractNumId="23" w15:restartNumberingAfterBreak="0">
    <w:nsid w:val="59FF5365"/>
    <w:multiLevelType w:val="hybridMultilevel"/>
    <w:tmpl w:val="14FAFC48"/>
    <w:lvl w:ilvl="0" w:tplc="210C32C0">
      <w:start w:val="1"/>
      <w:numFmt w:val="decimal"/>
      <w:lvlText w:val="%1."/>
      <w:lvlJc w:val="left"/>
      <w:pPr>
        <w:ind w:left="1219" w:hanging="360"/>
      </w:pPr>
      <w:rPr>
        <w:rFonts w:hint="default"/>
        <w:w w:val="100"/>
        <w:lang w:val="en-US" w:eastAsia="en-US" w:bidi="ar-SA"/>
      </w:rPr>
    </w:lvl>
    <w:lvl w:ilvl="1" w:tplc="4C8053C6">
      <w:numFmt w:val="bullet"/>
      <w:lvlText w:val="•"/>
      <w:lvlJc w:val="left"/>
      <w:pPr>
        <w:ind w:left="2150" w:hanging="360"/>
      </w:pPr>
      <w:rPr>
        <w:rFonts w:hint="default"/>
        <w:lang w:val="en-US" w:eastAsia="en-US" w:bidi="ar-SA"/>
      </w:rPr>
    </w:lvl>
    <w:lvl w:ilvl="2" w:tplc="2544ED66">
      <w:numFmt w:val="bullet"/>
      <w:lvlText w:val="•"/>
      <w:lvlJc w:val="left"/>
      <w:pPr>
        <w:ind w:left="3080" w:hanging="360"/>
      </w:pPr>
      <w:rPr>
        <w:rFonts w:hint="default"/>
        <w:lang w:val="en-US" w:eastAsia="en-US" w:bidi="ar-SA"/>
      </w:rPr>
    </w:lvl>
    <w:lvl w:ilvl="3" w:tplc="F86C0722">
      <w:numFmt w:val="bullet"/>
      <w:lvlText w:val="•"/>
      <w:lvlJc w:val="left"/>
      <w:pPr>
        <w:ind w:left="4010" w:hanging="360"/>
      </w:pPr>
      <w:rPr>
        <w:rFonts w:hint="default"/>
        <w:lang w:val="en-US" w:eastAsia="en-US" w:bidi="ar-SA"/>
      </w:rPr>
    </w:lvl>
    <w:lvl w:ilvl="4" w:tplc="FA0069F4">
      <w:numFmt w:val="bullet"/>
      <w:lvlText w:val="•"/>
      <w:lvlJc w:val="left"/>
      <w:pPr>
        <w:ind w:left="4940" w:hanging="360"/>
      </w:pPr>
      <w:rPr>
        <w:rFonts w:hint="default"/>
        <w:lang w:val="en-US" w:eastAsia="en-US" w:bidi="ar-SA"/>
      </w:rPr>
    </w:lvl>
    <w:lvl w:ilvl="5" w:tplc="31F27292">
      <w:numFmt w:val="bullet"/>
      <w:lvlText w:val="•"/>
      <w:lvlJc w:val="left"/>
      <w:pPr>
        <w:ind w:left="5870" w:hanging="360"/>
      </w:pPr>
      <w:rPr>
        <w:rFonts w:hint="default"/>
        <w:lang w:val="en-US" w:eastAsia="en-US" w:bidi="ar-SA"/>
      </w:rPr>
    </w:lvl>
    <w:lvl w:ilvl="6" w:tplc="E7DEB2B2">
      <w:numFmt w:val="bullet"/>
      <w:lvlText w:val="•"/>
      <w:lvlJc w:val="left"/>
      <w:pPr>
        <w:ind w:left="6800" w:hanging="360"/>
      </w:pPr>
      <w:rPr>
        <w:rFonts w:hint="default"/>
        <w:lang w:val="en-US" w:eastAsia="en-US" w:bidi="ar-SA"/>
      </w:rPr>
    </w:lvl>
    <w:lvl w:ilvl="7" w:tplc="DAF8FDA4">
      <w:numFmt w:val="bullet"/>
      <w:lvlText w:val="•"/>
      <w:lvlJc w:val="left"/>
      <w:pPr>
        <w:ind w:left="7730" w:hanging="360"/>
      </w:pPr>
      <w:rPr>
        <w:rFonts w:hint="default"/>
        <w:lang w:val="en-US" w:eastAsia="en-US" w:bidi="ar-SA"/>
      </w:rPr>
    </w:lvl>
    <w:lvl w:ilvl="8" w:tplc="4AC6205A">
      <w:numFmt w:val="bullet"/>
      <w:lvlText w:val="•"/>
      <w:lvlJc w:val="left"/>
      <w:pPr>
        <w:ind w:left="8660" w:hanging="360"/>
      </w:pPr>
      <w:rPr>
        <w:rFonts w:hint="default"/>
        <w:lang w:val="en-US" w:eastAsia="en-US" w:bidi="ar-SA"/>
      </w:rPr>
    </w:lvl>
  </w:abstractNum>
  <w:abstractNum w:abstractNumId="24" w15:restartNumberingAfterBreak="0">
    <w:nsid w:val="5A0B1773"/>
    <w:multiLevelType w:val="hybridMultilevel"/>
    <w:tmpl w:val="AC245EAA"/>
    <w:lvl w:ilvl="0" w:tplc="3D0EACAC">
      <w:numFmt w:val="bullet"/>
      <w:lvlText w:val=""/>
      <w:lvlJc w:val="left"/>
      <w:pPr>
        <w:ind w:left="1047" w:hanging="360"/>
      </w:pPr>
      <w:rPr>
        <w:rFonts w:ascii="Wingdings" w:eastAsia="Wingdings" w:hAnsi="Wingdings" w:cs="Wingdings" w:hint="default"/>
        <w:w w:val="100"/>
        <w:sz w:val="22"/>
        <w:szCs w:val="22"/>
        <w:lang w:val="en-US" w:eastAsia="en-US" w:bidi="ar-SA"/>
      </w:rPr>
    </w:lvl>
    <w:lvl w:ilvl="1" w:tplc="F602581C">
      <w:numFmt w:val="bullet"/>
      <w:lvlText w:val="-"/>
      <w:lvlJc w:val="left"/>
      <w:pPr>
        <w:ind w:left="1580" w:hanging="361"/>
      </w:pPr>
      <w:rPr>
        <w:rFonts w:ascii="Courier New" w:eastAsia="Courier New" w:hAnsi="Courier New" w:cs="Courier New" w:hint="default"/>
        <w:w w:val="100"/>
        <w:sz w:val="22"/>
        <w:szCs w:val="22"/>
        <w:lang w:val="en-US" w:eastAsia="en-US" w:bidi="ar-SA"/>
      </w:rPr>
    </w:lvl>
    <w:lvl w:ilvl="2" w:tplc="80EEB766">
      <w:numFmt w:val="bullet"/>
      <w:lvlText w:val="•"/>
      <w:lvlJc w:val="left"/>
      <w:pPr>
        <w:ind w:left="2573" w:hanging="361"/>
      </w:pPr>
      <w:rPr>
        <w:rFonts w:hint="default"/>
        <w:lang w:val="en-US" w:eastAsia="en-US" w:bidi="ar-SA"/>
      </w:rPr>
    </w:lvl>
    <w:lvl w:ilvl="3" w:tplc="59F8F9D0">
      <w:numFmt w:val="bullet"/>
      <w:lvlText w:val="•"/>
      <w:lvlJc w:val="left"/>
      <w:pPr>
        <w:ind w:left="3566" w:hanging="361"/>
      </w:pPr>
      <w:rPr>
        <w:rFonts w:hint="default"/>
        <w:lang w:val="en-US" w:eastAsia="en-US" w:bidi="ar-SA"/>
      </w:rPr>
    </w:lvl>
    <w:lvl w:ilvl="4" w:tplc="46E04C3E">
      <w:numFmt w:val="bullet"/>
      <w:lvlText w:val="•"/>
      <w:lvlJc w:val="left"/>
      <w:pPr>
        <w:ind w:left="4560" w:hanging="361"/>
      </w:pPr>
      <w:rPr>
        <w:rFonts w:hint="default"/>
        <w:lang w:val="en-US" w:eastAsia="en-US" w:bidi="ar-SA"/>
      </w:rPr>
    </w:lvl>
    <w:lvl w:ilvl="5" w:tplc="39CCAF8C">
      <w:numFmt w:val="bullet"/>
      <w:lvlText w:val="•"/>
      <w:lvlJc w:val="left"/>
      <w:pPr>
        <w:ind w:left="5553" w:hanging="361"/>
      </w:pPr>
      <w:rPr>
        <w:rFonts w:hint="default"/>
        <w:lang w:val="en-US" w:eastAsia="en-US" w:bidi="ar-SA"/>
      </w:rPr>
    </w:lvl>
    <w:lvl w:ilvl="6" w:tplc="3630287A">
      <w:numFmt w:val="bullet"/>
      <w:lvlText w:val="•"/>
      <w:lvlJc w:val="left"/>
      <w:pPr>
        <w:ind w:left="6546" w:hanging="361"/>
      </w:pPr>
      <w:rPr>
        <w:rFonts w:hint="default"/>
        <w:lang w:val="en-US" w:eastAsia="en-US" w:bidi="ar-SA"/>
      </w:rPr>
    </w:lvl>
    <w:lvl w:ilvl="7" w:tplc="3A2870AC">
      <w:numFmt w:val="bullet"/>
      <w:lvlText w:val="•"/>
      <w:lvlJc w:val="left"/>
      <w:pPr>
        <w:ind w:left="7540" w:hanging="361"/>
      </w:pPr>
      <w:rPr>
        <w:rFonts w:hint="default"/>
        <w:lang w:val="en-US" w:eastAsia="en-US" w:bidi="ar-SA"/>
      </w:rPr>
    </w:lvl>
    <w:lvl w:ilvl="8" w:tplc="D3064330">
      <w:numFmt w:val="bullet"/>
      <w:lvlText w:val="•"/>
      <w:lvlJc w:val="left"/>
      <w:pPr>
        <w:ind w:left="8533" w:hanging="361"/>
      </w:pPr>
      <w:rPr>
        <w:rFonts w:hint="default"/>
        <w:lang w:val="en-US" w:eastAsia="en-US" w:bidi="ar-SA"/>
      </w:rPr>
    </w:lvl>
  </w:abstractNum>
  <w:abstractNum w:abstractNumId="25" w15:restartNumberingAfterBreak="0">
    <w:nsid w:val="5D583658"/>
    <w:multiLevelType w:val="hybridMultilevel"/>
    <w:tmpl w:val="1BEEC31A"/>
    <w:lvl w:ilvl="0" w:tplc="6284D1F4">
      <w:numFmt w:val="bullet"/>
      <w:lvlText w:val=""/>
      <w:lvlJc w:val="left"/>
      <w:pPr>
        <w:ind w:left="1047" w:hanging="360"/>
      </w:pPr>
      <w:rPr>
        <w:rFonts w:hint="default"/>
        <w:w w:val="100"/>
        <w:lang w:val="en-US" w:eastAsia="en-US" w:bidi="ar-SA"/>
      </w:rPr>
    </w:lvl>
    <w:lvl w:ilvl="1" w:tplc="F4983532">
      <w:numFmt w:val="bullet"/>
      <w:lvlText w:val="-"/>
      <w:lvlJc w:val="left"/>
      <w:pPr>
        <w:ind w:left="1580" w:hanging="361"/>
      </w:pPr>
      <w:rPr>
        <w:rFonts w:ascii="Courier New" w:eastAsia="Courier New" w:hAnsi="Courier New" w:cs="Courier New" w:hint="default"/>
        <w:w w:val="100"/>
        <w:sz w:val="22"/>
        <w:szCs w:val="22"/>
        <w:lang w:val="en-US" w:eastAsia="en-US" w:bidi="ar-SA"/>
      </w:rPr>
    </w:lvl>
    <w:lvl w:ilvl="2" w:tplc="45C05C7A">
      <w:numFmt w:val="bullet"/>
      <w:lvlText w:val="•"/>
      <w:lvlJc w:val="left"/>
      <w:pPr>
        <w:ind w:left="2573" w:hanging="361"/>
      </w:pPr>
      <w:rPr>
        <w:rFonts w:hint="default"/>
        <w:lang w:val="en-US" w:eastAsia="en-US" w:bidi="ar-SA"/>
      </w:rPr>
    </w:lvl>
    <w:lvl w:ilvl="3" w:tplc="19D202DC">
      <w:numFmt w:val="bullet"/>
      <w:lvlText w:val="•"/>
      <w:lvlJc w:val="left"/>
      <w:pPr>
        <w:ind w:left="3566" w:hanging="361"/>
      </w:pPr>
      <w:rPr>
        <w:rFonts w:hint="default"/>
        <w:lang w:val="en-US" w:eastAsia="en-US" w:bidi="ar-SA"/>
      </w:rPr>
    </w:lvl>
    <w:lvl w:ilvl="4" w:tplc="00B0B854">
      <w:numFmt w:val="bullet"/>
      <w:lvlText w:val="•"/>
      <w:lvlJc w:val="left"/>
      <w:pPr>
        <w:ind w:left="4560" w:hanging="361"/>
      </w:pPr>
      <w:rPr>
        <w:rFonts w:hint="default"/>
        <w:lang w:val="en-US" w:eastAsia="en-US" w:bidi="ar-SA"/>
      </w:rPr>
    </w:lvl>
    <w:lvl w:ilvl="5" w:tplc="0E0A19D0">
      <w:numFmt w:val="bullet"/>
      <w:lvlText w:val="•"/>
      <w:lvlJc w:val="left"/>
      <w:pPr>
        <w:ind w:left="5553" w:hanging="361"/>
      </w:pPr>
      <w:rPr>
        <w:rFonts w:hint="default"/>
        <w:lang w:val="en-US" w:eastAsia="en-US" w:bidi="ar-SA"/>
      </w:rPr>
    </w:lvl>
    <w:lvl w:ilvl="6" w:tplc="B0EE06A4">
      <w:numFmt w:val="bullet"/>
      <w:lvlText w:val="•"/>
      <w:lvlJc w:val="left"/>
      <w:pPr>
        <w:ind w:left="6546" w:hanging="361"/>
      </w:pPr>
      <w:rPr>
        <w:rFonts w:hint="default"/>
        <w:lang w:val="en-US" w:eastAsia="en-US" w:bidi="ar-SA"/>
      </w:rPr>
    </w:lvl>
    <w:lvl w:ilvl="7" w:tplc="21BCB208">
      <w:numFmt w:val="bullet"/>
      <w:lvlText w:val="•"/>
      <w:lvlJc w:val="left"/>
      <w:pPr>
        <w:ind w:left="7540" w:hanging="361"/>
      </w:pPr>
      <w:rPr>
        <w:rFonts w:hint="default"/>
        <w:lang w:val="en-US" w:eastAsia="en-US" w:bidi="ar-SA"/>
      </w:rPr>
    </w:lvl>
    <w:lvl w:ilvl="8" w:tplc="671AA9B8">
      <w:numFmt w:val="bullet"/>
      <w:lvlText w:val="•"/>
      <w:lvlJc w:val="left"/>
      <w:pPr>
        <w:ind w:left="8533" w:hanging="361"/>
      </w:pPr>
      <w:rPr>
        <w:rFonts w:hint="default"/>
        <w:lang w:val="en-US" w:eastAsia="en-US" w:bidi="ar-SA"/>
      </w:rPr>
    </w:lvl>
  </w:abstractNum>
  <w:abstractNum w:abstractNumId="26" w15:restartNumberingAfterBreak="0">
    <w:nsid w:val="5FA805A6"/>
    <w:multiLevelType w:val="hybridMultilevel"/>
    <w:tmpl w:val="BD168218"/>
    <w:lvl w:ilvl="0" w:tplc="591AB384">
      <w:numFmt w:val="bullet"/>
      <w:lvlText w:val=""/>
      <w:lvlJc w:val="left"/>
      <w:pPr>
        <w:ind w:left="1047" w:hanging="360"/>
      </w:pPr>
      <w:rPr>
        <w:rFonts w:ascii="Wingdings" w:eastAsia="Wingdings" w:hAnsi="Wingdings" w:cs="Wingdings" w:hint="default"/>
        <w:w w:val="100"/>
        <w:sz w:val="22"/>
        <w:szCs w:val="22"/>
        <w:lang w:val="en-US" w:eastAsia="en-US" w:bidi="ar-SA"/>
      </w:rPr>
    </w:lvl>
    <w:lvl w:ilvl="1" w:tplc="5D8AF18A">
      <w:numFmt w:val="bullet"/>
      <w:lvlText w:val="-"/>
      <w:lvlJc w:val="left"/>
      <w:pPr>
        <w:ind w:left="1580" w:hanging="361"/>
      </w:pPr>
      <w:rPr>
        <w:rFonts w:ascii="Courier New" w:eastAsia="Courier New" w:hAnsi="Courier New" w:cs="Courier New" w:hint="default"/>
        <w:w w:val="100"/>
        <w:sz w:val="22"/>
        <w:szCs w:val="22"/>
        <w:lang w:val="en-US" w:eastAsia="en-US" w:bidi="ar-SA"/>
      </w:rPr>
    </w:lvl>
    <w:lvl w:ilvl="2" w:tplc="EA4E6FA0">
      <w:numFmt w:val="bullet"/>
      <w:lvlText w:val="•"/>
      <w:lvlJc w:val="left"/>
      <w:pPr>
        <w:ind w:left="2573" w:hanging="361"/>
      </w:pPr>
      <w:rPr>
        <w:rFonts w:hint="default"/>
        <w:lang w:val="en-US" w:eastAsia="en-US" w:bidi="ar-SA"/>
      </w:rPr>
    </w:lvl>
    <w:lvl w:ilvl="3" w:tplc="B8B8DD4E">
      <w:numFmt w:val="bullet"/>
      <w:lvlText w:val="•"/>
      <w:lvlJc w:val="left"/>
      <w:pPr>
        <w:ind w:left="3566" w:hanging="361"/>
      </w:pPr>
      <w:rPr>
        <w:rFonts w:hint="default"/>
        <w:lang w:val="en-US" w:eastAsia="en-US" w:bidi="ar-SA"/>
      </w:rPr>
    </w:lvl>
    <w:lvl w:ilvl="4" w:tplc="71CC31AA">
      <w:numFmt w:val="bullet"/>
      <w:lvlText w:val="•"/>
      <w:lvlJc w:val="left"/>
      <w:pPr>
        <w:ind w:left="4560" w:hanging="361"/>
      </w:pPr>
      <w:rPr>
        <w:rFonts w:hint="default"/>
        <w:lang w:val="en-US" w:eastAsia="en-US" w:bidi="ar-SA"/>
      </w:rPr>
    </w:lvl>
    <w:lvl w:ilvl="5" w:tplc="D750932A">
      <w:numFmt w:val="bullet"/>
      <w:lvlText w:val="•"/>
      <w:lvlJc w:val="left"/>
      <w:pPr>
        <w:ind w:left="5553" w:hanging="361"/>
      </w:pPr>
      <w:rPr>
        <w:rFonts w:hint="default"/>
        <w:lang w:val="en-US" w:eastAsia="en-US" w:bidi="ar-SA"/>
      </w:rPr>
    </w:lvl>
    <w:lvl w:ilvl="6" w:tplc="2A7AF124">
      <w:numFmt w:val="bullet"/>
      <w:lvlText w:val="•"/>
      <w:lvlJc w:val="left"/>
      <w:pPr>
        <w:ind w:left="6546" w:hanging="361"/>
      </w:pPr>
      <w:rPr>
        <w:rFonts w:hint="default"/>
        <w:lang w:val="en-US" w:eastAsia="en-US" w:bidi="ar-SA"/>
      </w:rPr>
    </w:lvl>
    <w:lvl w:ilvl="7" w:tplc="94FE7C28">
      <w:numFmt w:val="bullet"/>
      <w:lvlText w:val="•"/>
      <w:lvlJc w:val="left"/>
      <w:pPr>
        <w:ind w:left="7540" w:hanging="361"/>
      </w:pPr>
      <w:rPr>
        <w:rFonts w:hint="default"/>
        <w:lang w:val="en-US" w:eastAsia="en-US" w:bidi="ar-SA"/>
      </w:rPr>
    </w:lvl>
    <w:lvl w:ilvl="8" w:tplc="98244622">
      <w:numFmt w:val="bullet"/>
      <w:lvlText w:val="•"/>
      <w:lvlJc w:val="left"/>
      <w:pPr>
        <w:ind w:left="8533" w:hanging="361"/>
      </w:pPr>
      <w:rPr>
        <w:rFonts w:hint="default"/>
        <w:lang w:val="en-US" w:eastAsia="en-US" w:bidi="ar-SA"/>
      </w:rPr>
    </w:lvl>
  </w:abstractNum>
  <w:abstractNum w:abstractNumId="27" w15:restartNumberingAfterBreak="0">
    <w:nsid w:val="61EE31BB"/>
    <w:multiLevelType w:val="hybridMultilevel"/>
    <w:tmpl w:val="029EC1E8"/>
    <w:lvl w:ilvl="0" w:tplc="977E46B4">
      <w:start w:val="1"/>
      <w:numFmt w:val="decimal"/>
      <w:lvlText w:val="%1."/>
      <w:lvlJc w:val="left"/>
      <w:pPr>
        <w:ind w:left="1219" w:hanging="360"/>
      </w:pPr>
      <w:rPr>
        <w:rFonts w:ascii="Times New Roman" w:eastAsia="Times New Roman" w:hAnsi="Times New Roman" w:cs="Times New Roman" w:hint="default"/>
        <w:w w:val="100"/>
        <w:sz w:val="22"/>
        <w:szCs w:val="22"/>
        <w:lang w:val="en-US" w:eastAsia="en-US" w:bidi="ar-SA"/>
      </w:rPr>
    </w:lvl>
    <w:lvl w:ilvl="1" w:tplc="EC2CD9B8">
      <w:numFmt w:val="bullet"/>
      <w:lvlText w:val="•"/>
      <w:lvlJc w:val="left"/>
      <w:pPr>
        <w:ind w:left="2150" w:hanging="360"/>
      </w:pPr>
      <w:rPr>
        <w:rFonts w:hint="default"/>
        <w:lang w:val="en-US" w:eastAsia="en-US" w:bidi="ar-SA"/>
      </w:rPr>
    </w:lvl>
    <w:lvl w:ilvl="2" w:tplc="1696E492">
      <w:numFmt w:val="bullet"/>
      <w:lvlText w:val="•"/>
      <w:lvlJc w:val="left"/>
      <w:pPr>
        <w:ind w:left="3080" w:hanging="360"/>
      </w:pPr>
      <w:rPr>
        <w:rFonts w:hint="default"/>
        <w:lang w:val="en-US" w:eastAsia="en-US" w:bidi="ar-SA"/>
      </w:rPr>
    </w:lvl>
    <w:lvl w:ilvl="3" w:tplc="644AC642">
      <w:numFmt w:val="bullet"/>
      <w:lvlText w:val="•"/>
      <w:lvlJc w:val="left"/>
      <w:pPr>
        <w:ind w:left="4010" w:hanging="360"/>
      </w:pPr>
      <w:rPr>
        <w:rFonts w:hint="default"/>
        <w:lang w:val="en-US" w:eastAsia="en-US" w:bidi="ar-SA"/>
      </w:rPr>
    </w:lvl>
    <w:lvl w:ilvl="4" w:tplc="4C66362E">
      <w:numFmt w:val="bullet"/>
      <w:lvlText w:val="•"/>
      <w:lvlJc w:val="left"/>
      <w:pPr>
        <w:ind w:left="4940" w:hanging="360"/>
      </w:pPr>
      <w:rPr>
        <w:rFonts w:hint="default"/>
        <w:lang w:val="en-US" w:eastAsia="en-US" w:bidi="ar-SA"/>
      </w:rPr>
    </w:lvl>
    <w:lvl w:ilvl="5" w:tplc="F63E65E2">
      <w:numFmt w:val="bullet"/>
      <w:lvlText w:val="•"/>
      <w:lvlJc w:val="left"/>
      <w:pPr>
        <w:ind w:left="5870" w:hanging="360"/>
      </w:pPr>
      <w:rPr>
        <w:rFonts w:hint="default"/>
        <w:lang w:val="en-US" w:eastAsia="en-US" w:bidi="ar-SA"/>
      </w:rPr>
    </w:lvl>
    <w:lvl w:ilvl="6" w:tplc="E7426060">
      <w:numFmt w:val="bullet"/>
      <w:lvlText w:val="•"/>
      <w:lvlJc w:val="left"/>
      <w:pPr>
        <w:ind w:left="6800" w:hanging="360"/>
      </w:pPr>
      <w:rPr>
        <w:rFonts w:hint="default"/>
        <w:lang w:val="en-US" w:eastAsia="en-US" w:bidi="ar-SA"/>
      </w:rPr>
    </w:lvl>
    <w:lvl w:ilvl="7" w:tplc="C180FE4E">
      <w:numFmt w:val="bullet"/>
      <w:lvlText w:val="•"/>
      <w:lvlJc w:val="left"/>
      <w:pPr>
        <w:ind w:left="7730" w:hanging="360"/>
      </w:pPr>
      <w:rPr>
        <w:rFonts w:hint="default"/>
        <w:lang w:val="en-US" w:eastAsia="en-US" w:bidi="ar-SA"/>
      </w:rPr>
    </w:lvl>
    <w:lvl w:ilvl="8" w:tplc="BDA8631C">
      <w:numFmt w:val="bullet"/>
      <w:lvlText w:val="•"/>
      <w:lvlJc w:val="left"/>
      <w:pPr>
        <w:ind w:left="8660" w:hanging="360"/>
      </w:pPr>
      <w:rPr>
        <w:rFonts w:hint="default"/>
        <w:lang w:val="en-US" w:eastAsia="en-US" w:bidi="ar-SA"/>
      </w:rPr>
    </w:lvl>
  </w:abstractNum>
  <w:abstractNum w:abstractNumId="28" w15:restartNumberingAfterBreak="0">
    <w:nsid w:val="63C305DF"/>
    <w:multiLevelType w:val="hybridMultilevel"/>
    <w:tmpl w:val="D234B450"/>
    <w:lvl w:ilvl="0" w:tplc="EB54AE28">
      <w:start w:val="1"/>
      <w:numFmt w:val="decimal"/>
      <w:lvlText w:val="%1."/>
      <w:lvlJc w:val="left"/>
      <w:pPr>
        <w:ind w:left="420" w:hanging="221"/>
      </w:pPr>
      <w:rPr>
        <w:rFonts w:ascii="Times New Roman" w:eastAsia="Times New Roman" w:hAnsi="Times New Roman" w:cs="Times New Roman" w:hint="default"/>
        <w:w w:val="100"/>
        <w:sz w:val="22"/>
        <w:szCs w:val="22"/>
        <w:lang w:val="en-US" w:eastAsia="en-US" w:bidi="ar-SA"/>
      </w:rPr>
    </w:lvl>
    <w:lvl w:ilvl="1" w:tplc="A65E0C6E">
      <w:numFmt w:val="bullet"/>
      <w:lvlText w:val="•"/>
      <w:lvlJc w:val="left"/>
      <w:pPr>
        <w:ind w:left="815" w:hanging="221"/>
      </w:pPr>
      <w:rPr>
        <w:rFonts w:hint="default"/>
        <w:lang w:val="en-US" w:eastAsia="en-US" w:bidi="ar-SA"/>
      </w:rPr>
    </w:lvl>
    <w:lvl w:ilvl="2" w:tplc="1484758A">
      <w:numFmt w:val="bullet"/>
      <w:lvlText w:val="•"/>
      <w:lvlJc w:val="left"/>
      <w:pPr>
        <w:ind w:left="1210" w:hanging="221"/>
      </w:pPr>
      <w:rPr>
        <w:rFonts w:hint="default"/>
        <w:lang w:val="en-US" w:eastAsia="en-US" w:bidi="ar-SA"/>
      </w:rPr>
    </w:lvl>
    <w:lvl w:ilvl="3" w:tplc="8E165260">
      <w:numFmt w:val="bullet"/>
      <w:lvlText w:val="•"/>
      <w:lvlJc w:val="left"/>
      <w:pPr>
        <w:ind w:left="1605" w:hanging="221"/>
      </w:pPr>
      <w:rPr>
        <w:rFonts w:hint="default"/>
        <w:lang w:val="en-US" w:eastAsia="en-US" w:bidi="ar-SA"/>
      </w:rPr>
    </w:lvl>
    <w:lvl w:ilvl="4" w:tplc="8EE09CC8">
      <w:numFmt w:val="bullet"/>
      <w:lvlText w:val="•"/>
      <w:lvlJc w:val="left"/>
      <w:pPr>
        <w:ind w:left="2000" w:hanging="221"/>
      </w:pPr>
      <w:rPr>
        <w:rFonts w:hint="default"/>
        <w:lang w:val="en-US" w:eastAsia="en-US" w:bidi="ar-SA"/>
      </w:rPr>
    </w:lvl>
    <w:lvl w:ilvl="5" w:tplc="2CECD4D4">
      <w:numFmt w:val="bullet"/>
      <w:lvlText w:val="•"/>
      <w:lvlJc w:val="left"/>
      <w:pPr>
        <w:ind w:left="2395" w:hanging="221"/>
      </w:pPr>
      <w:rPr>
        <w:rFonts w:hint="default"/>
        <w:lang w:val="en-US" w:eastAsia="en-US" w:bidi="ar-SA"/>
      </w:rPr>
    </w:lvl>
    <w:lvl w:ilvl="6" w:tplc="86C0F094">
      <w:numFmt w:val="bullet"/>
      <w:lvlText w:val="•"/>
      <w:lvlJc w:val="left"/>
      <w:pPr>
        <w:ind w:left="2790" w:hanging="221"/>
      </w:pPr>
      <w:rPr>
        <w:rFonts w:hint="default"/>
        <w:lang w:val="en-US" w:eastAsia="en-US" w:bidi="ar-SA"/>
      </w:rPr>
    </w:lvl>
    <w:lvl w:ilvl="7" w:tplc="1B6EA7A0">
      <w:numFmt w:val="bullet"/>
      <w:lvlText w:val="•"/>
      <w:lvlJc w:val="left"/>
      <w:pPr>
        <w:ind w:left="3185" w:hanging="221"/>
      </w:pPr>
      <w:rPr>
        <w:rFonts w:hint="default"/>
        <w:lang w:val="en-US" w:eastAsia="en-US" w:bidi="ar-SA"/>
      </w:rPr>
    </w:lvl>
    <w:lvl w:ilvl="8" w:tplc="16AC3518">
      <w:numFmt w:val="bullet"/>
      <w:lvlText w:val="•"/>
      <w:lvlJc w:val="left"/>
      <w:pPr>
        <w:ind w:left="3580" w:hanging="221"/>
      </w:pPr>
      <w:rPr>
        <w:rFonts w:hint="default"/>
        <w:lang w:val="en-US" w:eastAsia="en-US" w:bidi="ar-SA"/>
      </w:rPr>
    </w:lvl>
  </w:abstractNum>
  <w:abstractNum w:abstractNumId="29" w15:restartNumberingAfterBreak="0">
    <w:nsid w:val="640B36A7"/>
    <w:multiLevelType w:val="hybridMultilevel"/>
    <w:tmpl w:val="CF4E75C2"/>
    <w:lvl w:ilvl="0" w:tplc="11600248">
      <w:numFmt w:val="bullet"/>
      <w:lvlText w:val=""/>
      <w:lvlJc w:val="left"/>
      <w:pPr>
        <w:ind w:left="1220" w:hanging="361"/>
      </w:pPr>
      <w:rPr>
        <w:rFonts w:ascii="Wingdings" w:eastAsia="Wingdings" w:hAnsi="Wingdings" w:cs="Wingdings" w:hint="default"/>
        <w:w w:val="100"/>
        <w:sz w:val="22"/>
        <w:szCs w:val="22"/>
        <w:lang w:val="en-US" w:eastAsia="en-US" w:bidi="ar-SA"/>
      </w:rPr>
    </w:lvl>
    <w:lvl w:ilvl="1" w:tplc="D5D04204">
      <w:numFmt w:val="bullet"/>
      <w:lvlText w:val="•"/>
      <w:lvlJc w:val="left"/>
      <w:pPr>
        <w:ind w:left="2150" w:hanging="361"/>
      </w:pPr>
      <w:rPr>
        <w:rFonts w:hint="default"/>
        <w:lang w:val="en-US" w:eastAsia="en-US" w:bidi="ar-SA"/>
      </w:rPr>
    </w:lvl>
    <w:lvl w:ilvl="2" w:tplc="0F8E3E0E">
      <w:numFmt w:val="bullet"/>
      <w:lvlText w:val="•"/>
      <w:lvlJc w:val="left"/>
      <w:pPr>
        <w:ind w:left="3080" w:hanging="361"/>
      </w:pPr>
      <w:rPr>
        <w:rFonts w:hint="default"/>
        <w:lang w:val="en-US" w:eastAsia="en-US" w:bidi="ar-SA"/>
      </w:rPr>
    </w:lvl>
    <w:lvl w:ilvl="3" w:tplc="31947436">
      <w:numFmt w:val="bullet"/>
      <w:lvlText w:val="•"/>
      <w:lvlJc w:val="left"/>
      <w:pPr>
        <w:ind w:left="4010" w:hanging="361"/>
      </w:pPr>
      <w:rPr>
        <w:rFonts w:hint="default"/>
        <w:lang w:val="en-US" w:eastAsia="en-US" w:bidi="ar-SA"/>
      </w:rPr>
    </w:lvl>
    <w:lvl w:ilvl="4" w:tplc="9654B100">
      <w:numFmt w:val="bullet"/>
      <w:lvlText w:val="•"/>
      <w:lvlJc w:val="left"/>
      <w:pPr>
        <w:ind w:left="4940" w:hanging="361"/>
      </w:pPr>
      <w:rPr>
        <w:rFonts w:hint="default"/>
        <w:lang w:val="en-US" w:eastAsia="en-US" w:bidi="ar-SA"/>
      </w:rPr>
    </w:lvl>
    <w:lvl w:ilvl="5" w:tplc="D3502804">
      <w:numFmt w:val="bullet"/>
      <w:lvlText w:val="•"/>
      <w:lvlJc w:val="left"/>
      <w:pPr>
        <w:ind w:left="5870" w:hanging="361"/>
      </w:pPr>
      <w:rPr>
        <w:rFonts w:hint="default"/>
        <w:lang w:val="en-US" w:eastAsia="en-US" w:bidi="ar-SA"/>
      </w:rPr>
    </w:lvl>
    <w:lvl w:ilvl="6" w:tplc="8318C308">
      <w:numFmt w:val="bullet"/>
      <w:lvlText w:val="•"/>
      <w:lvlJc w:val="left"/>
      <w:pPr>
        <w:ind w:left="6800" w:hanging="361"/>
      </w:pPr>
      <w:rPr>
        <w:rFonts w:hint="default"/>
        <w:lang w:val="en-US" w:eastAsia="en-US" w:bidi="ar-SA"/>
      </w:rPr>
    </w:lvl>
    <w:lvl w:ilvl="7" w:tplc="7CEC0110">
      <w:numFmt w:val="bullet"/>
      <w:lvlText w:val="•"/>
      <w:lvlJc w:val="left"/>
      <w:pPr>
        <w:ind w:left="7730" w:hanging="361"/>
      </w:pPr>
      <w:rPr>
        <w:rFonts w:hint="default"/>
        <w:lang w:val="en-US" w:eastAsia="en-US" w:bidi="ar-SA"/>
      </w:rPr>
    </w:lvl>
    <w:lvl w:ilvl="8" w:tplc="395E3CCC">
      <w:numFmt w:val="bullet"/>
      <w:lvlText w:val="•"/>
      <w:lvlJc w:val="left"/>
      <w:pPr>
        <w:ind w:left="8660" w:hanging="361"/>
      </w:pPr>
      <w:rPr>
        <w:rFonts w:hint="default"/>
        <w:lang w:val="en-US" w:eastAsia="en-US" w:bidi="ar-SA"/>
      </w:rPr>
    </w:lvl>
  </w:abstractNum>
  <w:abstractNum w:abstractNumId="30" w15:restartNumberingAfterBreak="0">
    <w:nsid w:val="6A3F4B7C"/>
    <w:multiLevelType w:val="hybridMultilevel"/>
    <w:tmpl w:val="57A01F8A"/>
    <w:lvl w:ilvl="0" w:tplc="364457E6">
      <w:numFmt w:val="bullet"/>
      <w:lvlText w:val=""/>
      <w:lvlJc w:val="left"/>
      <w:pPr>
        <w:ind w:left="1221" w:hanging="361"/>
      </w:pPr>
      <w:rPr>
        <w:rFonts w:ascii="Wingdings" w:eastAsia="Wingdings" w:hAnsi="Wingdings" w:cs="Wingdings" w:hint="default"/>
        <w:w w:val="100"/>
        <w:sz w:val="22"/>
        <w:szCs w:val="22"/>
        <w:lang w:val="en-US" w:eastAsia="en-US" w:bidi="ar-SA"/>
      </w:rPr>
    </w:lvl>
    <w:lvl w:ilvl="1" w:tplc="ACA8396E">
      <w:numFmt w:val="bullet"/>
      <w:lvlText w:val="•"/>
      <w:lvlJc w:val="left"/>
      <w:pPr>
        <w:ind w:left="2150" w:hanging="361"/>
      </w:pPr>
      <w:rPr>
        <w:rFonts w:hint="default"/>
        <w:lang w:val="en-US" w:eastAsia="en-US" w:bidi="ar-SA"/>
      </w:rPr>
    </w:lvl>
    <w:lvl w:ilvl="2" w:tplc="B134A588">
      <w:numFmt w:val="bullet"/>
      <w:lvlText w:val="•"/>
      <w:lvlJc w:val="left"/>
      <w:pPr>
        <w:ind w:left="3080" w:hanging="361"/>
      </w:pPr>
      <w:rPr>
        <w:rFonts w:hint="default"/>
        <w:lang w:val="en-US" w:eastAsia="en-US" w:bidi="ar-SA"/>
      </w:rPr>
    </w:lvl>
    <w:lvl w:ilvl="3" w:tplc="C7A4813C">
      <w:numFmt w:val="bullet"/>
      <w:lvlText w:val="•"/>
      <w:lvlJc w:val="left"/>
      <w:pPr>
        <w:ind w:left="4010" w:hanging="361"/>
      </w:pPr>
      <w:rPr>
        <w:rFonts w:hint="default"/>
        <w:lang w:val="en-US" w:eastAsia="en-US" w:bidi="ar-SA"/>
      </w:rPr>
    </w:lvl>
    <w:lvl w:ilvl="4" w:tplc="5FBC2940">
      <w:numFmt w:val="bullet"/>
      <w:lvlText w:val="•"/>
      <w:lvlJc w:val="left"/>
      <w:pPr>
        <w:ind w:left="4940" w:hanging="361"/>
      </w:pPr>
      <w:rPr>
        <w:rFonts w:hint="default"/>
        <w:lang w:val="en-US" w:eastAsia="en-US" w:bidi="ar-SA"/>
      </w:rPr>
    </w:lvl>
    <w:lvl w:ilvl="5" w:tplc="D45089FA">
      <w:numFmt w:val="bullet"/>
      <w:lvlText w:val="•"/>
      <w:lvlJc w:val="left"/>
      <w:pPr>
        <w:ind w:left="5870" w:hanging="361"/>
      </w:pPr>
      <w:rPr>
        <w:rFonts w:hint="default"/>
        <w:lang w:val="en-US" w:eastAsia="en-US" w:bidi="ar-SA"/>
      </w:rPr>
    </w:lvl>
    <w:lvl w:ilvl="6" w:tplc="BC942D24">
      <w:numFmt w:val="bullet"/>
      <w:lvlText w:val="•"/>
      <w:lvlJc w:val="left"/>
      <w:pPr>
        <w:ind w:left="6800" w:hanging="361"/>
      </w:pPr>
      <w:rPr>
        <w:rFonts w:hint="default"/>
        <w:lang w:val="en-US" w:eastAsia="en-US" w:bidi="ar-SA"/>
      </w:rPr>
    </w:lvl>
    <w:lvl w:ilvl="7" w:tplc="45621952">
      <w:numFmt w:val="bullet"/>
      <w:lvlText w:val="•"/>
      <w:lvlJc w:val="left"/>
      <w:pPr>
        <w:ind w:left="7730" w:hanging="361"/>
      </w:pPr>
      <w:rPr>
        <w:rFonts w:hint="default"/>
        <w:lang w:val="en-US" w:eastAsia="en-US" w:bidi="ar-SA"/>
      </w:rPr>
    </w:lvl>
    <w:lvl w:ilvl="8" w:tplc="B8763DA6">
      <w:numFmt w:val="bullet"/>
      <w:lvlText w:val="•"/>
      <w:lvlJc w:val="left"/>
      <w:pPr>
        <w:ind w:left="8660" w:hanging="361"/>
      </w:pPr>
      <w:rPr>
        <w:rFonts w:hint="default"/>
        <w:lang w:val="en-US" w:eastAsia="en-US" w:bidi="ar-SA"/>
      </w:rPr>
    </w:lvl>
  </w:abstractNum>
  <w:abstractNum w:abstractNumId="31" w15:restartNumberingAfterBreak="0">
    <w:nsid w:val="72B135E9"/>
    <w:multiLevelType w:val="hybridMultilevel"/>
    <w:tmpl w:val="B97C588A"/>
    <w:lvl w:ilvl="0" w:tplc="1DF81714">
      <w:numFmt w:val="bullet"/>
      <w:lvlText w:val=""/>
      <w:lvlJc w:val="left"/>
      <w:pPr>
        <w:ind w:left="1047" w:hanging="360"/>
      </w:pPr>
      <w:rPr>
        <w:rFonts w:ascii="Wingdings" w:eastAsia="Wingdings" w:hAnsi="Wingdings" w:cs="Wingdings" w:hint="default"/>
        <w:w w:val="100"/>
        <w:sz w:val="22"/>
        <w:szCs w:val="22"/>
        <w:lang w:val="en-US" w:eastAsia="en-US" w:bidi="ar-SA"/>
      </w:rPr>
    </w:lvl>
    <w:lvl w:ilvl="1" w:tplc="BB065896">
      <w:numFmt w:val="bullet"/>
      <w:lvlText w:val=""/>
      <w:lvlJc w:val="left"/>
      <w:pPr>
        <w:ind w:left="1220" w:hanging="361"/>
      </w:pPr>
      <w:rPr>
        <w:rFonts w:ascii="Wingdings" w:eastAsia="Wingdings" w:hAnsi="Wingdings" w:cs="Wingdings" w:hint="default"/>
        <w:w w:val="100"/>
        <w:sz w:val="22"/>
        <w:szCs w:val="22"/>
        <w:lang w:val="en-US" w:eastAsia="en-US" w:bidi="ar-SA"/>
      </w:rPr>
    </w:lvl>
    <w:lvl w:ilvl="2" w:tplc="03D6956E">
      <w:numFmt w:val="bullet"/>
      <w:lvlText w:val="•"/>
      <w:lvlJc w:val="left"/>
      <w:pPr>
        <w:ind w:left="2253" w:hanging="361"/>
      </w:pPr>
      <w:rPr>
        <w:rFonts w:hint="default"/>
        <w:lang w:val="en-US" w:eastAsia="en-US" w:bidi="ar-SA"/>
      </w:rPr>
    </w:lvl>
    <w:lvl w:ilvl="3" w:tplc="4506851C">
      <w:numFmt w:val="bullet"/>
      <w:lvlText w:val="•"/>
      <w:lvlJc w:val="left"/>
      <w:pPr>
        <w:ind w:left="3286" w:hanging="361"/>
      </w:pPr>
      <w:rPr>
        <w:rFonts w:hint="default"/>
        <w:lang w:val="en-US" w:eastAsia="en-US" w:bidi="ar-SA"/>
      </w:rPr>
    </w:lvl>
    <w:lvl w:ilvl="4" w:tplc="23641668">
      <w:numFmt w:val="bullet"/>
      <w:lvlText w:val="•"/>
      <w:lvlJc w:val="left"/>
      <w:pPr>
        <w:ind w:left="4320" w:hanging="361"/>
      </w:pPr>
      <w:rPr>
        <w:rFonts w:hint="default"/>
        <w:lang w:val="en-US" w:eastAsia="en-US" w:bidi="ar-SA"/>
      </w:rPr>
    </w:lvl>
    <w:lvl w:ilvl="5" w:tplc="1906801A">
      <w:numFmt w:val="bullet"/>
      <w:lvlText w:val="•"/>
      <w:lvlJc w:val="left"/>
      <w:pPr>
        <w:ind w:left="5353" w:hanging="361"/>
      </w:pPr>
      <w:rPr>
        <w:rFonts w:hint="default"/>
        <w:lang w:val="en-US" w:eastAsia="en-US" w:bidi="ar-SA"/>
      </w:rPr>
    </w:lvl>
    <w:lvl w:ilvl="6" w:tplc="DF38EBFA">
      <w:numFmt w:val="bullet"/>
      <w:lvlText w:val="•"/>
      <w:lvlJc w:val="left"/>
      <w:pPr>
        <w:ind w:left="6386" w:hanging="361"/>
      </w:pPr>
      <w:rPr>
        <w:rFonts w:hint="default"/>
        <w:lang w:val="en-US" w:eastAsia="en-US" w:bidi="ar-SA"/>
      </w:rPr>
    </w:lvl>
    <w:lvl w:ilvl="7" w:tplc="774E5A66">
      <w:numFmt w:val="bullet"/>
      <w:lvlText w:val="•"/>
      <w:lvlJc w:val="left"/>
      <w:pPr>
        <w:ind w:left="7420" w:hanging="361"/>
      </w:pPr>
      <w:rPr>
        <w:rFonts w:hint="default"/>
        <w:lang w:val="en-US" w:eastAsia="en-US" w:bidi="ar-SA"/>
      </w:rPr>
    </w:lvl>
    <w:lvl w:ilvl="8" w:tplc="930CD712">
      <w:numFmt w:val="bullet"/>
      <w:lvlText w:val="•"/>
      <w:lvlJc w:val="left"/>
      <w:pPr>
        <w:ind w:left="8453" w:hanging="361"/>
      </w:pPr>
      <w:rPr>
        <w:rFonts w:hint="default"/>
        <w:lang w:val="en-US" w:eastAsia="en-US" w:bidi="ar-SA"/>
      </w:rPr>
    </w:lvl>
  </w:abstractNum>
  <w:abstractNum w:abstractNumId="32" w15:restartNumberingAfterBreak="0">
    <w:nsid w:val="7B827200"/>
    <w:multiLevelType w:val="hybridMultilevel"/>
    <w:tmpl w:val="4FEC768E"/>
    <w:lvl w:ilvl="0" w:tplc="C0E82A1E">
      <w:numFmt w:val="bullet"/>
      <w:lvlText w:val=""/>
      <w:lvlJc w:val="left"/>
      <w:pPr>
        <w:ind w:left="1220" w:hanging="361"/>
      </w:pPr>
      <w:rPr>
        <w:rFonts w:ascii="Wingdings" w:eastAsia="Wingdings" w:hAnsi="Wingdings" w:cs="Wingdings" w:hint="default"/>
        <w:w w:val="100"/>
        <w:sz w:val="22"/>
        <w:szCs w:val="22"/>
        <w:lang w:val="en-US" w:eastAsia="en-US" w:bidi="ar-SA"/>
      </w:rPr>
    </w:lvl>
    <w:lvl w:ilvl="1" w:tplc="089214D2">
      <w:numFmt w:val="bullet"/>
      <w:lvlText w:val="•"/>
      <w:lvlJc w:val="left"/>
      <w:pPr>
        <w:ind w:left="2150" w:hanging="361"/>
      </w:pPr>
      <w:rPr>
        <w:rFonts w:hint="default"/>
        <w:lang w:val="en-US" w:eastAsia="en-US" w:bidi="ar-SA"/>
      </w:rPr>
    </w:lvl>
    <w:lvl w:ilvl="2" w:tplc="048CD07C">
      <w:numFmt w:val="bullet"/>
      <w:lvlText w:val="•"/>
      <w:lvlJc w:val="left"/>
      <w:pPr>
        <w:ind w:left="3080" w:hanging="361"/>
      </w:pPr>
      <w:rPr>
        <w:rFonts w:hint="default"/>
        <w:lang w:val="en-US" w:eastAsia="en-US" w:bidi="ar-SA"/>
      </w:rPr>
    </w:lvl>
    <w:lvl w:ilvl="3" w:tplc="AB5C6E32">
      <w:numFmt w:val="bullet"/>
      <w:lvlText w:val="•"/>
      <w:lvlJc w:val="left"/>
      <w:pPr>
        <w:ind w:left="4010" w:hanging="361"/>
      </w:pPr>
      <w:rPr>
        <w:rFonts w:hint="default"/>
        <w:lang w:val="en-US" w:eastAsia="en-US" w:bidi="ar-SA"/>
      </w:rPr>
    </w:lvl>
    <w:lvl w:ilvl="4" w:tplc="CFF8EE70">
      <w:numFmt w:val="bullet"/>
      <w:lvlText w:val="•"/>
      <w:lvlJc w:val="left"/>
      <w:pPr>
        <w:ind w:left="4940" w:hanging="361"/>
      </w:pPr>
      <w:rPr>
        <w:rFonts w:hint="default"/>
        <w:lang w:val="en-US" w:eastAsia="en-US" w:bidi="ar-SA"/>
      </w:rPr>
    </w:lvl>
    <w:lvl w:ilvl="5" w:tplc="CD888AA6">
      <w:numFmt w:val="bullet"/>
      <w:lvlText w:val="•"/>
      <w:lvlJc w:val="left"/>
      <w:pPr>
        <w:ind w:left="5870" w:hanging="361"/>
      </w:pPr>
      <w:rPr>
        <w:rFonts w:hint="default"/>
        <w:lang w:val="en-US" w:eastAsia="en-US" w:bidi="ar-SA"/>
      </w:rPr>
    </w:lvl>
    <w:lvl w:ilvl="6" w:tplc="9AF63A04">
      <w:numFmt w:val="bullet"/>
      <w:lvlText w:val="•"/>
      <w:lvlJc w:val="left"/>
      <w:pPr>
        <w:ind w:left="6800" w:hanging="361"/>
      </w:pPr>
      <w:rPr>
        <w:rFonts w:hint="default"/>
        <w:lang w:val="en-US" w:eastAsia="en-US" w:bidi="ar-SA"/>
      </w:rPr>
    </w:lvl>
    <w:lvl w:ilvl="7" w:tplc="37D8D2DC">
      <w:numFmt w:val="bullet"/>
      <w:lvlText w:val="•"/>
      <w:lvlJc w:val="left"/>
      <w:pPr>
        <w:ind w:left="7730" w:hanging="361"/>
      </w:pPr>
      <w:rPr>
        <w:rFonts w:hint="default"/>
        <w:lang w:val="en-US" w:eastAsia="en-US" w:bidi="ar-SA"/>
      </w:rPr>
    </w:lvl>
    <w:lvl w:ilvl="8" w:tplc="E0082ADA">
      <w:numFmt w:val="bullet"/>
      <w:lvlText w:val="•"/>
      <w:lvlJc w:val="left"/>
      <w:pPr>
        <w:ind w:left="8660" w:hanging="361"/>
      </w:pPr>
      <w:rPr>
        <w:rFonts w:hint="default"/>
        <w:lang w:val="en-US" w:eastAsia="en-US" w:bidi="ar-SA"/>
      </w:rPr>
    </w:lvl>
  </w:abstractNum>
  <w:num w:numId="1" w16cid:durableId="2025091166">
    <w:abstractNumId w:val="3"/>
  </w:num>
  <w:num w:numId="2" w16cid:durableId="478230859">
    <w:abstractNumId w:val="19"/>
  </w:num>
  <w:num w:numId="3" w16cid:durableId="1348095505">
    <w:abstractNumId w:val="21"/>
  </w:num>
  <w:num w:numId="4" w16cid:durableId="1240679652">
    <w:abstractNumId w:val="4"/>
  </w:num>
  <w:num w:numId="5" w16cid:durableId="1248080590">
    <w:abstractNumId w:val="2"/>
  </w:num>
  <w:num w:numId="6" w16cid:durableId="756487831">
    <w:abstractNumId w:val="23"/>
  </w:num>
  <w:num w:numId="7" w16cid:durableId="1757507578">
    <w:abstractNumId w:val="14"/>
  </w:num>
  <w:num w:numId="8" w16cid:durableId="784736463">
    <w:abstractNumId w:val="29"/>
  </w:num>
  <w:num w:numId="9" w16cid:durableId="635184572">
    <w:abstractNumId w:val="26"/>
  </w:num>
  <w:num w:numId="10" w16cid:durableId="614753639">
    <w:abstractNumId w:val="1"/>
  </w:num>
  <w:num w:numId="11" w16cid:durableId="274142861">
    <w:abstractNumId w:val="11"/>
  </w:num>
  <w:num w:numId="12" w16cid:durableId="1632204592">
    <w:abstractNumId w:val="30"/>
  </w:num>
  <w:num w:numId="13" w16cid:durableId="558368633">
    <w:abstractNumId w:val="16"/>
  </w:num>
  <w:num w:numId="14" w16cid:durableId="279412016">
    <w:abstractNumId w:val="25"/>
  </w:num>
  <w:num w:numId="15" w16cid:durableId="1358853309">
    <w:abstractNumId w:val="17"/>
  </w:num>
  <w:num w:numId="16" w16cid:durableId="1598055756">
    <w:abstractNumId w:val="5"/>
  </w:num>
  <w:num w:numId="17" w16cid:durableId="205795508">
    <w:abstractNumId w:val="28"/>
  </w:num>
  <w:num w:numId="18" w16cid:durableId="769936455">
    <w:abstractNumId w:val="10"/>
  </w:num>
  <w:num w:numId="19" w16cid:durableId="950824716">
    <w:abstractNumId w:val="32"/>
  </w:num>
  <w:num w:numId="20" w16cid:durableId="829950281">
    <w:abstractNumId w:val="12"/>
  </w:num>
  <w:num w:numId="21" w16cid:durableId="1365521597">
    <w:abstractNumId w:val="27"/>
  </w:num>
  <w:num w:numId="22" w16cid:durableId="1318411994">
    <w:abstractNumId w:val="24"/>
  </w:num>
  <w:num w:numId="23" w16cid:durableId="74668945">
    <w:abstractNumId w:val="0"/>
  </w:num>
  <w:num w:numId="24" w16cid:durableId="609776533">
    <w:abstractNumId w:val="31"/>
  </w:num>
  <w:num w:numId="25" w16cid:durableId="1236431248">
    <w:abstractNumId w:val="13"/>
  </w:num>
  <w:num w:numId="26" w16cid:durableId="1967930736">
    <w:abstractNumId w:val="9"/>
  </w:num>
  <w:num w:numId="27" w16cid:durableId="1762601719">
    <w:abstractNumId w:val="6"/>
  </w:num>
  <w:num w:numId="28" w16cid:durableId="1593781291">
    <w:abstractNumId w:val="20"/>
  </w:num>
  <w:num w:numId="29" w16cid:durableId="1502425432">
    <w:abstractNumId w:val="7"/>
  </w:num>
  <w:num w:numId="30" w16cid:durableId="2060468178">
    <w:abstractNumId w:val="18"/>
  </w:num>
  <w:num w:numId="31" w16cid:durableId="786778815">
    <w:abstractNumId w:val="22"/>
  </w:num>
  <w:num w:numId="32" w16cid:durableId="78840069">
    <w:abstractNumId w:val="8"/>
  </w:num>
  <w:num w:numId="33" w16cid:durableId="5493390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43E"/>
    <w:rsid w:val="00043CC4"/>
    <w:rsid w:val="00045ED0"/>
    <w:rsid w:val="00052EB7"/>
    <w:rsid w:val="00054AF8"/>
    <w:rsid w:val="0008220D"/>
    <w:rsid w:val="00083E1B"/>
    <w:rsid w:val="000924AE"/>
    <w:rsid w:val="00151867"/>
    <w:rsid w:val="00153014"/>
    <w:rsid w:val="0018444B"/>
    <w:rsid w:val="001914D0"/>
    <w:rsid w:val="001C0FBD"/>
    <w:rsid w:val="001D3594"/>
    <w:rsid w:val="00216FF0"/>
    <w:rsid w:val="00232C9A"/>
    <w:rsid w:val="002941D0"/>
    <w:rsid w:val="003A4B08"/>
    <w:rsid w:val="003A643E"/>
    <w:rsid w:val="003D3962"/>
    <w:rsid w:val="003F32D1"/>
    <w:rsid w:val="0040328F"/>
    <w:rsid w:val="004907D6"/>
    <w:rsid w:val="00494D5D"/>
    <w:rsid w:val="00544D7C"/>
    <w:rsid w:val="005E6D11"/>
    <w:rsid w:val="006019FD"/>
    <w:rsid w:val="00605CC3"/>
    <w:rsid w:val="00621443"/>
    <w:rsid w:val="00733435"/>
    <w:rsid w:val="007939D0"/>
    <w:rsid w:val="007C7187"/>
    <w:rsid w:val="007E13FB"/>
    <w:rsid w:val="007F2F02"/>
    <w:rsid w:val="00820DAF"/>
    <w:rsid w:val="00821A12"/>
    <w:rsid w:val="008509E6"/>
    <w:rsid w:val="00870215"/>
    <w:rsid w:val="008A6C3D"/>
    <w:rsid w:val="008B75C6"/>
    <w:rsid w:val="008D14E2"/>
    <w:rsid w:val="008E746D"/>
    <w:rsid w:val="0090679E"/>
    <w:rsid w:val="0091491A"/>
    <w:rsid w:val="0092089B"/>
    <w:rsid w:val="009925E9"/>
    <w:rsid w:val="009A603A"/>
    <w:rsid w:val="009D3E3E"/>
    <w:rsid w:val="00A012A5"/>
    <w:rsid w:val="00A127C1"/>
    <w:rsid w:val="00A30669"/>
    <w:rsid w:val="00A7212B"/>
    <w:rsid w:val="00A921EE"/>
    <w:rsid w:val="00AB20D3"/>
    <w:rsid w:val="00AC50A6"/>
    <w:rsid w:val="00AD1667"/>
    <w:rsid w:val="00AF3ECA"/>
    <w:rsid w:val="00B143FD"/>
    <w:rsid w:val="00B26320"/>
    <w:rsid w:val="00BB2AB4"/>
    <w:rsid w:val="00BC37C8"/>
    <w:rsid w:val="00C073FC"/>
    <w:rsid w:val="00C16D23"/>
    <w:rsid w:val="00C46EE3"/>
    <w:rsid w:val="00CC01AB"/>
    <w:rsid w:val="00CC1293"/>
    <w:rsid w:val="00CD11C0"/>
    <w:rsid w:val="00CF3CCE"/>
    <w:rsid w:val="00D0392B"/>
    <w:rsid w:val="00D1057B"/>
    <w:rsid w:val="00D21CBB"/>
    <w:rsid w:val="00D36D36"/>
    <w:rsid w:val="00DC3EA7"/>
    <w:rsid w:val="00E01BC9"/>
    <w:rsid w:val="00E04E3C"/>
    <w:rsid w:val="00E46A0E"/>
    <w:rsid w:val="00E56C5C"/>
    <w:rsid w:val="00E60E57"/>
    <w:rsid w:val="00E619AA"/>
    <w:rsid w:val="00EA0296"/>
    <w:rsid w:val="00F203E2"/>
    <w:rsid w:val="00F74113"/>
    <w:rsid w:val="00F82B74"/>
    <w:rsid w:val="00F90E43"/>
  </w:rsids>
  <m:mathPr>
    <m:mathFont m:val="Cambria Math"/>
    <m:brkBin m:val="before"/>
    <m:brkBinSub m:val="--"/>
    <m:smallFrac m:val="0"/>
    <m:dispDef/>
    <m:lMargin m:val="0"/>
    <m:rMargin m:val="0"/>
    <m:defJc m:val="centerGroup"/>
    <m:wrapIndent m:val="1440"/>
    <m:intLim m:val="subSup"/>
    <m:naryLim m:val="undOvr"/>
  </m:mathPr>
  <w:themeFontLang w:val="en-CA"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41B82"/>
  <w15:docId w15:val="{C2CDCFAB-DD4E-4D81-8BB3-1ECD3170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4"/>
      <w:ind w:left="1040"/>
      <w:outlineLvl w:val="0"/>
    </w:pPr>
    <w:rPr>
      <w:rFonts w:ascii="Carlito" w:eastAsia="Carlito" w:hAnsi="Carlito" w:cs="Carlito"/>
      <w:b/>
      <w:bCs/>
      <w:sz w:val="32"/>
      <w:szCs w:val="32"/>
    </w:rPr>
  </w:style>
  <w:style w:type="paragraph" w:styleId="Heading2">
    <w:name w:val="heading 2"/>
    <w:basedOn w:val="Normal"/>
    <w:uiPriority w:val="1"/>
    <w:qFormat/>
    <w:pPr>
      <w:ind w:left="860" w:hanging="360"/>
      <w:outlineLvl w:val="1"/>
    </w:pPr>
    <w:rPr>
      <w:rFonts w:ascii="Carlito" w:eastAsia="Carlito" w:hAnsi="Carlito" w:cs="Carlito"/>
      <w:b/>
      <w:bCs/>
      <w:sz w:val="30"/>
      <w:szCs w:val="30"/>
    </w:rPr>
  </w:style>
  <w:style w:type="paragraph" w:styleId="Heading3">
    <w:name w:val="heading 3"/>
    <w:basedOn w:val="Normal"/>
    <w:uiPriority w:val="1"/>
    <w:qFormat/>
    <w:pPr>
      <w:spacing w:before="89"/>
      <w:ind w:left="934"/>
      <w:outlineLvl w:val="2"/>
    </w:pPr>
    <w:rPr>
      <w:b/>
      <w:bCs/>
      <w:sz w:val="28"/>
      <w:szCs w:val="28"/>
    </w:rPr>
  </w:style>
  <w:style w:type="paragraph" w:styleId="Heading4">
    <w:name w:val="heading 4"/>
    <w:basedOn w:val="Normal"/>
    <w:uiPriority w:val="1"/>
    <w:qFormat/>
    <w:pPr>
      <w:ind w:left="499"/>
      <w:outlineLvl w:val="3"/>
    </w:pPr>
    <w:rPr>
      <w:b/>
      <w:bCs/>
      <w:i/>
      <w:sz w:val="28"/>
      <w:szCs w:val="28"/>
    </w:rPr>
  </w:style>
  <w:style w:type="paragraph" w:styleId="Heading5">
    <w:name w:val="heading 5"/>
    <w:basedOn w:val="Normal"/>
    <w:uiPriority w:val="1"/>
    <w:qFormat/>
    <w:pPr>
      <w:ind w:left="500"/>
      <w:outlineLvl w:val="4"/>
    </w:pPr>
    <w:rPr>
      <w:b/>
      <w:bCs/>
      <w:sz w:val="24"/>
      <w:szCs w:val="24"/>
    </w:rPr>
  </w:style>
  <w:style w:type="paragraph" w:styleId="Heading6">
    <w:name w:val="heading 6"/>
    <w:basedOn w:val="Normal"/>
    <w:uiPriority w:val="1"/>
    <w:qFormat/>
    <w:pPr>
      <w:ind w:left="680"/>
      <w:outlineLvl w:val="5"/>
    </w:pPr>
    <w:rPr>
      <w:b/>
      <w:bCs/>
      <w:i/>
      <w:sz w:val="24"/>
      <w:szCs w:val="24"/>
    </w:rPr>
  </w:style>
  <w:style w:type="paragraph" w:styleId="Heading7">
    <w:name w:val="heading 7"/>
    <w:basedOn w:val="Normal"/>
    <w:uiPriority w:val="1"/>
    <w:qFormat/>
    <w:pPr>
      <w:ind w:left="1220" w:hanging="360"/>
      <w:outlineLvl w:val="6"/>
    </w:pPr>
    <w:rPr>
      <w:sz w:val="24"/>
      <w:szCs w:val="24"/>
    </w:rPr>
  </w:style>
  <w:style w:type="paragraph" w:styleId="Heading8">
    <w:name w:val="heading 8"/>
    <w:basedOn w:val="Normal"/>
    <w:uiPriority w:val="1"/>
    <w:qFormat/>
    <w:pPr>
      <w:ind w:left="500"/>
      <w:outlineLvl w:val="7"/>
    </w:pPr>
    <w:rPr>
      <w:sz w:val="23"/>
      <w:szCs w:val="23"/>
    </w:rPr>
  </w:style>
  <w:style w:type="paragraph" w:styleId="Heading9">
    <w:name w:val="heading 9"/>
    <w:basedOn w:val="Normal"/>
    <w:uiPriority w:val="1"/>
    <w:qFormat/>
    <w:pPr>
      <w:ind w:left="50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48"/>
      <w:ind w:left="939" w:hanging="661"/>
    </w:pPr>
    <w:rPr>
      <w:rFonts w:ascii="Carlito" w:eastAsia="Carlito" w:hAnsi="Carlito" w:cs="Carlito"/>
    </w:rPr>
  </w:style>
  <w:style w:type="paragraph" w:styleId="TOC2">
    <w:name w:val="toc 2"/>
    <w:basedOn w:val="Normal"/>
    <w:uiPriority w:val="1"/>
    <w:qFormat/>
    <w:pPr>
      <w:spacing w:before="139"/>
      <w:ind w:left="1160" w:hanging="440"/>
    </w:pPr>
    <w:rPr>
      <w:rFonts w:ascii="Carlito" w:eastAsia="Carlito" w:hAnsi="Carlito" w:cs="Carlito"/>
    </w:rPr>
  </w:style>
  <w:style w:type="paragraph" w:styleId="TOC3">
    <w:name w:val="toc 3"/>
    <w:basedOn w:val="Normal"/>
    <w:uiPriority w:val="1"/>
    <w:qFormat/>
    <w:pPr>
      <w:spacing w:before="140"/>
      <w:ind w:left="939"/>
    </w:pPr>
    <w:rPr>
      <w:rFonts w:ascii="Carlito" w:eastAsia="Carlito" w:hAnsi="Carlito" w:cs="Carlito"/>
    </w:rPr>
  </w:style>
  <w:style w:type="paragraph" w:styleId="TOC4">
    <w:name w:val="toc 4"/>
    <w:basedOn w:val="Normal"/>
    <w:uiPriority w:val="1"/>
    <w:qFormat/>
    <w:pPr>
      <w:spacing w:before="139"/>
      <w:ind w:left="940"/>
    </w:pPr>
    <w:rPr>
      <w:rFonts w:ascii="Carlito" w:eastAsia="Carlito" w:hAnsi="Carlito" w:cs="Carlito"/>
    </w:rPr>
  </w:style>
  <w:style w:type="paragraph" w:styleId="BodyText">
    <w:name w:val="Body Text"/>
    <w:basedOn w:val="Normal"/>
    <w:uiPriority w:val="1"/>
    <w:qFormat/>
  </w:style>
  <w:style w:type="paragraph" w:styleId="Title">
    <w:name w:val="Title"/>
    <w:basedOn w:val="Normal"/>
    <w:uiPriority w:val="1"/>
    <w:qFormat/>
    <w:pPr>
      <w:spacing w:before="1"/>
      <w:ind w:left="934" w:right="1320"/>
      <w:jc w:val="center"/>
    </w:pPr>
    <w:rPr>
      <w:rFonts w:ascii="Impact" w:eastAsia="Impact" w:hAnsi="Impact" w:cs="Impact"/>
      <w:b/>
      <w:bCs/>
      <w:sz w:val="52"/>
      <w:szCs w:val="52"/>
    </w:rPr>
  </w:style>
  <w:style w:type="paragraph" w:styleId="ListParagraph">
    <w:name w:val="List Paragraph"/>
    <w:basedOn w:val="Normal"/>
    <w:uiPriority w:val="1"/>
    <w:qFormat/>
    <w:pPr>
      <w:ind w:left="12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921EE"/>
    <w:rPr>
      <w:color w:val="0000FF" w:themeColor="hyperlink"/>
      <w:u w:val="single"/>
    </w:rPr>
  </w:style>
  <w:style w:type="character" w:customStyle="1" w:styleId="hgkelc">
    <w:name w:val="hgkelc"/>
    <w:basedOn w:val="DefaultParagraphFont"/>
    <w:rsid w:val="00E01BC9"/>
  </w:style>
  <w:style w:type="character" w:styleId="HTMLCite">
    <w:name w:val="HTML Cite"/>
    <w:basedOn w:val="DefaultParagraphFont"/>
    <w:uiPriority w:val="99"/>
    <w:semiHidden/>
    <w:unhideWhenUsed/>
    <w:rsid w:val="00E01BC9"/>
    <w:rPr>
      <w:i/>
      <w:iCs/>
    </w:rPr>
  </w:style>
  <w:style w:type="character" w:customStyle="1" w:styleId="dyjrff">
    <w:name w:val="dyjrff"/>
    <w:basedOn w:val="DefaultParagraphFont"/>
    <w:rsid w:val="00E01BC9"/>
  </w:style>
  <w:style w:type="character" w:styleId="UnresolvedMention">
    <w:name w:val="Unresolved Mention"/>
    <w:basedOn w:val="DefaultParagraphFont"/>
    <w:uiPriority w:val="99"/>
    <w:semiHidden/>
    <w:unhideWhenUsed/>
    <w:rsid w:val="00DC3EA7"/>
    <w:rPr>
      <w:color w:val="605E5C"/>
      <w:shd w:val="clear" w:color="auto" w:fill="E1DFDD"/>
    </w:rPr>
  </w:style>
  <w:style w:type="paragraph" w:styleId="Header">
    <w:name w:val="header"/>
    <w:basedOn w:val="Normal"/>
    <w:link w:val="HeaderChar"/>
    <w:uiPriority w:val="99"/>
    <w:unhideWhenUsed/>
    <w:rsid w:val="00E56C5C"/>
    <w:pPr>
      <w:tabs>
        <w:tab w:val="center" w:pos="4680"/>
        <w:tab w:val="right" w:pos="9360"/>
      </w:tabs>
    </w:pPr>
  </w:style>
  <w:style w:type="character" w:customStyle="1" w:styleId="HeaderChar">
    <w:name w:val="Header Char"/>
    <w:basedOn w:val="DefaultParagraphFont"/>
    <w:link w:val="Header"/>
    <w:uiPriority w:val="99"/>
    <w:rsid w:val="00E56C5C"/>
    <w:rPr>
      <w:rFonts w:ascii="Times New Roman" w:eastAsia="Times New Roman" w:hAnsi="Times New Roman" w:cs="Times New Roman"/>
    </w:rPr>
  </w:style>
  <w:style w:type="paragraph" w:styleId="Footer">
    <w:name w:val="footer"/>
    <w:basedOn w:val="Normal"/>
    <w:link w:val="FooterChar"/>
    <w:uiPriority w:val="99"/>
    <w:unhideWhenUsed/>
    <w:rsid w:val="00E56C5C"/>
    <w:pPr>
      <w:tabs>
        <w:tab w:val="center" w:pos="4680"/>
        <w:tab w:val="right" w:pos="9360"/>
      </w:tabs>
    </w:pPr>
  </w:style>
  <w:style w:type="character" w:customStyle="1" w:styleId="FooterChar">
    <w:name w:val="Footer Char"/>
    <w:basedOn w:val="DefaultParagraphFont"/>
    <w:link w:val="Footer"/>
    <w:uiPriority w:val="99"/>
    <w:rsid w:val="00E56C5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764028">
      <w:bodyDiv w:val="1"/>
      <w:marLeft w:val="0"/>
      <w:marRight w:val="0"/>
      <w:marTop w:val="0"/>
      <w:marBottom w:val="0"/>
      <w:divBdr>
        <w:top w:val="none" w:sz="0" w:space="0" w:color="auto"/>
        <w:left w:val="none" w:sz="0" w:space="0" w:color="auto"/>
        <w:bottom w:val="none" w:sz="0" w:space="0" w:color="auto"/>
        <w:right w:val="none" w:sz="0" w:space="0" w:color="auto"/>
      </w:divBdr>
      <w:divsChild>
        <w:div w:id="61148480">
          <w:marLeft w:val="0"/>
          <w:marRight w:val="0"/>
          <w:marTop w:val="0"/>
          <w:marBottom w:val="0"/>
          <w:divBdr>
            <w:top w:val="none" w:sz="0" w:space="0" w:color="auto"/>
            <w:left w:val="none" w:sz="0" w:space="0" w:color="auto"/>
            <w:bottom w:val="none" w:sz="0" w:space="0" w:color="auto"/>
            <w:right w:val="none" w:sz="0" w:space="0" w:color="auto"/>
          </w:divBdr>
        </w:div>
        <w:div w:id="356465000">
          <w:marLeft w:val="0"/>
          <w:marRight w:val="0"/>
          <w:marTop w:val="0"/>
          <w:marBottom w:val="0"/>
          <w:divBdr>
            <w:top w:val="none" w:sz="0" w:space="0" w:color="auto"/>
            <w:left w:val="none" w:sz="0" w:space="0" w:color="auto"/>
            <w:bottom w:val="none" w:sz="0" w:space="0" w:color="auto"/>
            <w:right w:val="none" w:sz="0" w:space="0" w:color="auto"/>
          </w:divBdr>
          <w:divsChild>
            <w:div w:id="416367107">
              <w:marLeft w:val="0"/>
              <w:marRight w:val="0"/>
              <w:marTop w:val="0"/>
              <w:marBottom w:val="0"/>
              <w:divBdr>
                <w:top w:val="none" w:sz="0" w:space="0" w:color="auto"/>
                <w:left w:val="none" w:sz="0" w:space="0" w:color="auto"/>
                <w:bottom w:val="none" w:sz="0" w:space="0" w:color="auto"/>
                <w:right w:val="none" w:sz="0" w:space="0" w:color="auto"/>
              </w:divBdr>
              <w:divsChild>
                <w:div w:id="116189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qp.alberta.ca/1266.cfm?page=E00P3.cfm&amp;leg_type=Acts&amp;isbncln=9780779817665" TargetMode="External"/><Relationship Id="rId18" Type="http://schemas.openxmlformats.org/officeDocument/2006/relationships/image" Target="media/image4.png"/><Relationship Id="rId26" Type="http://schemas.openxmlformats.org/officeDocument/2006/relationships/hyperlink" Target="mailto:lang@headwayschool.org" TargetMode="Externa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1.png"/><Relationship Id="rId12" Type="http://schemas.openxmlformats.org/officeDocument/2006/relationships/hyperlink" Target="https://www.alberta.ca/ohs-act-regulation-code.aspx" TargetMode="External"/><Relationship Id="rId17" Type="http://schemas.openxmlformats.org/officeDocument/2006/relationships/image" Target="media/image3.jpeg"/><Relationship Id="rId25" Type="http://schemas.openxmlformats.org/officeDocument/2006/relationships/hyperlink" Target="mailto:noble@headwayschool.or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mailto:loomer@headwayschool.org"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alberta.ca/ohs-act-regulation-code.aspx" TargetMode="External"/><Relationship Id="rId23" Type="http://schemas.openxmlformats.org/officeDocument/2006/relationships/hyperlink" Target="mailto:adamowicz@headwayschool.org" TargetMode="External"/><Relationship Id="rId28" Type="http://schemas.openxmlformats.org/officeDocument/2006/relationships/hyperlink" Target="mailto:missadamowicz@headwayschool.org" TargetMode="Externa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lberta.ca/ohs-act-regulation-code.aspx" TargetMode="External"/><Relationship Id="rId22" Type="http://schemas.openxmlformats.org/officeDocument/2006/relationships/image" Target="media/image8.jpeg"/><Relationship Id="rId27" Type="http://schemas.openxmlformats.org/officeDocument/2006/relationships/hyperlink" Target="mailto:aaakaur@shaw.ca" TargetMode="External"/><Relationship Id="rId30"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118</Pages>
  <Words>32033</Words>
  <Characters>182590</Characters>
  <Application>Microsoft Office Word</Application>
  <DocSecurity>0</DocSecurity>
  <Lines>1521</Lines>
  <Paragraphs>428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Karol Adamowicz</cp:lastModifiedBy>
  <cp:revision>2</cp:revision>
  <cp:lastPrinted>2026-03-09T20:07:00Z</cp:lastPrinted>
  <dcterms:created xsi:type="dcterms:W3CDTF">2026-04-07T19:24:00Z</dcterms:created>
  <dcterms:modified xsi:type="dcterms:W3CDTF">2026-04-07T19:24:00Z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2015-07-24T00:00:00Z</vt:filetime>
  </property>
  <property fmtid="{D5CDD505-2E9C-101B-9397-08002B2CF9AE}" pid="3" name="Creator">
    <vt:lpwstr>Acrobat PDFMaker 10.1 for Word</vt:lpwstr>
  </property>
  <property fmtid="{D5CDD505-2E9C-101B-9397-08002B2CF9AE}" pid="4" name="LastSaved">
    <vt:filetime>2021-01-06T00:00:00Z</vt:filetime>
  </property>
</Properties>
</file>